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07B8" w:rsidRDefault="00481976">
      <w:pPr>
        <w:pStyle w:val="af7"/>
        <w:sectPr w:rsidR="00EB07B8">
          <w:headerReference w:type="even" r:id="rId8"/>
          <w:headerReference w:type="default" r:id="rId9"/>
          <w:footerReference w:type="even" r:id="rId10"/>
          <w:footerReference w:type="default" r:id="rId11"/>
          <w:headerReference w:type="first" r:id="rId12"/>
          <w:pgSz w:w="11907" w:h="16839"/>
          <w:pgMar w:top="567" w:right="851" w:bottom="1361" w:left="1418" w:header="0" w:footer="0" w:gutter="0"/>
          <w:pgNumType w:start="1"/>
          <w:cols w:space="425"/>
          <w:titlePg/>
          <w:docGrid w:type="lines" w:linePitch="312"/>
        </w:sectPr>
      </w:pPr>
      <w:bookmarkStart w:id="0" w:name="SectionMark0"/>
      <w:r>
        <w:rPr>
          <w:noProof/>
        </w:rPr>
        <mc:AlternateContent>
          <mc:Choice Requires="wps">
            <w:drawing>
              <wp:anchor distT="0" distB="0" distL="114300" distR="114300" simplePos="0" relativeHeight="251706880" behindDoc="0" locked="0" layoutInCell="1" allowOverlap="1" wp14:anchorId="12055BE4" wp14:editId="72A2EC41">
                <wp:simplePos x="0" y="0"/>
                <wp:positionH relativeFrom="page">
                  <wp:align>center</wp:align>
                </wp:positionH>
                <wp:positionV relativeFrom="paragraph">
                  <wp:posOffset>8947785</wp:posOffset>
                </wp:positionV>
                <wp:extent cx="6121400" cy="0"/>
                <wp:effectExtent l="0" t="0" r="31750" b="19050"/>
                <wp:wrapNone/>
                <wp:docPr id="16" name="直线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319E93" id="直线 10" o:spid="_x0000_s1026" style="position:absolute;left:0;text-align:left;z-index:251706880;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page;mso-height-relative:page" from="0,704.55pt" to="482pt,70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">
                <w10:wrap anchorx="page"/>
              </v:line>
            </w:pict>
          </mc:Fallback>
        </mc:AlternateContent>
      </w:r>
      <w:r w:rsidR="00257876">
        <w:rPr>
          <w:noProof/>
        </w:rPr>
        <mc:AlternateContent>
          <mc:Choice Requires="wps">
            <w:drawing>
              <wp:anchor distT="0" distB="0" distL="114300" distR="114300" simplePos="0" relativeHeight="251703808" behindDoc="0" locked="0" layoutInCell="1" allowOverlap="1" wp14:anchorId="33E801B1" wp14:editId="6695A5E9">
                <wp:simplePos x="0" y="0"/>
                <wp:positionH relativeFrom="column">
                  <wp:posOffset>-93980</wp:posOffset>
                </wp:positionH>
                <wp:positionV relativeFrom="paragraph">
                  <wp:posOffset>2225040</wp:posOffset>
                </wp:positionV>
                <wp:extent cx="6121400" cy="0"/>
                <wp:effectExtent l="6350" t="13335" r="6350" b="5715"/>
                <wp:wrapNone/>
                <wp:docPr id="15" name="直线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E43127" id="直线 10" o:spid="_x0000_s1026" style="position:absolute;left:0;text-align:lef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4pt,175.2pt" to="474.6pt,17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"/>
            </w:pict>
          </mc:Fallback>
        </mc:AlternateContent>
      </w:r>
      <w:r w:rsidR="00257876">
        <w:rPr>
          <w:noProof/>
        </w:rPr>
        <w:drawing>
          <wp:anchor distT="0" distB="0" distL="114300" distR="114300" simplePos="0" relativeHeight="251702784" behindDoc="0" locked="0" layoutInCell="1" allowOverlap="1" wp14:anchorId="160AC7D8" wp14:editId="36A16809">
            <wp:simplePos x="0" y="0"/>
            <wp:positionH relativeFrom="column">
              <wp:posOffset>3568065</wp:posOffset>
            </wp:positionH>
            <wp:positionV relativeFrom="paragraph">
              <wp:posOffset>344805</wp:posOffset>
            </wp:positionV>
            <wp:extent cx="1895475" cy="660400"/>
            <wp:effectExtent l="0" t="0" r="9525" b="6350"/>
            <wp:wrapNone/>
            <wp:docPr id="5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95475" cy="66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57876">
        <w:rPr>
          <w:noProof/>
        </w:rPr>
        <mc:AlternateContent>
          <mc:Choice Requires="wps">
            <w:drawing>
              <wp:anchor distT="0" distB="0" distL="114300" distR="114300" simplePos="0" relativeHeight="251617792" behindDoc="0" locked="0" layoutInCell="1" allowOverlap="1" wp14:anchorId="6920EE72" wp14:editId="2F6868B3">
                <wp:simplePos x="0" y="0"/>
                <wp:positionH relativeFrom="column">
                  <wp:posOffset>0</wp:posOffset>
                </wp:positionH>
                <wp:positionV relativeFrom="paragraph">
                  <wp:posOffset>2278380</wp:posOffset>
                </wp:positionV>
                <wp:extent cx="6121400" cy="0"/>
                <wp:effectExtent l="0" t="0" r="0" b="0"/>
                <wp:wrapNone/>
                <wp:docPr id="14"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15875">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00EE4D" id="Line 10" o:spid="_x0000_s1026" style="position:absolute;left:0;text-align:lef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79.4pt" to="482pt,1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" strokecolor="white" strokeweight="1.25pt"/>
            </w:pict>
          </mc:Fallback>
        </mc:AlternateContent>
      </w:r>
      <w:r w:rsidR="00257876">
        <w:rPr>
          <w:noProof/>
        </w:rPr>
        <mc:AlternateContent>
          <mc:Choice Requires="wps">
            <w:drawing>
              <wp:anchor distT="0" distB="0" distL="114300" distR="114300" simplePos="0" relativeHeight="251618816" behindDoc="0" locked="0" layoutInCell="1" allowOverlap="1" wp14:anchorId="53857A56" wp14:editId="42B310E1">
                <wp:simplePos x="0" y="0"/>
                <wp:positionH relativeFrom="column">
                  <wp:posOffset>0</wp:posOffset>
                </wp:positionH>
                <wp:positionV relativeFrom="paragraph">
                  <wp:posOffset>8890000</wp:posOffset>
                </wp:positionV>
                <wp:extent cx="6121400" cy="0"/>
                <wp:effectExtent l="0" t="1270" r="0" b="0"/>
                <wp:wrapNone/>
                <wp:docPr id="13"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12700">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754D4A" id="Line 11" o:spid="_x0000_s1026" style="position:absolute;left:0;text-align:lef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00pt" to="482pt,70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" strokecolor="white" strokeweight="1pt"/>
            </w:pict>
          </mc:Fallback>
        </mc:AlternateContent>
      </w:r>
      <w:r w:rsidR="00257876">
        <w:rPr>
          <w:noProof/>
        </w:rPr>
        <mc:AlternateContent>
          <mc:Choice Requires="wps">
            <w:drawing>
              <wp:anchor distT="0" distB="0" distL="114300" distR="114300" simplePos="0" relativeHeight="251616768" behindDoc="0" locked="1" layoutInCell="1" allowOverlap="1" wp14:anchorId="6A9B6732" wp14:editId="66D2D2BC">
                <wp:simplePos x="0" y="0"/>
                <wp:positionH relativeFrom="margin">
                  <wp:posOffset>0</wp:posOffset>
                </wp:positionH>
                <wp:positionV relativeFrom="margin">
                  <wp:posOffset>9108440</wp:posOffset>
                </wp:positionV>
                <wp:extent cx="6120130" cy="363220"/>
                <wp:effectExtent l="0" t="635" r="0" b="0"/>
                <wp:wrapNone/>
                <wp:docPr id="12" name="fmFrame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363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C4285" w:rsidRDefault="007C4285" w:rsidP="007C4285">
                            <w:pPr>
                              <w:pStyle w:val="afb"/>
                              <w:rPr>
                                <w:b/>
                              </w:rPr>
                            </w:pPr>
                            <w:r>
                              <w:rPr>
                                <w:rFonts w:ascii="宋体" w:eastAsia="宋体" w:hint="eastAsia"/>
                                <w:b/>
                                <w:szCs w:val="36"/>
                              </w:rPr>
                              <w:t>中国</w:t>
                            </w:r>
                            <w:r>
                              <w:rPr>
                                <w:rFonts w:ascii="宋体" w:eastAsia="宋体"/>
                                <w:b/>
                                <w:szCs w:val="36"/>
                              </w:rPr>
                              <w:t>人民共和国</w:t>
                            </w:r>
                            <w:r>
                              <w:rPr>
                                <w:rFonts w:ascii="宋体" w:eastAsia="宋体" w:hint="eastAsia"/>
                                <w:b/>
                                <w:szCs w:val="36"/>
                              </w:rPr>
                              <w:t>工业和信息化部</w:t>
                            </w:r>
                            <w:r>
                              <w:rPr>
                                <w:rFonts w:ascii="宋体" w:eastAsia="宋体" w:hint="eastAsia"/>
                                <w:b/>
                                <w:sz w:val="32"/>
                              </w:rPr>
                              <w:t xml:space="preserve"> </w:t>
                            </w:r>
                            <w:r>
                              <w:rPr>
                                <w:rFonts w:ascii="宋体" w:eastAsia="宋体" w:hint="eastAsia"/>
                                <w:b/>
                                <w:spacing w:val="60"/>
                                <w:sz w:val="24"/>
                                <w:szCs w:val="21"/>
                              </w:rPr>
                              <w:t>发布</w:t>
                            </w:r>
                          </w:p>
                          <w:p w:rsidR="009142BB" w:rsidRPr="007C4285" w:rsidRDefault="009142BB">
                            <w:pPr>
                              <w:pStyle w:val="afb"/>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9B6732" id="_x0000_t202" coordsize="21600,21600" o:spt="202" path="m,l,21600r21600,l21600,xe">
                <v:stroke joinstyle="miter"/>
                <v:path gradientshapeok="t" o:connecttype="rect"/>
              </v:shapetype>
              <v:shape id="fmFrame7" o:spid="_x0000_s1026" type="#_x0000_t202" style="position:absolute;left:0;text-align:left;margin-left:0;margin-top:717.2pt;width:481.9pt;height:28.6pt;z-index:2516167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" stroked="f">
                <v:textbox inset="0,0,0,0">
                  <w:txbxContent>
                    <w:p w:rsidR="007C4285" w:rsidRDefault="007C4285" w:rsidP="007C4285">
                      <w:pPr>
                        <w:pStyle w:val="afb"/>
                        <w:rPr>
                          <w:b/>
                        </w:rPr>
                      </w:pPr>
                      <w:r>
                        <w:rPr>
                          <w:rFonts w:ascii="宋体" w:eastAsia="宋体" w:hint="eastAsia"/>
                          <w:b/>
                          <w:szCs w:val="36"/>
                        </w:rPr>
                        <w:t>中国</w:t>
                      </w:r>
                      <w:r>
                        <w:rPr>
                          <w:rFonts w:ascii="宋体" w:eastAsia="宋体"/>
                          <w:b/>
                          <w:szCs w:val="36"/>
                        </w:rPr>
                        <w:t>人民共和国</w:t>
                      </w:r>
                      <w:r>
                        <w:rPr>
                          <w:rFonts w:ascii="宋体" w:eastAsia="宋体" w:hint="eastAsia"/>
                          <w:b/>
                          <w:szCs w:val="36"/>
                        </w:rPr>
                        <w:t>工业和信息化部</w:t>
                      </w:r>
                      <w:r>
                        <w:rPr>
                          <w:rFonts w:ascii="宋体" w:eastAsia="宋体" w:hint="eastAsia"/>
                          <w:b/>
                          <w:sz w:val="32"/>
                        </w:rPr>
                        <w:t xml:space="preserve"> </w:t>
                      </w:r>
                      <w:r>
                        <w:rPr>
                          <w:rFonts w:ascii="宋体" w:eastAsia="宋体" w:hint="eastAsia"/>
                          <w:b/>
                          <w:spacing w:val="60"/>
                          <w:sz w:val="24"/>
                          <w:szCs w:val="21"/>
                        </w:rPr>
                        <w:t>发布</w:t>
                      </w:r>
                    </w:p>
                    <w:p w:rsidR="009142BB" w:rsidRPr="007C4285" w:rsidRDefault="009142BB">
                      <w:pPr>
                        <w:pStyle w:val="afb"/>
                      </w:pPr>
                    </w:p>
                  </w:txbxContent>
                </v:textbox>
                <w10:wrap anchorx="margin" anchory="margin"/>
                <w10:anchorlock/>
              </v:shape>
            </w:pict>
          </mc:Fallback>
        </mc:AlternateContent>
      </w:r>
      <w:r w:rsidR="00257876">
        <w:rPr>
          <w:noProof/>
        </w:rPr>
        <mc:AlternateContent>
          <mc:Choice Requires="wps">
            <w:drawing>
              <wp:anchor distT="0" distB="0" distL="114300" distR="114300" simplePos="0" relativeHeight="251615744" behindDoc="0" locked="1" layoutInCell="1" allowOverlap="1" wp14:anchorId="40EB73E1" wp14:editId="23C942B3">
                <wp:simplePos x="0" y="0"/>
                <wp:positionH relativeFrom="margin">
                  <wp:posOffset>3771900</wp:posOffset>
                </wp:positionH>
                <wp:positionV relativeFrom="margin">
                  <wp:posOffset>8519160</wp:posOffset>
                </wp:positionV>
                <wp:extent cx="2019300" cy="312420"/>
                <wp:effectExtent l="0" t="1905" r="4445" b="0"/>
                <wp:wrapNone/>
                <wp:docPr id="11" name="fmFrame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12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142BB" w:rsidRPr="00A915C2" w:rsidRDefault="009142BB">
                            <w:pPr>
                              <w:pStyle w:val="afc"/>
                              <w:rPr>
                                <w:rFonts w:ascii="黑体" w:hAnsi="黑体"/>
                                <w:bCs/>
                              </w:rPr>
                            </w:pPr>
                            <w:r w:rsidRPr="00A915C2">
                              <w:rPr>
                                <w:rFonts w:ascii="黑体" w:hAnsi="黑体" w:hint="eastAsia"/>
                                <w:bCs/>
                              </w:rPr>
                              <w:t>2</w:t>
                            </w:r>
                            <w:r w:rsidR="007C4285">
                              <w:rPr>
                                <w:rFonts w:ascii="黑体" w:hAnsi="黑体" w:hint="eastAsia"/>
                                <w:bCs/>
                              </w:rPr>
                              <w:t>018</w:t>
                            </w:r>
                            <w:r w:rsidRPr="00A915C2">
                              <w:rPr>
                                <w:rFonts w:ascii="黑体" w:hAnsi="黑体" w:hint="eastAsia"/>
                                <w:bCs/>
                              </w:rPr>
                              <w:t>－XX－XX实施</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EB73E1" id="fmFrame6" o:spid="_x0000_s1027" type="#_x0000_t202" style="position:absolute;left:0;text-align:left;margin-left:297pt;margin-top:670.8pt;width:159pt;height:24.6pt;z-index:2516157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" stroked="f">
                <v:textbox inset="0,0,0,0">
                  <w:txbxContent>
                    <w:p w:rsidR="009142BB" w:rsidRPr="00A915C2" w:rsidRDefault="009142BB">
                      <w:pPr>
                        <w:pStyle w:val="afc"/>
                        <w:rPr>
                          <w:rFonts w:ascii="黑体" w:hAnsi="黑体"/>
                          <w:bCs/>
                        </w:rPr>
                      </w:pPr>
                      <w:r w:rsidRPr="00A915C2">
                        <w:rPr>
                          <w:rFonts w:ascii="黑体" w:hAnsi="黑体" w:hint="eastAsia"/>
                          <w:bCs/>
                        </w:rPr>
                        <w:t>2</w:t>
                      </w:r>
                      <w:r w:rsidR="007C4285">
                        <w:rPr>
                          <w:rFonts w:ascii="黑体" w:hAnsi="黑体" w:hint="eastAsia"/>
                          <w:bCs/>
                        </w:rPr>
                        <w:t>018</w:t>
                      </w:r>
                      <w:r w:rsidRPr="00A915C2">
                        <w:rPr>
                          <w:rFonts w:ascii="黑体" w:hAnsi="黑体" w:hint="eastAsia"/>
                          <w:bCs/>
                        </w:rPr>
                        <w:t>－XX－XX实施</w:t>
                      </w:r>
                    </w:p>
                  </w:txbxContent>
                </v:textbox>
                <w10:wrap anchorx="margin" anchory="margin"/>
                <w10:anchorlock/>
              </v:shape>
            </w:pict>
          </mc:Fallback>
        </mc:AlternateContent>
      </w:r>
      <w:r w:rsidR="00257876">
        <w:rPr>
          <w:noProof/>
        </w:rPr>
        <mc:AlternateContent>
          <mc:Choice Requires="wps">
            <w:drawing>
              <wp:anchor distT="0" distB="0" distL="114300" distR="114300" simplePos="0" relativeHeight="251614720" behindDoc="0" locked="1" layoutInCell="1" allowOverlap="1" wp14:anchorId="7B109D33" wp14:editId="476B9501">
                <wp:simplePos x="0" y="0"/>
                <wp:positionH relativeFrom="margin">
                  <wp:posOffset>114300</wp:posOffset>
                </wp:positionH>
                <wp:positionV relativeFrom="margin">
                  <wp:posOffset>8519160</wp:posOffset>
                </wp:positionV>
                <wp:extent cx="2019300" cy="312420"/>
                <wp:effectExtent l="0" t="1905" r="4445" b="0"/>
                <wp:wrapNone/>
                <wp:docPr id="10" name="fmFrame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12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142BB" w:rsidRPr="00A915C2" w:rsidRDefault="009142BB">
                            <w:pPr>
                              <w:pStyle w:val="af2"/>
                              <w:rPr>
                                <w:rFonts w:ascii="黑体" w:hAnsi="黑体"/>
                                <w:bCs/>
                              </w:rPr>
                            </w:pPr>
                            <w:r w:rsidRPr="00A915C2">
                              <w:rPr>
                                <w:rFonts w:ascii="黑体" w:hAnsi="黑体" w:hint="eastAsia"/>
                                <w:bCs/>
                              </w:rPr>
                              <w:t>2</w:t>
                            </w:r>
                            <w:r w:rsidR="007C4285">
                              <w:rPr>
                                <w:rFonts w:ascii="黑体" w:hAnsi="黑体" w:hint="eastAsia"/>
                                <w:bCs/>
                              </w:rPr>
                              <w:t>018</w:t>
                            </w:r>
                            <w:r w:rsidRPr="00A915C2">
                              <w:rPr>
                                <w:rFonts w:ascii="黑体" w:hAnsi="黑体" w:hint="eastAsia"/>
                                <w:bCs/>
                              </w:rPr>
                              <w:t>－XX－XX发布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109D33" id="fmFrame5" o:spid="_x0000_s1028" type="#_x0000_t202" style="position:absolute;left:0;text-align:left;margin-left:9pt;margin-top:670.8pt;width:159pt;height:24.6pt;z-index:2516147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" stroked="f">
                <v:textbox inset="0,0,0,0">
                  <w:txbxContent>
                    <w:p w:rsidR="009142BB" w:rsidRPr="00A915C2" w:rsidRDefault="009142BB">
                      <w:pPr>
                        <w:pStyle w:val="af2"/>
                        <w:rPr>
                          <w:rFonts w:ascii="黑体" w:hAnsi="黑体"/>
                          <w:bCs/>
                        </w:rPr>
                      </w:pPr>
                      <w:r w:rsidRPr="00A915C2">
                        <w:rPr>
                          <w:rFonts w:ascii="黑体" w:hAnsi="黑体" w:hint="eastAsia"/>
                          <w:bCs/>
                        </w:rPr>
                        <w:t>2</w:t>
                      </w:r>
                      <w:r w:rsidR="007C4285">
                        <w:rPr>
                          <w:rFonts w:ascii="黑体" w:hAnsi="黑体" w:hint="eastAsia"/>
                          <w:bCs/>
                        </w:rPr>
                        <w:t>018</w:t>
                      </w:r>
                      <w:r w:rsidRPr="00A915C2">
                        <w:rPr>
                          <w:rFonts w:ascii="黑体" w:hAnsi="黑体" w:hint="eastAsia"/>
                          <w:bCs/>
                        </w:rPr>
                        <w:t>－XX－XX发布</w:t>
                      </w:r>
                    </w:p>
                  </w:txbxContent>
                </v:textbox>
                <w10:wrap anchorx="margin" anchory="margin"/>
                <w10:anchorlock/>
              </v:shape>
            </w:pict>
          </mc:Fallback>
        </mc:AlternateContent>
      </w:r>
      <w:r w:rsidR="00257876">
        <w:rPr>
          <w:noProof/>
        </w:rPr>
        <mc:AlternateContent>
          <mc:Choice Requires="wps">
            <w:drawing>
              <wp:anchor distT="0" distB="0" distL="114300" distR="114300" simplePos="0" relativeHeight="251613696" behindDoc="0" locked="1" layoutInCell="1" allowOverlap="1" wp14:anchorId="05401B5D" wp14:editId="076663A7">
                <wp:simplePos x="0" y="0"/>
                <wp:positionH relativeFrom="margin">
                  <wp:posOffset>0</wp:posOffset>
                </wp:positionH>
                <wp:positionV relativeFrom="margin">
                  <wp:posOffset>3635375</wp:posOffset>
                </wp:positionV>
                <wp:extent cx="5969000" cy="4681220"/>
                <wp:effectExtent l="0" t="4445" r="0" b="635"/>
                <wp:wrapNone/>
                <wp:docPr id="9" name="fmFram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0" cy="4681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142BB" w:rsidRPr="007C4285" w:rsidRDefault="009142BB">
                            <w:pPr>
                              <w:pStyle w:val="af5"/>
                              <w:spacing w:after="240" w:line="200" w:lineRule="exact"/>
                              <w:rPr>
                                <w:rFonts w:ascii="黑体" w:eastAsia="黑体"/>
                                <w:sz w:val="44"/>
                                <w:szCs w:val="44"/>
                              </w:rPr>
                            </w:pPr>
                            <w:proofErr w:type="gramStart"/>
                            <w:r w:rsidRPr="007C4285">
                              <w:rPr>
                                <w:rFonts w:ascii="黑体" w:eastAsia="黑体" w:hint="eastAsia"/>
                                <w:sz w:val="44"/>
                                <w:szCs w:val="44"/>
                              </w:rPr>
                              <w:t>焓</w:t>
                            </w:r>
                            <w:proofErr w:type="gramEnd"/>
                            <w:r w:rsidRPr="007C4285">
                              <w:rPr>
                                <w:rFonts w:ascii="黑体" w:eastAsia="黑体" w:hint="eastAsia"/>
                                <w:sz w:val="44"/>
                                <w:szCs w:val="44"/>
                              </w:rPr>
                              <w:t>差试验室校准规范</w:t>
                            </w:r>
                          </w:p>
                          <w:p w:rsidR="009142BB" w:rsidRPr="001039EE" w:rsidRDefault="00FE2163">
                            <w:pPr>
                              <w:pStyle w:val="af5"/>
                              <w:spacing w:line="200" w:lineRule="exact"/>
                              <w:rPr>
                                <w:rFonts w:ascii="宋体" w:hAnsi="宋体"/>
                                <w:szCs w:val="28"/>
                              </w:rPr>
                            </w:pPr>
                            <w:r w:rsidRPr="001039EE">
                              <w:rPr>
                                <w:rFonts w:ascii="宋体" w:hAnsi="宋体" w:hint="eastAsia"/>
                                <w:szCs w:val="28"/>
                              </w:rPr>
                              <w:t>(</w:t>
                            </w:r>
                            <w:r w:rsidR="008931F0">
                              <w:rPr>
                                <w:rFonts w:ascii="宋体" w:hAnsi="宋体" w:hint="eastAsia"/>
                                <w:szCs w:val="28"/>
                              </w:rPr>
                              <w:t>报批</w:t>
                            </w:r>
                            <w:r w:rsidRPr="001039EE">
                              <w:rPr>
                                <w:rFonts w:ascii="宋体" w:hAnsi="宋体" w:hint="eastAsia"/>
                                <w:szCs w:val="28"/>
                              </w:rPr>
                              <w:t>稿)</w:t>
                            </w:r>
                          </w:p>
                          <w:p w:rsidR="00FE2163" w:rsidRPr="001039EE" w:rsidRDefault="00FE2163">
                            <w:pPr>
                              <w:pStyle w:val="af5"/>
                              <w:spacing w:line="200" w:lineRule="exact"/>
                              <w:rPr>
                                <w:rFonts w:ascii="宋体" w:hAnsi="宋体"/>
                                <w:szCs w:val="28"/>
                              </w:rPr>
                            </w:pPr>
                          </w:p>
                          <w:p w:rsidR="009142BB" w:rsidRPr="00313366" w:rsidRDefault="009142BB">
                            <w:pPr>
                              <w:spacing w:line="360" w:lineRule="exact"/>
                              <w:jc w:val="center"/>
                              <w:rPr>
                                <w:rFonts w:ascii="黑体" w:eastAsia="黑体"/>
                                <w:color w:val="000000"/>
                                <w:kern w:val="36"/>
                                <w:sz w:val="28"/>
                                <w:szCs w:val="28"/>
                              </w:rPr>
                            </w:pPr>
                            <w:r w:rsidRPr="00313366">
                              <w:rPr>
                                <w:rFonts w:ascii="黑体" w:eastAsia="黑体" w:hint="eastAsia"/>
                                <w:color w:val="000000"/>
                                <w:sz w:val="28"/>
                                <w:szCs w:val="28"/>
                              </w:rPr>
                              <w:t xml:space="preserve">Calibration Specification for </w:t>
                            </w:r>
                          </w:p>
                          <w:p w:rsidR="009142BB" w:rsidRPr="00313366" w:rsidRDefault="009142BB" w:rsidP="007B70B7">
                            <w:pPr>
                              <w:jc w:val="center"/>
                              <w:rPr>
                                <w:rFonts w:ascii="黑体" w:eastAsia="黑体"/>
                                <w:color w:val="000000"/>
                                <w:sz w:val="28"/>
                                <w:szCs w:val="28"/>
                              </w:rPr>
                            </w:pPr>
                            <w:r w:rsidRPr="00313366">
                              <w:rPr>
                                <w:rFonts w:ascii="黑体" w:eastAsia="黑体" w:hint="eastAsia"/>
                                <w:color w:val="000000"/>
                                <w:sz w:val="28"/>
                                <w:szCs w:val="28"/>
                              </w:rPr>
                              <w:t>Enthalpy Potential Testing Apparatus</w:t>
                            </w:r>
                          </w:p>
                          <w:p w:rsidR="009142BB" w:rsidRDefault="009142BB">
                            <w:pPr>
                              <w:pStyle w:val="af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401B5D" id="fmFrame4" o:spid="_x0000_s1029" type="#_x0000_t202" style="position:absolute;left:0;text-align:left;margin-left:0;margin-top:286.25pt;width:470pt;height:368.6pt;z-index:251613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" stroked="f">
                <v:textbox inset="0,0,0,0">
                  <w:txbxContent>
                    <w:p w:rsidR="009142BB" w:rsidRPr="007C4285" w:rsidRDefault="009142BB">
                      <w:pPr>
                        <w:pStyle w:val="af5"/>
                        <w:spacing w:after="240" w:line="200" w:lineRule="exact"/>
                        <w:rPr>
                          <w:rFonts w:ascii="黑体" w:eastAsia="黑体" w:hint="eastAsia"/>
                          <w:sz w:val="44"/>
                          <w:szCs w:val="44"/>
                        </w:rPr>
                      </w:pPr>
                      <w:proofErr w:type="gramStart"/>
                      <w:r w:rsidRPr="007C4285">
                        <w:rPr>
                          <w:rFonts w:ascii="黑体" w:eastAsia="黑体" w:hint="eastAsia"/>
                          <w:sz w:val="44"/>
                          <w:szCs w:val="44"/>
                        </w:rPr>
                        <w:t>焓</w:t>
                      </w:r>
                      <w:proofErr w:type="gramEnd"/>
                      <w:r w:rsidRPr="007C4285">
                        <w:rPr>
                          <w:rFonts w:ascii="黑体" w:eastAsia="黑体" w:hint="eastAsia"/>
                          <w:sz w:val="44"/>
                          <w:szCs w:val="44"/>
                        </w:rPr>
                        <w:t>差试验室校准规范</w:t>
                      </w:r>
                    </w:p>
                    <w:p w:rsidR="009142BB" w:rsidRPr="001039EE" w:rsidRDefault="00FE2163">
                      <w:pPr>
                        <w:pStyle w:val="af5"/>
                        <w:spacing w:line="200" w:lineRule="exact"/>
                        <w:rPr>
                          <w:rFonts w:ascii="宋体" w:hAnsi="宋体" w:hint="eastAsia"/>
                          <w:szCs w:val="28"/>
                        </w:rPr>
                      </w:pPr>
                      <w:r w:rsidRPr="001039EE">
                        <w:rPr>
                          <w:rFonts w:ascii="宋体" w:hAnsi="宋体" w:hint="eastAsia"/>
                          <w:szCs w:val="28"/>
                        </w:rPr>
                        <w:t>(</w:t>
                      </w:r>
                      <w:r w:rsidR="008931F0">
                        <w:rPr>
                          <w:rFonts w:ascii="宋体" w:hAnsi="宋体" w:hint="eastAsia"/>
                          <w:szCs w:val="28"/>
                        </w:rPr>
                        <w:t>报批</w:t>
                      </w:r>
                      <w:r w:rsidRPr="001039EE">
                        <w:rPr>
                          <w:rFonts w:ascii="宋体" w:hAnsi="宋体" w:hint="eastAsia"/>
                          <w:szCs w:val="28"/>
                        </w:rPr>
                        <w:t>稿)</w:t>
                      </w:r>
                    </w:p>
                    <w:p w:rsidR="00FE2163" w:rsidRPr="001039EE" w:rsidRDefault="00FE2163">
                      <w:pPr>
                        <w:pStyle w:val="af5"/>
                        <w:spacing w:line="200" w:lineRule="exact"/>
                        <w:rPr>
                          <w:rFonts w:ascii="宋体" w:hAnsi="宋体"/>
                          <w:szCs w:val="28"/>
                        </w:rPr>
                      </w:pPr>
                    </w:p>
                    <w:p w:rsidR="009142BB" w:rsidRPr="00313366" w:rsidRDefault="009142BB">
                      <w:pPr>
                        <w:spacing w:line="360" w:lineRule="exact"/>
                        <w:jc w:val="center"/>
                        <w:rPr>
                          <w:rFonts w:ascii="黑体" w:eastAsia="黑体" w:hint="eastAsia"/>
                          <w:color w:val="000000"/>
                          <w:kern w:val="36"/>
                          <w:sz w:val="28"/>
                          <w:szCs w:val="28"/>
                        </w:rPr>
                      </w:pPr>
                      <w:r w:rsidRPr="00313366">
                        <w:rPr>
                          <w:rFonts w:ascii="黑体" w:eastAsia="黑体" w:hint="eastAsia"/>
                          <w:color w:val="000000"/>
                          <w:sz w:val="28"/>
                          <w:szCs w:val="28"/>
                        </w:rPr>
                        <w:t xml:space="preserve">Calibration Specification for </w:t>
                      </w:r>
                    </w:p>
                    <w:p w:rsidR="009142BB" w:rsidRPr="00313366" w:rsidRDefault="009142BB" w:rsidP="007B70B7">
                      <w:pPr>
                        <w:jc w:val="center"/>
                        <w:rPr>
                          <w:rFonts w:ascii="黑体" w:eastAsia="黑体" w:hint="eastAsia"/>
                          <w:color w:val="000000"/>
                          <w:sz w:val="28"/>
                          <w:szCs w:val="28"/>
                        </w:rPr>
                      </w:pPr>
                      <w:r w:rsidRPr="00313366">
                        <w:rPr>
                          <w:rFonts w:ascii="黑体" w:eastAsia="黑体" w:hint="eastAsia"/>
                          <w:color w:val="000000"/>
                          <w:sz w:val="28"/>
                          <w:szCs w:val="28"/>
                        </w:rPr>
                        <w:t>Enthalpy Potential Testing Apparatus</w:t>
                      </w:r>
                    </w:p>
                    <w:p w:rsidR="009142BB" w:rsidRDefault="009142BB">
                      <w:pPr>
                        <w:pStyle w:val="af4"/>
                      </w:pPr>
                    </w:p>
                  </w:txbxContent>
                </v:textbox>
                <w10:wrap anchorx="margin" anchory="margin"/>
                <w10:anchorlock/>
              </v:shape>
            </w:pict>
          </mc:Fallback>
        </mc:AlternateContent>
      </w:r>
      <w:r w:rsidR="00257876">
        <w:rPr>
          <w:noProof/>
        </w:rPr>
        <mc:AlternateContent>
          <mc:Choice Requires="wps">
            <w:drawing>
              <wp:anchor distT="0" distB="0" distL="114300" distR="114300" simplePos="0" relativeHeight="251612672" behindDoc="0" locked="1" layoutInCell="1" allowOverlap="1" wp14:anchorId="7E09BF3A" wp14:editId="56FA11CD">
                <wp:simplePos x="0" y="0"/>
                <wp:positionH relativeFrom="margin">
                  <wp:posOffset>0</wp:posOffset>
                </wp:positionH>
                <wp:positionV relativeFrom="margin">
                  <wp:posOffset>1584960</wp:posOffset>
                </wp:positionV>
                <wp:extent cx="5802630" cy="495300"/>
                <wp:effectExtent l="0" t="1905" r="2540" b="0"/>
                <wp:wrapNone/>
                <wp:docPr id="8" name="fmFram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2630" cy="495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142BB" w:rsidRPr="00313366" w:rsidRDefault="009142BB">
                            <w:pPr>
                              <w:pStyle w:val="2"/>
                              <w:jc w:val="center"/>
                              <w:rPr>
                                <w:rFonts w:ascii="黑体" w:eastAsia="黑体"/>
                              </w:rPr>
                            </w:pPr>
                            <w:r>
                              <w:rPr>
                                <w:rFonts w:hint="eastAsia"/>
                              </w:rPr>
                              <w:t xml:space="preserve">                                    </w:t>
                            </w:r>
                            <w:r w:rsidR="007C4285">
                              <w:rPr>
                                <w:rFonts w:ascii="黑体" w:eastAsia="黑体" w:hint="eastAsia"/>
                              </w:rPr>
                              <w:t>JJF</w:t>
                            </w:r>
                            <w:r w:rsidRPr="00313366">
                              <w:rPr>
                                <w:rFonts w:ascii="黑体" w:eastAsia="黑体" w:hint="eastAsia"/>
                              </w:rPr>
                              <w:t>（机械）</w:t>
                            </w:r>
                            <w:r w:rsidR="007C4285">
                              <w:rPr>
                                <w:rFonts w:ascii="黑体" w:eastAsia="黑体" w:hint="eastAsia"/>
                              </w:rPr>
                              <w:t>1005</w:t>
                            </w:r>
                            <w:r w:rsidRPr="00313366">
                              <w:rPr>
                                <w:rFonts w:ascii="黑体" w:eastAsia="黑体" w:hint="eastAsia"/>
                              </w:rPr>
                              <w:t>-</w:t>
                            </w:r>
                            <w:r w:rsidR="007C4285">
                              <w:rPr>
                                <w:rFonts w:ascii="黑体" w:eastAsia="黑体" w:hint="eastAsia"/>
                              </w:rPr>
                              <w:t>2018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09BF3A" id="fmFrame3" o:spid="_x0000_s1030" type="#_x0000_t202" style="position:absolute;left:0;text-align:left;margin-left:0;margin-top:124.8pt;width:456.9pt;height:39pt;z-index:2516126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" stroked="f">
                <v:textbox inset="0,0,0,0">
                  <w:txbxContent>
                    <w:p w:rsidR="009142BB" w:rsidRPr="00313366" w:rsidRDefault="009142BB">
                      <w:pPr>
                        <w:pStyle w:val="2"/>
                        <w:jc w:val="center"/>
                        <w:rPr>
                          <w:rFonts w:ascii="黑体" w:eastAsia="黑体" w:hint="eastAsia"/>
                        </w:rPr>
                      </w:pPr>
                      <w:r>
                        <w:rPr>
                          <w:rFonts w:hint="eastAsia"/>
                        </w:rPr>
                        <w:t xml:space="preserve">                                    </w:t>
                      </w:r>
                      <w:r w:rsidR="007C4285">
                        <w:rPr>
                          <w:rFonts w:ascii="黑体" w:eastAsia="黑体" w:hint="eastAsia"/>
                        </w:rPr>
                        <w:t>JJF</w:t>
                      </w:r>
                      <w:r w:rsidRPr="00313366">
                        <w:rPr>
                          <w:rFonts w:ascii="黑体" w:eastAsia="黑体" w:hint="eastAsia"/>
                        </w:rPr>
                        <w:t>（机械）</w:t>
                      </w:r>
                      <w:r w:rsidR="007C4285">
                        <w:rPr>
                          <w:rFonts w:ascii="黑体" w:eastAsia="黑体" w:hint="eastAsia"/>
                        </w:rPr>
                        <w:t>1005</w:t>
                      </w:r>
                      <w:r w:rsidRPr="00313366">
                        <w:rPr>
                          <w:rFonts w:ascii="黑体" w:eastAsia="黑体" w:hint="eastAsia"/>
                        </w:rPr>
                        <w:t>-</w:t>
                      </w:r>
                      <w:r w:rsidR="007C4285">
                        <w:rPr>
                          <w:rFonts w:ascii="黑体" w:eastAsia="黑体" w:hint="eastAsia"/>
                        </w:rPr>
                        <w:t>2018</w:t>
                      </w:r>
                    </w:p>
                  </w:txbxContent>
                </v:textbox>
                <w10:wrap anchorx="margin" anchory="margin"/>
                <w10:anchorlock/>
              </v:shape>
            </w:pict>
          </mc:Fallback>
        </mc:AlternateContent>
      </w:r>
      <w:r w:rsidR="00257876">
        <w:rPr>
          <w:noProof/>
        </w:rPr>
        <mc:AlternateContent>
          <mc:Choice Requires="wps">
            <w:drawing>
              <wp:anchor distT="0" distB="0" distL="114300" distR="114300" simplePos="0" relativeHeight="251611648" behindDoc="0" locked="1" layoutInCell="1" allowOverlap="1" wp14:anchorId="5289B785" wp14:editId="08523F30">
                <wp:simplePos x="0" y="0"/>
                <wp:positionH relativeFrom="margin">
                  <wp:posOffset>-152400</wp:posOffset>
                </wp:positionH>
                <wp:positionV relativeFrom="margin">
                  <wp:posOffset>1188720</wp:posOffset>
                </wp:positionV>
                <wp:extent cx="6162675" cy="495300"/>
                <wp:effectExtent l="0" t="0" r="4445" b="3810"/>
                <wp:wrapNone/>
                <wp:docPr id="7" name="fmFrame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2675" cy="495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C4285" w:rsidRPr="00BD1C33" w:rsidRDefault="007C4285" w:rsidP="007C4285">
                            <w:pPr>
                              <w:pStyle w:val="afa"/>
                              <w:rPr>
                                <w:snapToGrid w:val="0"/>
                                <w:spacing w:val="26"/>
                                <w:kern w:val="36"/>
                              </w:rPr>
                            </w:pPr>
                            <w:r w:rsidRPr="00757138">
                              <w:rPr>
                                <w:rFonts w:hint="eastAsia"/>
                                <w:sz w:val="44"/>
                                <w:szCs w:val="44"/>
                              </w:rPr>
                              <w:t>中华人民共和国</w:t>
                            </w:r>
                            <w:r>
                              <w:rPr>
                                <w:rFonts w:hint="eastAsia"/>
                                <w:sz w:val="44"/>
                                <w:szCs w:val="44"/>
                              </w:rPr>
                              <w:t>工业</w:t>
                            </w:r>
                            <w:r>
                              <w:rPr>
                                <w:sz w:val="44"/>
                                <w:szCs w:val="44"/>
                              </w:rPr>
                              <w:t>和信息化部</w:t>
                            </w:r>
                            <w:r w:rsidRPr="00757138">
                              <w:rPr>
                                <w:rFonts w:hint="eastAsia"/>
                                <w:sz w:val="44"/>
                                <w:szCs w:val="44"/>
                              </w:rPr>
                              <w:t>机械</w:t>
                            </w:r>
                            <w:r>
                              <w:rPr>
                                <w:rFonts w:hint="eastAsia"/>
                                <w:sz w:val="44"/>
                                <w:szCs w:val="44"/>
                              </w:rPr>
                              <w:t>计量技术</w:t>
                            </w:r>
                            <w:r>
                              <w:rPr>
                                <w:sz w:val="44"/>
                                <w:szCs w:val="44"/>
                              </w:rPr>
                              <w:t>规范</w:t>
                            </w:r>
                          </w:p>
                          <w:p w:rsidR="007C4285" w:rsidRDefault="007C4285" w:rsidP="007C4285"/>
                          <w:p w:rsidR="009142BB" w:rsidRPr="007C4285" w:rsidRDefault="009142BB">
                            <w:pPr>
                              <w:pStyle w:val="afa"/>
                              <w:rPr>
                                <w:rFonts w:ascii="宋体" w:eastAsia="宋体"/>
                                <w:b/>
                                <w:sz w:val="48"/>
                                <w:szCs w:val="4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9B785" id="fmFrame2" o:spid="_x0000_s1031" type="#_x0000_t202" style="position:absolute;left:0;text-align:left;margin-left:-12pt;margin-top:93.6pt;width:485.25pt;height:39pt;z-index:2516116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" stroked="f">
                <v:textbox inset="0,0,0,0">
                  <w:txbxContent>
                    <w:p w:rsidR="007C4285" w:rsidRPr="00BD1C33" w:rsidRDefault="007C4285" w:rsidP="007C4285">
                      <w:pPr>
                        <w:pStyle w:val="afa"/>
                        <w:rPr>
                          <w:rFonts w:hint="eastAsia"/>
                          <w:snapToGrid w:val="0"/>
                          <w:spacing w:val="26"/>
                          <w:kern w:val="36"/>
                        </w:rPr>
                      </w:pPr>
                      <w:r w:rsidRPr="00757138">
                        <w:rPr>
                          <w:rFonts w:hint="eastAsia"/>
                          <w:sz w:val="44"/>
                          <w:szCs w:val="44"/>
                        </w:rPr>
                        <w:t>中华人民共和国</w:t>
                      </w:r>
                      <w:r>
                        <w:rPr>
                          <w:rFonts w:hint="eastAsia"/>
                          <w:sz w:val="44"/>
                          <w:szCs w:val="44"/>
                        </w:rPr>
                        <w:t>工业</w:t>
                      </w:r>
                      <w:r>
                        <w:rPr>
                          <w:sz w:val="44"/>
                          <w:szCs w:val="44"/>
                        </w:rPr>
                        <w:t>和信息化部</w:t>
                      </w:r>
                      <w:r w:rsidRPr="00757138">
                        <w:rPr>
                          <w:rFonts w:hint="eastAsia"/>
                          <w:sz w:val="44"/>
                          <w:szCs w:val="44"/>
                        </w:rPr>
                        <w:t>机械</w:t>
                      </w:r>
                      <w:r>
                        <w:rPr>
                          <w:rFonts w:hint="eastAsia"/>
                          <w:sz w:val="44"/>
                          <w:szCs w:val="44"/>
                        </w:rPr>
                        <w:t>计量技术</w:t>
                      </w:r>
                      <w:r>
                        <w:rPr>
                          <w:sz w:val="44"/>
                          <w:szCs w:val="44"/>
                        </w:rPr>
                        <w:t>规范</w:t>
                      </w:r>
                    </w:p>
                    <w:p w:rsidR="007C4285" w:rsidRDefault="007C4285" w:rsidP="007C4285"/>
                    <w:p w:rsidR="009142BB" w:rsidRPr="007C4285" w:rsidRDefault="009142BB">
                      <w:pPr>
                        <w:pStyle w:val="afa"/>
                        <w:rPr>
                          <w:rFonts w:ascii="宋体" w:eastAsia="宋体"/>
                          <w:b/>
                          <w:sz w:val="48"/>
                          <w:szCs w:val="48"/>
                        </w:rPr>
                      </w:pPr>
                    </w:p>
                  </w:txbxContent>
                </v:textbox>
                <w10:wrap anchorx="margin" anchory="margin"/>
                <w10:anchorlock/>
              </v:shape>
            </w:pict>
          </mc:Fallback>
        </mc:AlternateContent>
      </w:r>
    </w:p>
    <w:bookmarkStart w:id="1" w:name="_Toc193555883"/>
    <w:bookmarkStart w:id="2" w:name="_Toc193601673"/>
    <w:bookmarkStart w:id="3" w:name="_Toc193601894"/>
    <w:bookmarkStart w:id="4" w:name="_Toc193603073"/>
    <w:bookmarkStart w:id="5" w:name="_Toc193618946"/>
    <w:bookmarkStart w:id="6" w:name="_Toc193619049"/>
    <w:bookmarkStart w:id="7" w:name="_Toc193619091"/>
    <w:bookmarkStart w:id="8" w:name="_Toc195605908"/>
    <w:bookmarkStart w:id="9" w:name="_Toc199296323"/>
    <w:bookmarkStart w:id="10" w:name="_Toc212017907"/>
    <w:bookmarkStart w:id="11" w:name="_Toc212018106"/>
    <w:bookmarkStart w:id="12" w:name="_Toc212018311"/>
    <w:bookmarkStart w:id="13" w:name="_Toc213144428"/>
    <w:bookmarkStart w:id="14" w:name="_Toc214177893"/>
    <w:bookmarkStart w:id="15" w:name="_Toc214178330"/>
    <w:bookmarkStart w:id="16" w:name="_Toc214178419"/>
    <w:bookmarkStart w:id="17" w:name="_Toc193547508"/>
    <w:bookmarkStart w:id="18" w:name="_Toc193551753"/>
    <w:bookmarkStart w:id="19" w:name="_Toc193552963"/>
    <w:bookmarkStart w:id="20" w:name="SectionMark1"/>
    <w:bookmarkEnd w:id="0"/>
    <w:p w:rsidR="00EB07B8" w:rsidRDefault="00257876" w:rsidP="00FE408C">
      <w:pPr>
        <w:pStyle w:val="af8"/>
        <w:spacing w:before="100" w:beforeAutospacing="1"/>
        <w:jc w:val="both"/>
        <w:rPr>
          <w:rFonts w:ascii="Times New Roman"/>
          <w:sz w:val="30"/>
          <w:szCs w:val="30"/>
        </w:rPr>
      </w:pPr>
      <w:r>
        <w:rPr>
          <w:rFonts w:ascii="Times New Roman"/>
          <w:noProof/>
          <w:sz w:val="30"/>
          <w:szCs w:val="30"/>
        </w:rPr>
        <w:lastRenderedPageBreak/>
        <mc:AlternateContent>
          <mc:Choice Requires="wps">
            <w:drawing>
              <wp:anchor distT="0" distB="0" distL="114300" distR="114300" simplePos="0" relativeHeight="251620864" behindDoc="0" locked="0" layoutInCell="1" allowOverlap="1" wp14:anchorId="600C309B" wp14:editId="4EB1869F">
                <wp:simplePos x="0" y="0"/>
                <wp:positionH relativeFrom="column">
                  <wp:posOffset>3771900</wp:posOffset>
                </wp:positionH>
                <wp:positionV relativeFrom="paragraph">
                  <wp:posOffset>464185</wp:posOffset>
                </wp:positionV>
                <wp:extent cx="2004695" cy="691515"/>
                <wp:effectExtent l="0" t="0" r="14605" b="13335"/>
                <wp:wrapNone/>
                <wp:docPr id="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4695" cy="691515"/>
                        </a:xfrm>
                        <a:prstGeom prst="rect">
                          <a:avLst/>
                        </a:prstGeom>
                        <a:solidFill>
                          <a:srgbClr val="FFFFFF"/>
                        </a:solidFill>
                        <a:ln w="12700" cap="rnd">
                          <a:solidFill>
                            <a:srgbClr val="FFFFFF"/>
                          </a:solidFill>
                          <a:prstDash val="sysDot"/>
                          <a:miter lim="800000"/>
                          <a:headEnd/>
                          <a:tailEnd/>
                        </a:ln>
                      </wps:spPr>
                      <wps:txbx>
                        <w:txbxContent>
                          <w:p w:rsidR="009142BB" w:rsidRPr="00233237" w:rsidRDefault="009142BB" w:rsidP="00096728">
                            <w:pPr>
                              <w:spacing w:line="360" w:lineRule="auto"/>
                              <w:jc w:val="center"/>
                              <w:rPr>
                                <w:rFonts w:ascii="黑体" w:eastAsia="黑体" w:hAnsi="宋体"/>
                                <w:b/>
                                <w:bCs/>
                                <w:sz w:val="24"/>
                              </w:rPr>
                            </w:pPr>
                            <w:r w:rsidRPr="00233237">
                              <w:rPr>
                                <w:rFonts w:ascii="黑体" w:eastAsia="黑体" w:hAnsi="宋体" w:hint="eastAsia"/>
                                <w:b/>
                                <w:bCs/>
                                <w:sz w:val="24"/>
                              </w:rPr>
                              <w:t>J</w:t>
                            </w:r>
                            <w:r w:rsidR="007C4285">
                              <w:rPr>
                                <w:rFonts w:ascii="黑体" w:eastAsia="黑体" w:hAnsi="宋体" w:hint="eastAsia"/>
                                <w:b/>
                                <w:bCs/>
                                <w:sz w:val="24"/>
                              </w:rPr>
                              <w:t>JF</w:t>
                            </w:r>
                            <w:r w:rsidRPr="00233237">
                              <w:rPr>
                                <w:rFonts w:ascii="黑体" w:eastAsia="黑体" w:hAnsi="宋体" w:hint="eastAsia"/>
                                <w:b/>
                                <w:bCs/>
                                <w:sz w:val="24"/>
                              </w:rPr>
                              <w:t>(机械)</w:t>
                            </w:r>
                            <w:r w:rsidR="007C4285">
                              <w:rPr>
                                <w:rFonts w:ascii="黑体" w:eastAsia="黑体" w:hAnsi="宋体"/>
                                <w:b/>
                                <w:bCs/>
                                <w:sz w:val="24"/>
                              </w:rPr>
                              <w:t>1</w:t>
                            </w:r>
                            <w:r w:rsidR="007C4285">
                              <w:rPr>
                                <w:rFonts w:ascii="黑体" w:eastAsia="黑体" w:hAnsi="宋体" w:hint="eastAsia"/>
                                <w:b/>
                                <w:bCs/>
                                <w:sz w:val="24"/>
                              </w:rPr>
                              <w:t>005</w:t>
                            </w:r>
                            <w:r w:rsidRPr="00233237">
                              <w:rPr>
                                <w:rFonts w:ascii="黑体" w:eastAsia="黑体" w:hAnsi="宋体" w:hint="eastAsia"/>
                                <w:b/>
                                <w:bCs/>
                                <w:sz w:val="24"/>
                              </w:rPr>
                              <w:t>—</w:t>
                            </w:r>
                            <w:r w:rsidR="007C4285">
                              <w:rPr>
                                <w:rFonts w:ascii="黑体" w:eastAsia="黑体" w:hAnsi="宋体" w:hint="eastAsia"/>
                                <w:b/>
                                <w:bCs/>
                                <w:sz w:val="24"/>
                              </w:rPr>
                              <w:t>2018</w:t>
                            </w:r>
                          </w:p>
                          <w:p w:rsidR="009142BB" w:rsidRPr="00233237" w:rsidRDefault="009142BB" w:rsidP="00F11068">
                            <w:pPr>
                              <w:spacing w:line="360" w:lineRule="auto"/>
                              <w:jc w:val="center"/>
                              <w:rPr>
                                <w:rFonts w:ascii="黑体" w:eastAsia="黑体" w:hAnsi="宋体"/>
                                <w:b/>
                                <w:bCs/>
                                <w:sz w:val="24"/>
                              </w:rPr>
                            </w:pPr>
                            <w:r w:rsidRPr="00233237">
                              <w:rPr>
                                <w:rFonts w:ascii="黑体" w:eastAsia="黑体" w:hAnsi="宋体" w:hint="eastAsia"/>
                                <w:b/>
                                <w:bCs/>
                                <w:sz w:val="24"/>
                              </w:rPr>
                              <w:t>代替JJF(机械)076-2010</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0C309B" id="Text Box 14" o:spid="_x0000_s1032" type="#_x0000_t202" style="position:absolute;left:0;text-align:left;margin-left:297pt;margin-top:36.55pt;width:157.85pt;height:54.4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" strokecolor="white" strokeweight="1pt">
                <v:stroke dashstyle="1 1" endcap="round"/>
                <v:textbox inset="1.5mm,,1.5mm">
                  <w:txbxContent>
                    <w:p w:rsidR="009142BB" w:rsidRPr="00233237" w:rsidRDefault="009142BB" w:rsidP="00096728">
                      <w:pPr>
                        <w:spacing w:line="360" w:lineRule="auto"/>
                        <w:jc w:val="center"/>
                        <w:rPr>
                          <w:rFonts w:ascii="黑体" w:eastAsia="黑体" w:hAnsi="宋体" w:hint="eastAsia"/>
                          <w:b/>
                          <w:bCs/>
                          <w:sz w:val="24"/>
                        </w:rPr>
                      </w:pPr>
                      <w:r w:rsidRPr="00233237">
                        <w:rPr>
                          <w:rFonts w:ascii="黑体" w:eastAsia="黑体" w:hAnsi="宋体" w:hint="eastAsia"/>
                          <w:b/>
                          <w:bCs/>
                          <w:sz w:val="24"/>
                        </w:rPr>
                        <w:t>J</w:t>
                      </w:r>
                      <w:r w:rsidR="007C4285">
                        <w:rPr>
                          <w:rFonts w:ascii="黑体" w:eastAsia="黑体" w:hAnsi="宋体" w:hint="eastAsia"/>
                          <w:b/>
                          <w:bCs/>
                          <w:sz w:val="24"/>
                        </w:rPr>
                        <w:t>JF</w:t>
                      </w:r>
                      <w:r w:rsidRPr="00233237">
                        <w:rPr>
                          <w:rFonts w:ascii="黑体" w:eastAsia="黑体" w:hAnsi="宋体" w:hint="eastAsia"/>
                          <w:b/>
                          <w:bCs/>
                          <w:sz w:val="24"/>
                        </w:rPr>
                        <w:t>(机械)</w:t>
                      </w:r>
                      <w:r w:rsidR="007C4285">
                        <w:rPr>
                          <w:rFonts w:ascii="黑体" w:eastAsia="黑体" w:hAnsi="宋体"/>
                          <w:b/>
                          <w:bCs/>
                          <w:sz w:val="24"/>
                        </w:rPr>
                        <w:t>1</w:t>
                      </w:r>
                      <w:r w:rsidR="007C4285">
                        <w:rPr>
                          <w:rFonts w:ascii="黑体" w:eastAsia="黑体" w:hAnsi="宋体" w:hint="eastAsia"/>
                          <w:b/>
                          <w:bCs/>
                          <w:sz w:val="24"/>
                        </w:rPr>
                        <w:t>005</w:t>
                      </w:r>
                      <w:r w:rsidRPr="00233237">
                        <w:rPr>
                          <w:rFonts w:ascii="黑体" w:eastAsia="黑体" w:hAnsi="宋体" w:hint="eastAsia"/>
                          <w:b/>
                          <w:bCs/>
                          <w:sz w:val="24"/>
                        </w:rPr>
                        <w:t>—</w:t>
                      </w:r>
                      <w:r w:rsidR="007C4285">
                        <w:rPr>
                          <w:rFonts w:ascii="黑体" w:eastAsia="黑体" w:hAnsi="宋体" w:hint="eastAsia"/>
                          <w:b/>
                          <w:bCs/>
                          <w:sz w:val="24"/>
                        </w:rPr>
                        <w:t>2018</w:t>
                      </w:r>
                    </w:p>
                    <w:p w:rsidR="009142BB" w:rsidRPr="00233237" w:rsidRDefault="009142BB" w:rsidP="00F11068">
                      <w:pPr>
                        <w:spacing w:line="360" w:lineRule="auto"/>
                        <w:jc w:val="center"/>
                        <w:rPr>
                          <w:rFonts w:ascii="黑体" w:eastAsia="黑体" w:hAnsi="宋体" w:hint="eastAsia"/>
                          <w:b/>
                          <w:bCs/>
                          <w:sz w:val="24"/>
                        </w:rPr>
                      </w:pPr>
                      <w:r w:rsidRPr="00233237">
                        <w:rPr>
                          <w:rFonts w:ascii="黑体" w:eastAsia="黑体" w:hAnsi="宋体" w:hint="eastAsia"/>
                          <w:b/>
                          <w:bCs/>
                          <w:sz w:val="24"/>
                        </w:rPr>
                        <w:t>代替JJF(机械)076-2010</w:t>
                      </w:r>
                    </w:p>
                  </w:txbxContent>
                </v:textbox>
              </v:shape>
            </w:pict>
          </mc:Fallback>
        </mc:AlternateContent>
      </w:r>
      <w:r>
        <w:rPr>
          <w:rFonts w:ascii="Times New Roman"/>
          <w:noProof/>
          <w:sz w:val="30"/>
          <w:szCs w:val="30"/>
        </w:rPr>
        <mc:AlternateContent>
          <mc:Choice Requires="wps">
            <w:drawing>
              <wp:anchor distT="0" distB="0" distL="114300" distR="114300" simplePos="0" relativeHeight="251619840" behindDoc="0" locked="0" layoutInCell="1" allowOverlap="1" wp14:anchorId="09CA9814" wp14:editId="3C38E2A6">
                <wp:simplePos x="0" y="0"/>
                <wp:positionH relativeFrom="column">
                  <wp:posOffset>-342900</wp:posOffset>
                </wp:positionH>
                <wp:positionV relativeFrom="paragraph">
                  <wp:posOffset>266065</wp:posOffset>
                </wp:positionV>
                <wp:extent cx="3886200" cy="1485900"/>
                <wp:effectExtent l="5080" t="9525" r="13970" b="9525"/>
                <wp:wrapNone/>
                <wp:docPr id="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0" cy="1485900"/>
                        </a:xfrm>
                        <a:prstGeom prst="rect">
                          <a:avLst/>
                        </a:prstGeom>
                        <a:solidFill>
                          <a:srgbClr val="FFFFFF"/>
                        </a:solidFill>
                        <a:ln w="3175" cap="rnd">
                          <a:solidFill>
                            <a:srgbClr val="FFFFFF"/>
                          </a:solidFill>
                          <a:prstDash val="sysDot"/>
                          <a:miter lim="800000"/>
                          <a:headEnd/>
                          <a:tailEnd/>
                        </a:ln>
                      </wps:spPr>
                      <wps:txbx>
                        <w:txbxContent>
                          <w:p w:rsidR="009142BB" w:rsidRPr="00233237" w:rsidRDefault="009142BB">
                            <w:pPr>
                              <w:pStyle w:val="af5"/>
                              <w:spacing w:after="240" w:line="200" w:lineRule="exact"/>
                              <w:rPr>
                                <w:rFonts w:ascii="黑体" w:eastAsia="黑体"/>
                                <w:sz w:val="44"/>
                                <w:szCs w:val="44"/>
                              </w:rPr>
                            </w:pPr>
                            <w:proofErr w:type="gramStart"/>
                            <w:r w:rsidRPr="00233237">
                              <w:rPr>
                                <w:rFonts w:ascii="黑体" w:eastAsia="黑体" w:hint="eastAsia"/>
                                <w:sz w:val="44"/>
                                <w:szCs w:val="44"/>
                              </w:rPr>
                              <w:t>焓</w:t>
                            </w:r>
                            <w:proofErr w:type="gramEnd"/>
                            <w:r w:rsidRPr="00233237">
                              <w:rPr>
                                <w:rFonts w:ascii="黑体" w:eastAsia="黑体" w:hint="eastAsia"/>
                                <w:sz w:val="44"/>
                                <w:szCs w:val="44"/>
                              </w:rPr>
                              <w:t>差试验室校准规范</w:t>
                            </w:r>
                          </w:p>
                          <w:p w:rsidR="009142BB" w:rsidRPr="00233237" w:rsidRDefault="009142BB" w:rsidP="007B70B7">
                            <w:pPr>
                              <w:spacing w:line="360" w:lineRule="exact"/>
                              <w:jc w:val="center"/>
                              <w:rPr>
                                <w:rFonts w:ascii="黑体" w:eastAsia="黑体"/>
                                <w:color w:val="000000"/>
                                <w:kern w:val="36"/>
                                <w:sz w:val="28"/>
                                <w:szCs w:val="28"/>
                              </w:rPr>
                            </w:pPr>
                            <w:r w:rsidRPr="00233237">
                              <w:rPr>
                                <w:rFonts w:ascii="黑体" w:eastAsia="黑体" w:hint="eastAsia"/>
                                <w:color w:val="000000"/>
                                <w:sz w:val="28"/>
                                <w:szCs w:val="28"/>
                              </w:rPr>
                              <w:t xml:space="preserve">Calibration Specification for </w:t>
                            </w:r>
                          </w:p>
                          <w:p w:rsidR="009142BB" w:rsidRPr="00233237" w:rsidRDefault="009142BB" w:rsidP="007B70B7">
                            <w:pPr>
                              <w:jc w:val="center"/>
                              <w:rPr>
                                <w:rFonts w:ascii="黑体" w:eastAsia="黑体"/>
                                <w:color w:val="000000"/>
                                <w:sz w:val="28"/>
                                <w:szCs w:val="28"/>
                              </w:rPr>
                            </w:pPr>
                            <w:r w:rsidRPr="00233237">
                              <w:rPr>
                                <w:rFonts w:ascii="黑体" w:eastAsia="黑体" w:hint="eastAsia"/>
                                <w:color w:val="000000"/>
                                <w:sz w:val="28"/>
                                <w:szCs w:val="28"/>
                              </w:rPr>
                              <w:t>Enthalpy Potential Testing Apparatus</w:t>
                            </w:r>
                          </w:p>
                          <w:p w:rsidR="009142BB" w:rsidRPr="00B41F4D" w:rsidRDefault="009142BB" w:rsidP="00B41F4D">
                            <w:pPr>
                              <w:pStyle w:val="af5"/>
                              <w:spacing w:line="200" w:lineRule="exact"/>
                              <w:jc w:val="both"/>
                              <w:rPr>
                                <w:sz w:val="30"/>
                                <w:szCs w:val="30"/>
                              </w:rPr>
                            </w:pPr>
                          </w:p>
                          <w:p w:rsidR="009142BB" w:rsidRDefault="009142BB">
                            <w:pPr>
                              <w:jc w:val="center"/>
                              <w:rPr>
                                <w:rFonts w:ascii="黑体" w:eastAsia="黑体"/>
                                <w:b/>
                                <w:sz w:val="32"/>
                                <w:szCs w:val="32"/>
                              </w:rPr>
                            </w:pPr>
                          </w:p>
                          <w:p w:rsidR="009142BB" w:rsidRDefault="009142BB">
                            <w:pPr>
                              <w:jc w:val="center"/>
                              <w:rPr>
                                <w:rFonts w:ascii="黑体" w:eastAsia="黑体"/>
                                <w:b/>
                                <w:sz w:val="32"/>
                                <w:szCs w:val="32"/>
                              </w:rPr>
                            </w:pPr>
                          </w:p>
                        </w:txbxContent>
                      </wps:txbx>
                      <wps:bodyPr rot="0" vert="horz" wrap="square" lIns="91440" tIns="82800" rIns="91440" bIns="82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CA9814" id="Text Box 27" o:spid="_x0000_s1033" type="#_x0000_t202" style="position:absolute;left:0;text-align:left;margin-left:-27pt;margin-top:20.95pt;width:306pt;height:117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" strokecolor="white" strokeweight=".25pt">
                <v:stroke dashstyle="1 1" endcap="round"/>
                <v:textbox inset=",2.3mm,,2.3mm">
                  <w:txbxContent>
                    <w:p w:rsidR="009142BB" w:rsidRPr="00233237" w:rsidRDefault="009142BB">
                      <w:pPr>
                        <w:pStyle w:val="af5"/>
                        <w:spacing w:after="240" w:line="200" w:lineRule="exact"/>
                        <w:rPr>
                          <w:rFonts w:ascii="黑体" w:eastAsia="黑体"/>
                          <w:sz w:val="44"/>
                          <w:szCs w:val="44"/>
                        </w:rPr>
                      </w:pPr>
                      <w:proofErr w:type="gramStart"/>
                      <w:r w:rsidRPr="00233237">
                        <w:rPr>
                          <w:rFonts w:ascii="黑体" w:eastAsia="黑体" w:hint="eastAsia"/>
                          <w:sz w:val="44"/>
                          <w:szCs w:val="44"/>
                        </w:rPr>
                        <w:t>焓</w:t>
                      </w:r>
                      <w:proofErr w:type="gramEnd"/>
                      <w:r w:rsidRPr="00233237">
                        <w:rPr>
                          <w:rFonts w:ascii="黑体" w:eastAsia="黑体" w:hint="eastAsia"/>
                          <w:sz w:val="44"/>
                          <w:szCs w:val="44"/>
                        </w:rPr>
                        <w:t>差试验室校准规范</w:t>
                      </w:r>
                    </w:p>
                    <w:p w:rsidR="009142BB" w:rsidRPr="00233237" w:rsidRDefault="009142BB" w:rsidP="007B70B7">
                      <w:pPr>
                        <w:spacing w:line="360" w:lineRule="exact"/>
                        <w:jc w:val="center"/>
                        <w:rPr>
                          <w:rFonts w:ascii="黑体" w:eastAsia="黑体" w:hint="eastAsia"/>
                          <w:color w:val="000000"/>
                          <w:kern w:val="36"/>
                          <w:sz w:val="28"/>
                          <w:szCs w:val="28"/>
                        </w:rPr>
                      </w:pPr>
                      <w:r w:rsidRPr="00233237">
                        <w:rPr>
                          <w:rFonts w:ascii="黑体" w:eastAsia="黑体" w:hint="eastAsia"/>
                          <w:color w:val="000000"/>
                          <w:sz w:val="28"/>
                          <w:szCs w:val="28"/>
                        </w:rPr>
                        <w:t xml:space="preserve">Calibration Specification for </w:t>
                      </w:r>
                    </w:p>
                    <w:p w:rsidR="009142BB" w:rsidRPr="00233237" w:rsidRDefault="009142BB" w:rsidP="007B70B7">
                      <w:pPr>
                        <w:jc w:val="center"/>
                        <w:rPr>
                          <w:rFonts w:ascii="黑体" w:eastAsia="黑体" w:hint="eastAsia"/>
                          <w:color w:val="000000"/>
                          <w:sz w:val="28"/>
                          <w:szCs w:val="28"/>
                        </w:rPr>
                      </w:pPr>
                      <w:r w:rsidRPr="00233237">
                        <w:rPr>
                          <w:rFonts w:ascii="黑体" w:eastAsia="黑体" w:hint="eastAsia"/>
                          <w:color w:val="000000"/>
                          <w:sz w:val="28"/>
                          <w:szCs w:val="28"/>
                        </w:rPr>
                        <w:t>Enthalpy Potential Testing Apparatus</w:t>
                      </w:r>
                    </w:p>
                    <w:p w:rsidR="009142BB" w:rsidRPr="00B41F4D" w:rsidRDefault="009142BB" w:rsidP="00B41F4D">
                      <w:pPr>
                        <w:pStyle w:val="af5"/>
                        <w:spacing w:line="200" w:lineRule="exact"/>
                        <w:jc w:val="both"/>
                        <w:rPr>
                          <w:sz w:val="30"/>
                          <w:szCs w:val="30"/>
                        </w:rPr>
                      </w:pPr>
                    </w:p>
                    <w:p w:rsidR="009142BB" w:rsidRDefault="009142BB">
                      <w:pPr>
                        <w:jc w:val="center"/>
                        <w:rPr>
                          <w:rFonts w:ascii="黑体" w:eastAsia="黑体"/>
                          <w:b/>
                          <w:sz w:val="32"/>
                          <w:szCs w:val="32"/>
                        </w:rPr>
                      </w:pPr>
                    </w:p>
                    <w:p w:rsidR="009142BB" w:rsidRDefault="009142BB">
                      <w:pPr>
                        <w:jc w:val="center"/>
                        <w:rPr>
                          <w:rFonts w:ascii="黑体" w:eastAsia="黑体"/>
                          <w:b/>
                          <w:sz w:val="32"/>
                          <w:szCs w:val="32"/>
                        </w:rPr>
                      </w:pPr>
                    </w:p>
                  </w:txbxContent>
                </v:textbox>
              </v:shape>
            </w:pict>
          </mc:Fallback>
        </mc:AlternateConten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rsidR="00EB07B8" w:rsidRDefault="00EB07B8">
      <w:pPr>
        <w:pStyle w:val="af8"/>
        <w:spacing w:before="100" w:beforeAutospacing="1"/>
        <w:ind w:firstLineChars="200" w:firstLine="600"/>
        <w:jc w:val="both"/>
        <w:rPr>
          <w:rFonts w:ascii="Times New Roman"/>
          <w:sz w:val="30"/>
          <w:szCs w:val="30"/>
        </w:rPr>
      </w:pPr>
    </w:p>
    <w:p w:rsidR="00EB07B8" w:rsidRDefault="00257876">
      <w:pPr>
        <w:pStyle w:val="af7"/>
      </w:pPr>
      <w:r>
        <w:rPr>
          <w:rFonts w:hAnsi="宋体" w:hint="eastAsia"/>
          <w:noProof/>
          <w:sz w:val="28"/>
          <w:szCs w:val="28"/>
        </w:rPr>
        <mc:AlternateContent>
          <mc:Choice Requires="wps">
            <w:drawing>
              <wp:anchor distT="0" distB="0" distL="114300" distR="114300" simplePos="0" relativeHeight="251704832" behindDoc="0" locked="0" layoutInCell="1" allowOverlap="1" wp14:anchorId="6E13D959" wp14:editId="0A862B77">
                <wp:simplePos x="0" y="0"/>
                <wp:positionH relativeFrom="column">
                  <wp:posOffset>-93980</wp:posOffset>
                </wp:positionH>
                <wp:positionV relativeFrom="paragraph">
                  <wp:posOffset>130175</wp:posOffset>
                </wp:positionV>
                <wp:extent cx="6121400" cy="0"/>
                <wp:effectExtent l="6350" t="13335" r="6350" b="5715"/>
                <wp:wrapNone/>
                <wp:docPr id="4" name="直线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4504C0" id="直线 10" o:spid="_x0000_s1026" style="position:absolute;left:0;text-align:lef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4pt,10.25pt" to="474.6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"/>
            </w:pict>
          </mc:Fallback>
        </mc:AlternateContent>
      </w:r>
    </w:p>
    <w:p w:rsidR="00233237" w:rsidRDefault="00233237" w:rsidP="00B41F4D">
      <w:pPr>
        <w:pStyle w:val="af4"/>
        <w:jc w:val="both"/>
        <w:rPr>
          <w:rFonts w:hAnsi="宋体"/>
          <w:sz w:val="28"/>
          <w:szCs w:val="28"/>
        </w:rPr>
      </w:pPr>
      <w:bookmarkStart w:id="21" w:name="_Toc193555885"/>
      <w:bookmarkStart w:id="22" w:name="_Toc193601675"/>
      <w:bookmarkStart w:id="23" w:name="_Toc193601896"/>
      <w:bookmarkStart w:id="24" w:name="_Toc193603075"/>
      <w:bookmarkEnd w:id="17"/>
      <w:bookmarkEnd w:id="18"/>
      <w:bookmarkEnd w:id="19"/>
    </w:p>
    <w:p w:rsidR="00FE408C" w:rsidRDefault="00FE408C" w:rsidP="00B41F4D">
      <w:pPr>
        <w:pStyle w:val="af4"/>
        <w:jc w:val="both"/>
        <w:rPr>
          <w:rFonts w:hAnsi="宋体"/>
          <w:sz w:val="28"/>
          <w:szCs w:val="28"/>
        </w:rPr>
      </w:pPr>
    </w:p>
    <w:p w:rsidR="00FE408C" w:rsidRDefault="00FE408C" w:rsidP="00B41F4D">
      <w:pPr>
        <w:pStyle w:val="af4"/>
        <w:jc w:val="both"/>
        <w:rPr>
          <w:rFonts w:hAnsi="宋体"/>
          <w:sz w:val="28"/>
          <w:szCs w:val="28"/>
        </w:rPr>
      </w:pPr>
    </w:p>
    <w:p w:rsidR="00FE408C" w:rsidRPr="00233237" w:rsidRDefault="00FE408C" w:rsidP="00B41F4D">
      <w:pPr>
        <w:pStyle w:val="af4"/>
        <w:jc w:val="both"/>
        <w:rPr>
          <w:rFonts w:hAnsi="宋体"/>
          <w:sz w:val="28"/>
          <w:szCs w:val="28"/>
        </w:rPr>
      </w:pPr>
    </w:p>
    <w:p w:rsidR="00233237" w:rsidRPr="00233237" w:rsidRDefault="00233237" w:rsidP="00B41F4D">
      <w:pPr>
        <w:pStyle w:val="af4"/>
        <w:jc w:val="both"/>
        <w:rPr>
          <w:rFonts w:hAnsi="宋体"/>
          <w:sz w:val="28"/>
          <w:szCs w:val="28"/>
        </w:rPr>
      </w:pPr>
    </w:p>
    <w:p w:rsidR="00233237" w:rsidRPr="00233237" w:rsidRDefault="00233237" w:rsidP="00B41F4D">
      <w:pPr>
        <w:pStyle w:val="af4"/>
        <w:jc w:val="both"/>
        <w:rPr>
          <w:rFonts w:hAnsi="宋体"/>
          <w:sz w:val="28"/>
          <w:szCs w:val="28"/>
        </w:rPr>
      </w:pPr>
    </w:p>
    <w:p w:rsidR="00233237" w:rsidRPr="00233237" w:rsidRDefault="00233237" w:rsidP="00B41F4D">
      <w:pPr>
        <w:pStyle w:val="af4"/>
        <w:jc w:val="both"/>
        <w:rPr>
          <w:rFonts w:hAnsi="宋体"/>
          <w:sz w:val="28"/>
          <w:szCs w:val="28"/>
        </w:rPr>
      </w:pPr>
    </w:p>
    <w:bookmarkEnd w:id="21"/>
    <w:bookmarkEnd w:id="22"/>
    <w:bookmarkEnd w:id="23"/>
    <w:bookmarkEnd w:id="24"/>
    <w:p w:rsidR="00EB07B8" w:rsidRDefault="00EB07B8">
      <w:pPr>
        <w:pStyle w:val="af0"/>
        <w:ind w:firstLine="420"/>
        <w:rPr>
          <w:rFonts w:ascii="Times New Roman"/>
        </w:rPr>
      </w:pPr>
    </w:p>
    <w:p w:rsidR="00EB07B8" w:rsidRPr="00233237" w:rsidRDefault="00EB07B8" w:rsidP="00233237">
      <w:pPr>
        <w:pStyle w:val="af3"/>
        <w:framePr w:w="7376" w:h="2024" w:hRule="exact" w:wrap="around" w:vAnchor="page" w:hAnchor="page" w:x="1936" w:y="6916"/>
        <w:spacing w:line="360" w:lineRule="auto"/>
        <w:jc w:val="both"/>
        <w:rPr>
          <w:rFonts w:ascii="Times New Roman"/>
          <w:sz w:val="28"/>
          <w:szCs w:val="28"/>
        </w:rPr>
      </w:pPr>
      <w:r w:rsidRPr="00233237">
        <w:rPr>
          <w:rFonts w:ascii="Times New Roman" w:hint="eastAsia"/>
          <w:sz w:val="28"/>
          <w:szCs w:val="28"/>
        </w:rPr>
        <w:t>归</w:t>
      </w:r>
      <w:r w:rsidRPr="00233237">
        <w:rPr>
          <w:rFonts w:ascii="Times New Roman" w:hint="eastAsia"/>
          <w:sz w:val="28"/>
          <w:szCs w:val="28"/>
        </w:rPr>
        <w:t xml:space="preserve"> </w:t>
      </w:r>
      <w:r w:rsidRPr="00233237">
        <w:rPr>
          <w:rFonts w:ascii="Times New Roman" w:hint="eastAsia"/>
          <w:sz w:val="28"/>
          <w:szCs w:val="28"/>
        </w:rPr>
        <w:t>口</w:t>
      </w:r>
      <w:r w:rsidRPr="00233237">
        <w:rPr>
          <w:rFonts w:ascii="Times New Roman" w:hint="eastAsia"/>
          <w:sz w:val="28"/>
          <w:szCs w:val="28"/>
        </w:rPr>
        <w:t xml:space="preserve"> </w:t>
      </w:r>
      <w:r w:rsidRPr="00233237">
        <w:rPr>
          <w:rFonts w:ascii="Times New Roman" w:hint="eastAsia"/>
          <w:sz w:val="28"/>
          <w:szCs w:val="28"/>
        </w:rPr>
        <w:t>单</w:t>
      </w:r>
      <w:r w:rsidRPr="00233237">
        <w:rPr>
          <w:rFonts w:ascii="Times New Roman" w:hint="eastAsia"/>
          <w:sz w:val="28"/>
          <w:szCs w:val="28"/>
        </w:rPr>
        <w:t xml:space="preserve">  </w:t>
      </w:r>
      <w:r w:rsidRPr="00233237">
        <w:rPr>
          <w:rFonts w:ascii="Times New Roman" w:hint="eastAsia"/>
          <w:sz w:val="28"/>
          <w:szCs w:val="28"/>
        </w:rPr>
        <w:t>位：</w:t>
      </w:r>
      <w:r w:rsidR="001F7758">
        <w:rPr>
          <w:rFonts w:ascii="Times New Roman" w:hint="eastAsia"/>
          <w:sz w:val="28"/>
          <w:szCs w:val="28"/>
        </w:rPr>
        <w:t xml:space="preserve"> </w:t>
      </w:r>
      <w:r w:rsidR="00F11068" w:rsidRPr="00233237">
        <w:rPr>
          <w:rFonts w:ascii="Times New Roman" w:hint="eastAsia"/>
          <w:sz w:val="28"/>
          <w:szCs w:val="28"/>
        </w:rPr>
        <w:t>中国机械工业联合会</w:t>
      </w:r>
      <w:r w:rsidR="00F11068" w:rsidRPr="00233237">
        <w:rPr>
          <w:rFonts w:ascii="Times New Roman"/>
          <w:sz w:val="28"/>
          <w:szCs w:val="28"/>
        </w:rPr>
        <w:t xml:space="preserve"> </w:t>
      </w:r>
    </w:p>
    <w:p w:rsidR="00EB07B8" w:rsidRPr="00233237" w:rsidRDefault="00EB07B8" w:rsidP="00233237">
      <w:pPr>
        <w:pStyle w:val="af3"/>
        <w:framePr w:w="7376" w:h="2024" w:hRule="exact" w:wrap="around" w:vAnchor="page" w:hAnchor="page" w:x="1936" w:y="6916"/>
        <w:spacing w:line="360" w:lineRule="auto"/>
        <w:jc w:val="both"/>
        <w:rPr>
          <w:rFonts w:ascii="Times New Roman"/>
          <w:sz w:val="28"/>
          <w:szCs w:val="28"/>
        </w:rPr>
      </w:pPr>
      <w:r w:rsidRPr="00233237">
        <w:rPr>
          <w:rFonts w:ascii="Times New Roman" w:hint="eastAsia"/>
          <w:sz w:val="28"/>
          <w:szCs w:val="28"/>
        </w:rPr>
        <w:t>负责起草单位：</w:t>
      </w:r>
      <w:r w:rsidR="001F7758">
        <w:rPr>
          <w:rFonts w:ascii="Times New Roman" w:hint="eastAsia"/>
          <w:sz w:val="28"/>
          <w:szCs w:val="28"/>
        </w:rPr>
        <w:t xml:space="preserve"> </w:t>
      </w:r>
      <w:r w:rsidRPr="00233237">
        <w:rPr>
          <w:rFonts w:ascii="Times New Roman" w:hint="eastAsia"/>
          <w:sz w:val="28"/>
          <w:szCs w:val="28"/>
        </w:rPr>
        <w:t>中国电器科学研究院</w:t>
      </w:r>
      <w:r w:rsidR="00014FD5" w:rsidRPr="00233237">
        <w:rPr>
          <w:rFonts w:ascii="Times New Roman" w:hint="eastAsia"/>
          <w:sz w:val="28"/>
          <w:szCs w:val="28"/>
        </w:rPr>
        <w:t>有限公司</w:t>
      </w:r>
    </w:p>
    <w:p w:rsidR="00014FD5" w:rsidRPr="00233237" w:rsidRDefault="00014FD5" w:rsidP="00233237">
      <w:pPr>
        <w:pStyle w:val="af3"/>
        <w:framePr w:w="7376" w:h="2024" w:hRule="exact" w:wrap="around" w:vAnchor="page" w:hAnchor="page" w:x="1936" w:y="6916"/>
        <w:spacing w:line="360" w:lineRule="auto"/>
        <w:jc w:val="both"/>
        <w:rPr>
          <w:rFonts w:ascii="Times New Roman"/>
          <w:sz w:val="28"/>
          <w:szCs w:val="28"/>
        </w:rPr>
      </w:pPr>
      <w:r w:rsidRPr="00233237">
        <w:rPr>
          <w:rFonts w:ascii="Times New Roman" w:hint="eastAsia"/>
          <w:sz w:val="28"/>
          <w:szCs w:val="28"/>
        </w:rPr>
        <w:t xml:space="preserve">              </w:t>
      </w:r>
      <w:r w:rsidR="001F7758">
        <w:rPr>
          <w:rFonts w:ascii="Times New Roman" w:hint="eastAsia"/>
          <w:sz w:val="28"/>
          <w:szCs w:val="28"/>
        </w:rPr>
        <w:t xml:space="preserve"> </w:t>
      </w:r>
      <w:r w:rsidRPr="00233237">
        <w:rPr>
          <w:rFonts w:ascii="Times New Roman" w:hint="eastAsia"/>
          <w:sz w:val="28"/>
          <w:szCs w:val="28"/>
        </w:rPr>
        <w:t>威凯检测技术有限公司</w:t>
      </w:r>
    </w:p>
    <w:p w:rsidR="00EB07B8" w:rsidRDefault="00EB07B8">
      <w:pPr>
        <w:pStyle w:val="af0"/>
        <w:ind w:firstLine="420"/>
        <w:rPr>
          <w:rFonts w:ascii="Times New Roman"/>
        </w:rPr>
      </w:pPr>
    </w:p>
    <w:p w:rsidR="00EB07B8" w:rsidRDefault="00EB07B8">
      <w:pPr>
        <w:pStyle w:val="af0"/>
        <w:ind w:firstLineChars="0" w:firstLine="0"/>
        <w:rPr>
          <w:rFonts w:ascii="Times New Roman"/>
        </w:rPr>
      </w:pPr>
    </w:p>
    <w:p w:rsidR="00EB07B8" w:rsidRDefault="00EB07B8">
      <w:pPr>
        <w:pStyle w:val="af0"/>
        <w:ind w:firstLine="420"/>
        <w:rPr>
          <w:rFonts w:ascii="Times New Roman"/>
        </w:rPr>
      </w:pPr>
    </w:p>
    <w:p w:rsidR="00EB07B8" w:rsidRDefault="00EB07B8">
      <w:pPr>
        <w:pStyle w:val="af0"/>
        <w:ind w:firstLine="420"/>
        <w:rPr>
          <w:rFonts w:ascii="Times New Roman"/>
        </w:rPr>
      </w:pPr>
    </w:p>
    <w:p w:rsidR="00EB07B8" w:rsidRDefault="00EB07B8">
      <w:pPr>
        <w:pStyle w:val="af0"/>
        <w:ind w:firstLine="420"/>
        <w:rPr>
          <w:rFonts w:ascii="Times New Roman"/>
        </w:rPr>
      </w:pPr>
    </w:p>
    <w:p w:rsidR="00EB07B8" w:rsidRDefault="00EB07B8">
      <w:pPr>
        <w:pStyle w:val="af0"/>
        <w:ind w:firstLine="420"/>
        <w:rPr>
          <w:rFonts w:ascii="Times New Roman"/>
        </w:rPr>
      </w:pPr>
    </w:p>
    <w:p w:rsidR="00EB07B8" w:rsidRDefault="00EB07B8">
      <w:pPr>
        <w:pStyle w:val="af0"/>
        <w:ind w:firstLine="420"/>
        <w:rPr>
          <w:rFonts w:ascii="Times New Roman"/>
        </w:rPr>
      </w:pPr>
    </w:p>
    <w:p w:rsidR="00EB07B8" w:rsidRDefault="00EB07B8">
      <w:pPr>
        <w:pStyle w:val="af0"/>
        <w:ind w:firstLine="420"/>
        <w:rPr>
          <w:rFonts w:ascii="Times New Roman"/>
        </w:rPr>
      </w:pPr>
    </w:p>
    <w:p w:rsidR="00EB07B8" w:rsidRDefault="00EB07B8">
      <w:pPr>
        <w:pStyle w:val="af0"/>
        <w:ind w:firstLine="420"/>
        <w:rPr>
          <w:rFonts w:ascii="Times New Roman"/>
        </w:rPr>
      </w:pPr>
    </w:p>
    <w:p w:rsidR="00EB07B8" w:rsidRDefault="00EB07B8">
      <w:pPr>
        <w:pStyle w:val="af0"/>
        <w:ind w:firstLineChars="0" w:firstLine="0"/>
        <w:rPr>
          <w:rFonts w:ascii="Times New Roman"/>
        </w:rPr>
      </w:pPr>
    </w:p>
    <w:p w:rsidR="00233237" w:rsidRDefault="00233237">
      <w:pPr>
        <w:pStyle w:val="af0"/>
        <w:ind w:firstLineChars="0" w:firstLine="0"/>
        <w:jc w:val="center"/>
        <w:rPr>
          <w:rFonts w:ascii="Times New Roman"/>
          <w:sz w:val="28"/>
          <w:szCs w:val="28"/>
        </w:rPr>
      </w:pPr>
    </w:p>
    <w:p w:rsidR="00233237" w:rsidRDefault="00233237">
      <w:pPr>
        <w:pStyle w:val="af0"/>
        <w:ind w:firstLineChars="0" w:firstLine="0"/>
        <w:jc w:val="center"/>
        <w:rPr>
          <w:rFonts w:ascii="Times New Roman"/>
          <w:sz w:val="28"/>
          <w:szCs w:val="28"/>
        </w:rPr>
      </w:pPr>
    </w:p>
    <w:p w:rsidR="00233237" w:rsidRDefault="00233237">
      <w:pPr>
        <w:pStyle w:val="af0"/>
        <w:ind w:firstLineChars="0" w:firstLine="0"/>
        <w:jc w:val="center"/>
        <w:rPr>
          <w:rFonts w:ascii="Times New Roman"/>
          <w:sz w:val="28"/>
          <w:szCs w:val="28"/>
        </w:rPr>
      </w:pPr>
    </w:p>
    <w:p w:rsidR="00233237" w:rsidRDefault="00233237">
      <w:pPr>
        <w:pStyle w:val="af0"/>
        <w:ind w:firstLineChars="0" w:firstLine="0"/>
        <w:jc w:val="center"/>
        <w:rPr>
          <w:rFonts w:ascii="Times New Roman"/>
          <w:sz w:val="28"/>
          <w:szCs w:val="28"/>
        </w:rPr>
      </w:pPr>
    </w:p>
    <w:p w:rsidR="00233237" w:rsidRDefault="00233237">
      <w:pPr>
        <w:pStyle w:val="af0"/>
        <w:ind w:firstLineChars="0" w:firstLine="0"/>
        <w:jc w:val="center"/>
        <w:rPr>
          <w:rFonts w:ascii="Times New Roman"/>
          <w:sz w:val="28"/>
          <w:szCs w:val="28"/>
        </w:rPr>
      </w:pPr>
    </w:p>
    <w:p w:rsidR="00233237" w:rsidRDefault="00233237">
      <w:pPr>
        <w:pStyle w:val="af0"/>
        <w:ind w:firstLineChars="0" w:firstLine="0"/>
        <w:jc w:val="center"/>
        <w:rPr>
          <w:rFonts w:ascii="Times New Roman"/>
          <w:sz w:val="28"/>
          <w:szCs w:val="28"/>
        </w:rPr>
      </w:pPr>
    </w:p>
    <w:p w:rsidR="00233237" w:rsidRPr="00A915C2" w:rsidRDefault="00233237" w:rsidP="007C4285">
      <w:pPr>
        <w:pStyle w:val="af0"/>
        <w:ind w:firstLineChars="0" w:firstLine="0"/>
        <w:jc w:val="center"/>
        <w:rPr>
          <w:rFonts w:hAnsi="宋体"/>
          <w:sz w:val="28"/>
          <w:szCs w:val="28"/>
        </w:rPr>
      </w:pPr>
      <w:r w:rsidRPr="00A915C2">
        <w:rPr>
          <w:rFonts w:hAnsi="宋体" w:hint="eastAsia"/>
          <w:sz w:val="28"/>
          <w:szCs w:val="28"/>
        </w:rPr>
        <w:t>本规范条文由中国机械工业联合会负责解释</w:t>
      </w:r>
    </w:p>
    <w:p w:rsidR="00233237" w:rsidRDefault="00233237" w:rsidP="00233237">
      <w:pPr>
        <w:pStyle w:val="af0"/>
        <w:ind w:firstLineChars="0" w:firstLine="0"/>
        <w:jc w:val="center"/>
        <w:rPr>
          <w:rFonts w:ascii="黑体" w:eastAsia="黑体"/>
          <w:sz w:val="28"/>
          <w:szCs w:val="28"/>
        </w:rPr>
      </w:pPr>
    </w:p>
    <w:p w:rsidR="00EB07B8" w:rsidRPr="00233237" w:rsidRDefault="00EB07B8" w:rsidP="00A31EAF">
      <w:pPr>
        <w:pStyle w:val="af3"/>
        <w:framePr w:h="9901" w:hRule="exact" w:wrap="around" w:vAnchor="page" w:hAnchor="page" w:x="1306" w:y="3301"/>
        <w:jc w:val="both"/>
        <w:rPr>
          <w:sz w:val="28"/>
          <w:szCs w:val="28"/>
        </w:rPr>
      </w:pPr>
      <w:bookmarkStart w:id="25" w:name="_Toc193547510"/>
      <w:bookmarkStart w:id="26" w:name="_Toc193551755"/>
      <w:bookmarkStart w:id="27" w:name="_Toc193552965"/>
      <w:bookmarkStart w:id="28" w:name="_Toc193555886"/>
      <w:bookmarkStart w:id="29" w:name="_Toc193601676"/>
      <w:bookmarkStart w:id="30" w:name="_Toc193601897"/>
      <w:bookmarkStart w:id="31" w:name="_Toc193603076"/>
      <w:r w:rsidRPr="00233237">
        <w:rPr>
          <w:rFonts w:hint="eastAsia"/>
          <w:sz w:val="28"/>
          <w:szCs w:val="28"/>
        </w:rPr>
        <w:lastRenderedPageBreak/>
        <w:t>本规范主要起草人：</w:t>
      </w:r>
      <w:bookmarkEnd w:id="25"/>
      <w:bookmarkEnd w:id="26"/>
      <w:bookmarkEnd w:id="27"/>
      <w:bookmarkEnd w:id="28"/>
      <w:bookmarkEnd w:id="29"/>
      <w:bookmarkEnd w:id="30"/>
      <w:bookmarkEnd w:id="31"/>
    </w:p>
    <w:p w:rsidR="00834AEE" w:rsidRPr="00233237" w:rsidRDefault="00834AEE" w:rsidP="00A31EAF">
      <w:pPr>
        <w:pStyle w:val="af3"/>
        <w:framePr w:h="9901" w:hRule="exact" w:wrap="around" w:vAnchor="page" w:hAnchor="page" w:x="1306" w:y="3301"/>
        <w:ind w:firstLineChars="450" w:firstLine="1260"/>
        <w:jc w:val="both"/>
        <w:rPr>
          <w:sz w:val="28"/>
          <w:szCs w:val="28"/>
        </w:rPr>
      </w:pPr>
      <w:r w:rsidRPr="00233237">
        <w:rPr>
          <w:rFonts w:hint="eastAsia"/>
          <w:sz w:val="28"/>
          <w:szCs w:val="28"/>
        </w:rPr>
        <w:t xml:space="preserve">李  </w:t>
      </w:r>
      <w:proofErr w:type="gramStart"/>
      <w:r w:rsidRPr="00233237">
        <w:rPr>
          <w:rFonts w:hint="eastAsia"/>
          <w:sz w:val="28"/>
          <w:szCs w:val="28"/>
        </w:rPr>
        <w:t>珩</w:t>
      </w:r>
      <w:proofErr w:type="gramEnd"/>
      <w:r w:rsidRPr="00233237">
        <w:rPr>
          <w:rFonts w:hint="eastAsia"/>
          <w:sz w:val="28"/>
          <w:szCs w:val="28"/>
        </w:rPr>
        <w:t xml:space="preserve"> （中国电器科学研究院</w:t>
      </w:r>
      <w:r w:rsidR="00014FD5" w:rsidRPr="00233237">
        <w:rPr>
          <w:rFonts w:hint="eastAsia"/>
          <w:sz w:val="28"/>
          <w:szCs w:val="28"/>
        </w:rPr>
        <w:t>有限公司 威凯检测技术有限公司</w:t>
      </w:r>
      <w:r w:rsidRPr="00233237">
        <w:rPr>
          <w:rFonts w:hint="eastAsia"/>
          <w:sz w:val="28"/>
          <w:szCs w:val="28"/>
        </w:rPr>
        <w:t>）</w:t>
      </w:r>
    </w:p>
    <w:p w:rsidR="00EB07B8" w:rsidRPr="00233237" w:rsidRDefault="00014FD5" w:rsidP="00A31EAF">
      <w:pPr>
        <w:pStyle w:val="af3"/>
        <w:framePr w:h="9901" w:hRule="exact" w:wrap="around" w:vAnchor="page" w:hAnchor="page" w:x="1306" w:y="3301"/>
        <w:ind w:firstLineChars="450" w:firstLine="1260"/>
        <w:jc w:val="both"/>
        <w:rPr>
          <w:sz w:val="28"/>
          <w:szCs w:val="28"/>
        </w:rPr>
      </w:pPr>
      <w:r w:rsidRPr="00233237">
        <w:rPr>
          <w:rFonts w:hint="eastAsia"/>
          <w:sz w:val="28"/>
          <w:szCs w:val="28"/>
        </w:rPr>
        <w:t>何庆芳（中国电器科学研究院有限公司 威凯检测技术有限公司）</w:t>
      </w:r>
    </w:p>
    <w:p w:rsidR="00D762C5" w:rsidRPr="00233237" w:rsidRDefault="00014FD5" w:rsidP="00A31EAF">
      <w:pPr>
        <w:pStyle w:val="af3"/>
        <w:framePr w:h="9901" w:hRule="exact" w:wrap="around" w:vAnchor="page" w:hAnchor="page" w:x="1306" w:y="3301"/>
        <w:ind w:firstLineChars="450" w:firstLine="1260"/>
        <w:jc w:val="both"/>
        <w:rPr>
          <w:sz w:val="28"/>
          <w:szCs w:val="28"/>
        </w:rPr>
      </w:pPr>
      <w:r w:rsidRPr="00233237">
        <w:rPr>
          <w:rFonts w:hint="eastAsia"/>
          <w:sz w:val="28"/>
          <w:szCs w:val="28"/>
        </w:rPr>
        <w:t>陈松龙（中国电器科学研究院有限公司 威凯检测技术有限公司）</w:t>
      </w:r>
      <w:r w:rsidR="00D762C5" w:rsidRPr="00233237">
        <w:rPr>
          <w:rFonts w:hint="eastAsia"/>
          <w:sz w:val="28"/>
          <w:szCs w:val="28"/>
        </w:rPr>
        <w:t xml:space="preserve"> </w:t>
      </w:r>
    </w:p>
    <w:p w:rsidR="00014FD5" w:rsidRPr="00233237" w:rsidRDefault="00014FD5" w:rsidP="00A31EAF">
      <w:pPr>
        <w:pStyle w:val="af3"/>
        <w:framePr w:h="9901" w:hRule="exact" w:wrap="around" w:vAnchor="page" w:hAnchor="page" w:x="1306" w:y="3301"/>
        <w:ind w:firstLineChars="450" w:firstLine="1260"/>
        <w:jc w:val="both"/>
        <w:rPr>
          <w:sz w:val="28"/>
          <w:szCs w:val="28"/>
        </w:rPr>
      </w:pPr>
      <w:proofErr w:type="gramStart"/>
      <w:r w:rsidRPr="00233237">
        <w:rPr>
          <w:rFonts w:hint="eastAsia"/>
          <w:sz w:val="28"/>
          <w:szCs w:val="28"/>
        </w:rPr>
        <w:t>蔡</w:t>
      </w:r>
      <w:proofErr w:type="gramEnd"/>
      <w:r w:rsidRPr="00233237">
        <w:rPr>
          <w:rFonts w:hint="eastAsia"/>
          <w:sz w:val="28"/>
          <w:szCs w:val="28"/>
        </w:rPr>
        <w:t xml:space="preserve">  虹（中国电器科学研究院有限公司 威凯检测技术有限公司）</w:t>
      </w:r>
    </w:p>
    <w:p w:rsidR="00654C0C" w:rsidRDefault="00654C0C" w:rsidP="00A31EAF">
      <w:pPr>
        <w:pStyle w:val="af3"/>
        <w:framePr w:h="9901" w:hRule="exact" w:wrap="around" w:vAnchor="page" w:hAnchor="page" w:x="1306" w:y="3301"/>
        <w:ind w:firstLineChars="295" w:firstLine="826"/>
        <w:jc w:val="both"/>
        <w:rPr>
          <w:sz w:val="28"/>
          <w:szCs w:val="28"/>
        </w:rPr>
      </w:pPr>
      <w:r w:rsidRPr="00233237">
        <w:rPr>
          <w:rFonts w:hint="eastAsia"/>
          <w:sz w:val="28"/>
          <w:szCs w:val="28"/>
        </w:rPr>
        <w:t>参加起草人：</w:t>
      </w:r>
    </w:p>
    <w:p w:rsidR="00BF3D29" w:rsidRDefault="00BF3D29" w:rsidP="00A31EAF">
      <w:pPr>
        <w:pStyle w:val="af3"/>
        <w:framePr w:h="9901" w:hRule="exact" w:wrap="around" w:vAnchor="page" w:hAnchor="page" w:x="1306" w:y="3301"/>
        <w:ind w:firstLineChars="445" w:firstLine="1246"/>
        <w:jc w:val="both"/>
        <w:rPr>
          <w:sz w:val="28"/>
          <w:szCs w:val="28"/>
        </w:rPr>
      </w:pPr>
      <w:proofErr w:type="gramStart"/>
      <w:r>
        <w:rPr>
          <w:rFonts w:hint="eastAsia"/>
          <w:sz w:val="28"/>
          <w:szCs w:val="28"/>
        </w:rPr>
        <w:t>万丙武</w:t>
      </w:r>
      <w:proofErr w:type="gramEnd"/>
      <w:r w:rsidRPr="00233237">
        <w:rPr>
          <w:rFonts w:hint="eastAsia"/>
          <w:sz w:val="28"/>
          <w:szCs w:val="28"/>
        </w:rPr>
        <w:t>（中国电器科学研究院有限公司 威凯检测技术有限公司）</w:t>
      </w:r>
    </w:p>
    <w:p w:rsidR="00644387" w:rsidRDefault="00644387" w:rsidP="00A31EAF">
      <w:pPr>
        <w:pStyle w:val="af3"/>
        <w:framePr w:h="9901" w:hRule="exact" w:wrap="around" w:vAnchor="page" w:hAnchor="page" w:x="1306" w:y="3301"/>
        <w:ind w:firstLineChars="445" w:firstLine="1246"/>
        <w:jc w:val="both"/>
        <w:rPr>
          <w:sz w:val="28"/>
          <w:szCs w:val="28"/>
        </w:rPr>
      </w:pPr>
      <w:r>
        <w:rPr>
          <w:rFonts w:hint="eastAsia"/>
          <w:sz w:val="28"/>
          <w:szCs w:val="28"/>
        </w:rPr>
        <w:t>曲雯洁</w:t>
      </w:r>
      <w:r w:rsidRPr="00233237">
        <w:rPr>
          <w:rFonts w:hint="eastAsia"/>
          <w:sz w:val="28"/>
          <w:szCs w:val="28"/>
        </w:rPr>
        <w:t>（中国电器科学研究院有限公司 威凯检测技术有限公司）</w:t>
      </w:r>
    </w:p>
    <w:p w:rsidR="00644387" w:rsidRDefault="00644387" w:rsidP="00A31EAF">
      <w:pPr>
        <w:pStyle w:val="af3"/>
        <w:framePr w:h="9901" w:hRule="exact" w:wrap="around" w:vAnchor="page" w:hAnchor="page" w:x="1306" w:y="3301"/>
        <w:ind w:firstLineChars="445" w:firstLine="1246"/>
        <w:jc w:val="both"/>
        <w:rPr>
          <w:sz w:val="28"/>
          <w:szCs w:val="28"/>
        </w:rPr>
      </w:pPr>
      <w:proofErr w:type="gramStart"/>
      <w:r>
        <w:rPr>
          <w:rFonts w:hint="eastAsia"/>
          <w:sz w:val="28"/>
          <w:szCs w:val="28"/>
        </w:rPr>
        <w:t>彭</w:t>
      </w:r>
      <w:proofErr w:type="gramEnd"/>
      <w:r>
        <w:rPr>
          <w:rFonts w:hint="eastAsia"/>
          <w:sz w:val="28"/>
          <w:szCs w:val="28"/>
        </w:rPr>
        <w:t xml:space="preserve">  劲</w:t>
      </w:r>
      <w:r w:rsidRPr="00233237">
        <w:rPr>
          <w:rFonts w:hint="eastAsia"/>
          <w:sz w:val="28"/>
          <w:szCs w:val="28"/>
        </w:rPr>
        <w:t>（中国电器科学研究院有限公司 威凯检测技术有限公司）</w:t>
      </w:r>
    </w:p>
    <w:p w:rsidR="00A2321F" w:rsidRDefault="00A2321F" w:rsidP="00A31EAF">
      <w:pPr>
        <w:pStyle w:val="af3"/>
        <w:framePr w:h="9901" w:hRule="exact" w:wrap="around" w:vAnchor="page" w:hAnchor="page" w:x="1306" w:y="3301"/>
        <w:ind w:firstLineChars="445" w:firstLine="1246"/>
        <w:jc w:val="both"/>
        <w:rPr>
          <w:sz w:val="28"/>
          <w:szCs w:val="28"/>
        </w:rPr>
      </w:pPr>
      <w:r>
        <w:rPr>
          <w:rFonts w:hint="eastAsia"/>
          <w:sz w:val="28"/>
          <w:szCs w:val="28"/>
        </w:rPr>
        <w:t>施清清 （珠海格力电器股份有限公司）</w:t>
      </w:r>
    </w:p>
    <w:p w:rsidR="00A2321F" w:rsidRDefault="00A2321F" w:rsidP="00A31EAF">
      <w:pPr>
        <w:pStyle w:val="af3"/>
        <w:framePr w:h="9901" w:hRule="exact" w:wrap="around" w:vAnchor="page" w:hAnchor="page" w:x="1306" w:y="3301"/>
        <w:ind w:firstLineChars="445" w:firstLine="1246"/>
        <w:jc w:val="both"/>
        <w:rPr>
          <w:sz w:val="28"/>
          <w:szCs w:val="28"/>
        </w:rPr>
      </w:pPr>
      <w:proofErr w:type="gramStart"/>
      <w:r>
        <w:rPr>
          <w:rFonts w:hint="eastAsia"/>
          <w:sz w:val="28"/>
          <w:szCs w:val="28"/>
        </w:rPr>
        <w:t>冯</w:t>
      </w:r>
      <w:proofErr w:type="gramEnd"/>
      <w:r>
        <w:rPr>
          <w:rFonts w:hint="eastAsia"/>
          <w:sz w:val="28"/>
          <w:szCs w:val="28"/>
        </w:rPr>
        <w:t xml:space="preserve">  闯 （青岛海尔空调电子有限公司）</w:t>
      </w:r>
    </w:p>
    <w:p w:rsidR="00A2321F" w:rsidRDefault="00A2321F" w:rsidP="00A31EAF">
      <w:pPr>
        <w:pStyle w:val="af3"/>
        <w:framePr w:h="9901" w:hRule="exact" w:wrap="around" w:vAnchor="page" w:hAnchor="page" w:x="1306" w:y="3301"/>
        <w:ind w:firstLineChars="445" w:firstLine="1246"/>
        <w:jc w:val="both"/>
        <w:rPr>
          <w:sz w:val="28"/>
          <w:szCs w:val="28"/>
        </w:rPr>
      </w:pPr>
      <w:proofErr w:type="gramStart"/>
      <w:r>
        <w:rPr>
          <w:rFonts w:hint="eastAsia"/>
          <w:sz w:val="28"/>
          <w:szCs w:val="28"/>
        </w:rPr>
        <w:t>鲍</w:t>
      </w:r>
      <w:proofErr w:type="gramEnd"/>
      <w:r>
        <w:rPr>
          <w:rFonts w:hint="eastAsia"/>
          <w:sz w:val="28"/>
          <w:szCs w:val="28"/>
        </w:rPr>
        <w:t xml:space="preserve">  宇（宁波奥克斯空调有限公司）</w:t>
      </w:r>
    </w:p>
    <w:p w:rsidR="00A31EAF" w:rsidRDefault="00A31EAF" w:rsidP="00A31EAF">
      <w:pPr>
        <w:pStyle w:val="af3"/>
        <w:framePr w:h="9901" w:hRule="exact" w:wrap="around" w:vAnchor="page" w:hAnchor="page" w:x="1306" w:y="3301"/>
        <w:ind w:firstLineChars="445" w:firstLine="1246"/>
        <w:jc w:val="both"/>
        <w:rPr>
          <w:sz w:val="28"/>
          <w:szCs w:val="28"/>
        </w:rPr>
      </w:pPr>
      <w:proofErr w:type="gramStart"/>
      <w:r>
        <w:rPr>
          <w:rFonts w:hint="eastAsia"/>
          <w:sz w:val="28"/>
          <w:szCs w:val="28"/>
        </w:rPr>
        <w:t>梁锐权</w:t>
      </w:r>
      <w:proofErr w:type="gramEnd"/>
      <w:r w:rsidRPr="00233237">
        <w:rPr>
          <w:rFonts w:hint="eastAsia"/>
          <w:sz w:val="28"/>
          <w:szCs w:val="28"/>
        </w:rPr>
        <w:t>（中国电器科学研究院有限公司 威凯检测技术有限公司）</w:t>
      </w:r>
    </w:p>
    <w:p w:rsidR="00A31EAF" w:rsidRPr="00233237" w:rsidRDefault="00A31EAF" w:rsidP="00A31EAF">
      <w:pPr>
        <w:pStyle w:val="af3"/>
        <w:framePr w:h="9901" w:hRule="exact" w:wrap="around" w:vAnchor="page" w:hAnchor="page" w:x="1306" w:y="3301"/>
        <w:ind w:firstLineChars="445" w:firstLine="1246"/>
        <w:jc w:val="both"/>
        <w:rPr>
          <w:sz w:val="28"/>
          <w:szCs w:val="28"/>
        </w:rPr>
      </w:pPr>
      <w:r>
        <w:rPr>
          <w:rFonts w:hint="eastAsia"/>
          <w:sz w:val="28"/>
          <w:szCs w:val="28"/>
        </w:rPr>
        <w:t>蔡晓坤</w:t>
      </w:r>
      <w:r w:rsidRPr="00233237">
        <w:rPr>
          <w:rFonts w:hint="eastAsia"/>
          <w:sz w:val="28"/>
          <w:szCs w:val="28"/>
        </w:rPr>
        <w:t>（威凯检测技术有限公司）</w:t>
      </w:r>
    </w:p>
    <w:p w:rsidR="00A31EAF" w:rsidRPr="00A31EAF" w:rsidRDefault="00A31EAF" w:rsidP="00A31EAF">
      <w:pPr>
        <w:pStyle w:val="af3"/>
        <w:framePr w:h="9901" w:hRule="exact" w:wrap="around" w:vAnchor="page" w:hAnchor="page" w:x="1306" w:y="3301"/>
        <w:ind w:firstLineChars="445" w:firstLine="1246"/>
        <w:jc w:val="both"/>
        <w:rPr>
          <w:sz w:val="28"/>
          <w:szCs w:val="28"/>
        </w:rPr>
      </w:pPr>
    </w:p>
    <w:p w:rsidR="00873423" w:rsidRPr="00233237" w:rsidRDefault="00EB07B8" w:rsidP="001B7C1D">
      <w:pPr>
        <w:pStyle w:val="af9"/>
        <w:spacing w:line="360" w:lineRule="auto"/>
        <w:jc w:val="center"/>
        <w:rPr>
          <w:rFonts w:ascii="黑体" w:eastAsia="黑体"/>
          <w:bCs/>
          <w:sz w:val="44"/>
          <w:szCs w:val="44"/>
        </w:rPr>
      </w:pPr>
      <w:r>
        <w:rPr>
          <w:rFonts w:ascii="Times New Roman"/>
        </w:rPr>
        <w:br w:type="page"/>
      </w:r>
      <w:r w:rsidRPr="00233237">
        <w:rPr>
          <w:rFonts w:ascii="黑体" w:eastAsia="黑体" w:hint="eastAsia"/>
          <w:bCs/>
          <w:sz w:val="44"/>
          <w:szCs w:val="44"/>
        </w:rPr>
        <w:lastRenderedPageBreak/>
        <w:t>目   录</w:t>
      </w:r>
    </w:p>
    <w:p w:rsidR="006C299D" w:rsidRPr="006C299D" w:rsidRDefault="00717CB1" w:rsidP="00DD7DB6">
      <w:pPr>
        <w:pStyle w:val="10"/>
        <w:adjustRightInd w:val="0"/>
        <w:snapToGrid w:val="0"/>
        <w:spacing w:before="0" w:after="0" w:line="380" w:lineRule="exact"/>
        <w:rPr>
          <w:rFonts w:ascii="宋体" w:hAnsi="宋体"/>
          <w:b w:val="0"/>
          <w:bCs w:val="0"/>
          <w:caps w:val="0"/>
          <w:noProof/>
          <w:sz w:val="24"/>
          <w:szCs w:val="24"/>
        </w:rPr>
      </w:pPr>
      <w:r w:rsidRPr="00047E78">
        <w:rPr>
          <w:rStyle w:val="af"/>
          <w:rFonts w:ascii="宋体" w:hAnsi="宋体"/>
          <w:b w:val="0"/>
          <w:bCs w:val="0"/>
          <w:caps w:val="0"/>
          <w:sz w:val="24"/>
          <w:szCs w:val="24"/>
        </w:rPr>
        <w:fldChar w:fldCharType="begin"/>
      </w:r>
      <w:r w:rsidRPr="00047E78">
        <w:rPr>
          <w:rStyle w:val="af"/>
          <w:rFonts w:ascii="宋体" w:hAnsi="宋体"/>
          <w:b w:val="0"/>
          <w:bCs w:val="0"/>
          <w:caps w:val="0"/>
          <w:sz w:val="24"/>
          <w:szCs w:val="24"/>
        </w:rPr>
        <w:instrText xml:space="preserve"> TOC \o "1-3" \h \z \u </w:instrText>
      </w:r>
      <w:r w:rsidRPr="00047E78">
        <w:rPr>
          <w:rStyle w:val="af"/>
          <w:rFonts w:ascii="宋体" w:hAnsi="宋体"/>
          <w:b w:val="0"/>
          <w:bCs w:val="0"/>
          <w:caps w:val="0"/>
          <w:sz w:val="24"/>
          <w:szCs w:val="24"/>
        </w:rPr>
        <w:fldChar w:fldCharType="separate"/>
      </w:r>
      <w:hyperlink w:anchor="_Toc493753206" w:history="1">
        <w:r w:rsidR="006C299D" w:rsidRPr="006C299D">
          <w:rPr>
            <w:rStyle w:val="af"/>
            <w:rFonts w:ascii="宋体" w:hAnsi="宋体" w:hint="eastAsia"/>
            <w:b w:val="0"/>
            <w:noProof/>
            <w:sz w:val="24"/>
            <w:szCs w:val="24"/>
          </w:rPr>
          <w:t>引言</w:t>
        </w:r>
        <w:r w:rsidR="006C299D" w:rsidRPr="006C299D">
          <w:rPr>
            <w:rFonts w:ascii="宋体" w:hAnsi="宋体"/>
            <w:b w:val="0"/>
            <w:noProof/>
            <w:webHidden/>
            <w:sz w:val="24"/>
            <w:szCs w:val="24"/>
          </w:rPr>
          <w:tab/>
        </w:r>
        <w:r w:rsidR="006C299D" w:rsidRPr="006C299D">
          <w:rPr>
            <w:rFonts w:ascii="宋体" w:hAnsi="宋体"/>
            <w:b w:val="0"/>
            <w:noProof/>
            <w:webHidden/>
            <w:sz w:val="24"/>
            <w:szCs w:val="24"/>
          </w:rPr>
          <w:fldChar w:fldCharType="begin"/>
        </w:r>
        <w:r w:rsidR="006C299D" w:rsidRPr="006C299D">
          <w:rPr>
            <w:rFonts w:ascii="宋体" w:hAnsi="宋体"/>
            <w:b w:val="0"/>
            <w:noProof/>
            <w:webHidden/>
            <w:sz w:val="24"/>
            <w:szCs w:val="24"/>
          </w:rPr>
          <w:instrText xml:space="preserve"> PAGEREF _Toc493753206 \h </w:instrText>
        </w:r>
        <w:r w:rsidR="006C299D" w:rsidRPr="006C299D">
          <w:rPr>
            <w:rFonts w:ascii="宋体" w:hAnsi="宋体"/>
            <w:b w:val="0"/>
            <w:noProof/>
            <w:webHidden/>
            <w:sz w:val="24"/>
            <w:szCs w:val="24"/>
          </w:rPr>
        </w:r>
        <w:r w:rsidR="006C299D" w:rsidRPr="006C299D">
          <w:rPr>
            <w:rFonts w:ascii="宋体" w:hAnsi="宋体"/>
            <w:b w:val="0"/>
            <w:noProof/>
            <w:webHidden/>
            <w:sz w:val="24"/>
            <w:szCs w:val="24"/>
          </w:rPr>
          <w:fldChar w:fldCharType="separate"/>
        </w:r>
        <w:r w:rsidR="00303DF4">
          <w:rPr>
            <w:rFonts w:ascii="宋体" w:hAnsi="宋体"/>
            <w:b w:val="0"/>
            <w:noProof/>
            <w:webHidden/>
            <w:sz w:val="24"/>
            <w:szCs w:val="24"/>
          </w:rPr>
          <w:t>IV</w:t>
        </w:r>
        <w:r w:rsidR="006C299D" w:rsidRPr="006C299D">
          <w:rPr>
            <w:rFonts w:ascii="宋体" w:hAnsi="宋体"/>
            <w:b w:val="0"/>
            <w:noProof/>
            <w:webHidden/>
            <w:sz w:val="24"/>
            <w:szCs w:val="24"/>
          </w:rPr>
          <w:fldChar w:fldCharType="end"/>
        </w:r>
      </w:hyperlink>
    </w:p>
    <w:p w:rsidR="006C299D" w:rsidRPr="006C299D" w:rsidRDefault="00C93629" w:rsidP="00DD7DB6">
      <w:pPr>
        <w:pStyle w:val="10"/>
        <w:adjustRightInd w:val="0"/>
        <w:snapToGrid w:val="0"/>
        <w:spacing w:before="0" w:after="0" w:line="380" w:lineRule="exact"/>
        <w:rPr>
          <w:rFonts w:ascii="宋体" w:hAnsi="宋体"/>
          <w:b w:val="0"/>
          <w:bCs w:val="0"/>
          <w:caps w:val="0"/>
          <w:noProof/>
          <w:sz w:val="24"/>
          <w:szCs w:val="24"/>
        </w:rPr>
      </w:pPr>
      <w:hyperlink w:anchor="_Toc493753207" w:history="1">
        <w:r w:rsidR="006C299D" w:rsidRPr="006C299D">
          <w:rPr>
            <w:rStyle w:val="af"/>
            <w:rFonts w:ascii="宋体" w:hAnsi="宋体"/>
            <w:b w:val="0"/>
            <w:noProof/>
            <w:sz w:val="24"/>
            <w:szCs w:val="24"/>
          </w:rPr>
          <w:t>1</w:t>
        </w:r>
        <w:r w:rsidR="00DD7DB6">
          <w:rPr>
            <w:rStyle w:val="af"/>
            <w:rFonts w:ascii="宋体" w:hAnsi="宋体" w:hint="eastAsia"/>
            <w:b w:val="0"/>
            <w:noProof/>
            <w:sz w:val="24"/>
            <w:szCs w:val="24"/>
          </w:rPr>
          <w:t xml:space="preserve">  </w:t>
        </w:r>
        <w:r w:rsidR="006C299D" w:rsidRPr="006C299D">
          <w:rPr>
            <w:rStyle w:val="af"/>
            <w:rFonts w:ascii="宋体" w:hAnsi="宋体" w:hint="eastAsia"/>
            <w:b w:val="0"/>
            <w:noProof/>
            <w:sz w:val="24"/>
            <w:szCs w:val="24"/>
          </w:rPr>
          <w:t>范围</w:t>
        </w:r>
        <w:r w:rsidR="006C299D" w:rsidRPr="006C299D">
          <w:rPr>
            <w:rFonts w:ascii="宋体" w:hAnsi="宋体"/>
            <w:b w:val="0"/>
            <w:noProof/>
            <w:webHidden/>
            <w:sz w:val="24"/>
            <w:szCs w:val="24"/>
          </w:rPr>
          <w:tab/>
        </w:r>
        <w:r w:rsidR="006C299D" w:rsidRPr="006C299D">
          <w:rPr>
            <w:rFonts w:ascii="宋体" w:hAnsi="宋体"/>
            <w:b w:val="0"/>
            <w:noProof/>
            <w:webHidden/>
            <w:sz w:val="24"/>
            <w:szCs w:val="24"/>
          </w:rPr>
          <w:fldChar w:fldCharType="begin"/>
        </w:r>
        <w:r w:rsidR="006C299D" w:rsidRPr="006C299D">
          <w:rPr>
            <w:rFonts w:ascii="宋体" w:hAnsi="宋体"/>
            <w:b w:val="0"/>
            <w:noProof/>
            <w:webHidden/>
            <w:sz w:val="24"/>
            <w:szCs w:val="24"/>
          </w:rPr>
          <w:instrText xml:space="preserve"> PAGEREF _Toc493753207 \h </w:instrText>
        </w:r>
        <w:r w:rsidR="006C299D" w:rsidRPr="006C299D">
          <w:rPr>
            <w:rFonts w:ascii="宋体" w:hAnsi="宋体"/>
            <w:b w:val="0"/>
            <w:noProof/>
            <w:webHidden/>
            <w:sz w:val="24"/>
            <w:szCs w:val="24"/>
          </w:rPr>
        </w:r>
        <w:r w:rsidR="006C299D" w:rsidRPr="006C299D">
          <w:rPr>
            <w:rFonts w:ascii="宋体" w:hAnsi="宋体"/>
            <w:b w:val="0"/>
            <w:noProof/>
            <w:webHidden/>
            <w:sz w:val="24"/>
            <w:szCs w:val="24"/>
          </w:rPr>
          <w:fldChar w:fldCharType="separate"/>
        </w:r>
        <w:r w:rsidR="00303DF4">
          <w:rPr>
            <w:rFonts w:ascii="宋体" w:hAnsi="宋体"/>
            <w:b w:val="0"/>
            <w:noProof/>
            <w:webHidden/>
            <w:sz w:val="24"/>
            <w:szCs w:val="24"/>
          </w:rPr>
          <w:t>1</w:t>
        </w:r>
        <w:r w:rsidR="006C299D" w:rsidRPr="006C299D">
          <w:rPr>
            <w:rFonts w:ascii="宋体" w:hAnsi="宋体"/>
            <w:b w:val="0"/>
            <w:noProof/>
            <w:webHidden/>
            <w:sz w:val="24"/>
            <w:szCs w:val="24"/>
          </w:rPr>
          <w:fldChar w:fldCharType="end"/>
        </w:r>
      </w:hyperlink>
    </w:p>
    <w:p w:rsidR="006C299D" w:rsidRPr="006C299D" w:rsidRDefault="00C93629" w:rsidP="00DD7DB6">
      <w:pPr>
        <w:pStyle w:val="10"/>
        <w:adjustRightInd w:val="0"/>
        <w:snapToGrid w:val="0"/>
        <w:spacing w:before="0" w:after="0" w:line="380" w:lineRule="exact"/>
        <w:rPr>
          <w:rFonts w:ascii="宋体" w:hAnsi="宋体"/>
          <w:b w:val="0"/>
          <w:bCs w:val="0"/>
          <w:caps w:val="0"/>
          <w:noProof/>
          <w:sz w:val="24"/>
          <w:szCs w:val="24"/>
        </w:rPr>
      </w:pPr>
      <w:hyperlink w:anchor="_Toc493753208" w:history="1">
        <w:r w:rsidR="006C299D" w:rsidRPr="006C299D">
          <w:rPr>
            <w:rStyle w:val="af"/>
            <w:rFonts w:ascii="宋体" w:hAnsi="宋体"/>
            <w:b w:val="0"/>
            <w:noProof/>
            <w:sz w:val="24"/>
            <w:szCs w:val="24"/>
          </w:rPr>
          <w:t>2</w:t>
        </w:r>
        <w:r w:rsidR="00DD7DB6">
          <w:rPr>
            <w:rStyle w:val="af"/>
            <w:rFonts w:ascii="宋体" w:hAnsi="宋体" w:hint="eastAsia"/>
            <w:b w:val="0"/>
            <w:noProof/>
            <w:sz w:val="24"/>
            <w:szCs w:val="24"/>
          </w:rPr>
          <w:t xml:space="preserve">  </w:t>
        </w:r>
        <w:r w:rsidR="006C299D" w:rsidRPr="006C299D">
          <w:rPr>
            <w:rStyle w:val="af"/>
            <w:rFonts w:ascii="宋体" w:hAnsi="宋体" w:hint="eastAsia"/>
            <w:b w:val="0"/>
            <w:noProof/>
            <w:sz w:val="24"/>
            <w:szCs w:val="24"/>
          </w:rPr>
          <w:t>引用文献</w:t>
        </w:r>
        <w:r w:rsidR="006C299D" w:rsidRPr="006C299D">
          <w:rPr>
            <w:rFonts w:ascii="宋体" w:hAnsi="宋体"/>
            <w:b w:val="0"/>
            <w:noProof/>
            <w:webHidden/>
            <w:sz w:val="24"/>
            <w:szCs w:val="24"/>
          </w:rPr>
          <w:tab/>
        </w:r>
        <w:r w:rsidR="006C299D" w:rsidRPr="006C299D">
          <w:rPr>
            <w:rFonts w:ascii="宋体" w:hAnsi="宋体"/>
            <w:b w:val="0"/>
            <w:noProof/>
            <w:webHidden/>
            <w:sz w:val="24"/>
            <w:szCs w:val="24"/>
          </w:rPr>
          <w:fldChar w:fldCharType="begin"/>
        </w:r>
        <w:r w:rsidR="006C299D" w:rsidRPr="006C299D">
          <w:rPr>
            <w:rFonts w:ascii="宋体" w:hAnsi="宋体"/>
            <w:b w:val="0"/>
            <w:noProof/>
            <w:webHidden/>
            <w:sz w:val="24"/>
            <w:szCs w:val="24"/>
          </w:rPr>
          <w:instrText xml:space="preserve"> PAGEREF _Toc493753208 \h </w:instrText>
        </w:r>
        <w:r w:rsidR="006C299D" w:rsidRPr="006C299D">
          <w:rPr>
            <w:rFonts w:ascii="宋体" w:hAnsi="宋体"/>
            <w:b w:val="0"/>
            <w:noProof/>
            <w:webHidden/>
            <w:sz w:val="24"/>
            <w:szCs w:val="24"/>
          </w:rPr>
        </w:r>
        <w:r w:rsidR="006C299D" w:rsidRPr="006C299D">
          <w:rPr>
            <w:rFonts w:ascii="宋体" w:hAnsi="宋体"/>
            <w:b w:val="0"/>
            <w:noProof/>
            <w:webHidden/>
            <w:sz w:val="24"/>
            <w:szCs w:val="24"/>
          </w:rPr>
          <w:fldChar w:fldCharType="separate"/>
        </w:r>
        <w:r w:rsidR="00303DF4">
          <w:rPr>
            <w:rFonts w:ascii="宋体" w:hAnsi="宋体"/>
            <w:b w:val="0"/>
            <w:noProof/>
            <w:webHidden/>
            <w:sz w:val="24"/>
            <w:szCs w:val="24"/>
          </w:rPr>
          <w:t>1</w:t>
        </w:r>
        <w:r w:rsidR="006C299D" w:rsidRPr="006C299D">
          <w:rPr>
            <w:rFonts w:ascii="宋体" w:hAnsi="宋体"/>
            <w:b w:val="0"/>
            <w:noProof/>
            <w:webHidden/>
            <w:sz w:val="24"/>
            <w:szCs w:val="24"/>
          </w:rPr>
          <w:fldChar w:fldCharType="end"/>
        </w:r>
      </w:hyperlink>
    </w:p>
    <w:p w:rsidR="006C299D" w:rsidRPr="006C299D" w:rsidRDefault="00C93629" w:rsidP="00DD7DB6">
      <w:pPr>
        <w:pStyle w:val="10"/>
        <w:adjustRightInd w:val="0"/>
        <w:snapToGrid w:val="0"/>
        <w:spacing w:before="0" w:after="0" w:line="380" w:lineRule="exact"/>
        <w:rPr>
          <w:rFonts w:ascii="宋体" w:hAnsi="宋体"/>
          <w:b w:val="0"/>
          <w:bCs w:val="0"/>
          <w:caps w:val="0"/>
          <w:noProof/>
          <w:sz w:val="24"/>
          <w:szCs w:val="24"/>
        </w:rPr>
      </w:pPr>
      <w:hyperlink w:anchor="_Toc493753209" w:history="1">
        <w:r w:rsidR="006C299D" w:rsidRPr="006C299D">
          <w:rPr>
            <w:rStyle w:val="af"/>
            <w:rFonts w:ascii="宋体" w:hAnsi="宋体"/>
            <w:b w:val="0"/>
            <w:noProof/>
            <w:sz w:val="24"/>
            <w:szCs w:val="24"/>
          </w:rPr>
          <w:t>3</w:t>
        </w:r>
        <w:r w:rsidR="00DD7DB6">
          <w:rPr>
            <w:rStyle w:val="af"/>
            <w:rFonts w:ascii="宋体" w:hAnsi="宋体" w:hint="eastAsia"/>
            <w:b w:val="0"/>
            <w:noProof/>
            <w:sz w:val="24"/>
            <w:szCs w:val="24"/>
          </w:rPr>
          <w:t xml:space="preserve">  </w:t>
        </w:r>
        <w:r w:rsidR="006C299D" w:rsidRPr="006C299D">
          <w:rPr>
            <w:rStyle w:val="af"/>
            <w:rFonts w:ascii="宋体" w:hAnsi="宋体" w:hint="eastAsia"/>
            <w:b w:val="0"/>
            <w:noProof/>
            <w:sz w:val="24"/>
            <w:szCs w:val="24"/>
          </w:rPr>
          <w:t>概述</w:t>
        </w:r>
        <w:r w:rsidR="006C299D" w:rsidRPr="006C299D">
          <w:rPr>
            <w:rFonts w:ascii="宋体" w:hAnsi="宋体"/>
            <w:b w:val="0"/>
            <w:noProof/>
            <w:webHidden/>
            <w:sz w:val="24"/>
            <w:szCs w:val="24"/>
          </w:rPr>
          <w:tab/>
        </w:r>
        <w:r w:rsidR="006C299D" w:rsidRPr="006C299D">
          <w:rPr>
            <w:rFonts w:ascii="宋体" w:hAnsi="宋体"/>
            <w:b w:val="0"/>
            <w:noProof/>
            <w:webHidden/>
            <w:sz w:val="24"/>
            <w:szCs w:val="24"/>
          </w:rPr>
          <w:fldChar w:fldCharType="begin"/>
        </w:r>
        <w:r w:rsidR="006C299D" w:rsidRPr="006C299D">
          <w:rPr>
            <w:rFonts w:ascii="宋体" w:hAnsi="宋体"/>
            <w:b w:val="0"/>
            <w:noProof/>
            <w:webHidden/>
            <w:sz w:val="24"/>
            <w:szCs w:val="24"/>
          </w:rPr>
          <w:instrText xml:space="preserve"> PAGEREF _Toc493753209 \h </w:instrText>
        </w:r>
        <w:r w:rsidR="006C299D" w:rsidRPr="006C299D">
          <w:rPr>
            <w:rFonts w:ascii="宋体" w:hAnsi="宋体"/>
            <w:b w:val="0"/>
            <w:noProof/>
            <w:webHidden/>
            <w:sz w:val="24"/>
            <w:szCs w:val="24"/>
          </w:rPr>
        </w:r>
        <w:r w:rsidR="006C299D" w:rsidRPr="006C299D">
          <w:rPr>
            <w:rFonts w:ascii="宋体" w:hAnsi="宋体"/>
            <w:b w:val="0"/>
            <w:noProof/>
            <w:webHidden/>
            <w:sz w:val="24"/>
            <w:szCs w:val="24"/>
          </w:rPr>
          <w:fldChar w:fldCharType="separate"/>
        </w:r>
        <w:r w:rsidR="00303DF4">
          <w:rPr>
            <w:rFonts w:ascii="宋体" w:hAnsi="宋体"/>
            <w:b w:val="0"/>
            <w:noProof/>
            <w:webHidden/>
            <w:sz w:val="24"/>
            <w:szCs w:val="24"/>
          </w:rPr>
          <w:t>2</w:t>
        </w:r>
        <w:r w:rsidR="006C299D" w:rsidRPr="006C299D">
          <w:rPr>
            <w:rFonts w:ascii="宋体" w:hAnsi="宋体"/>
            <w:b w:val="0"/>
            <w:noProof/>
            <w:webHidden/>
            <w:sz w:val="24"/>
            <w:szCs w:val="24"/>
          </w:rPr>
          <w:fldChar w:fldCharType="end"/>
        </w:r>
      </w:hyperlink>
    </w:p>
    <w:p w:rsidR="006C299D" w:rsidRPr="006C299D" w:rsidRDefault="00C93629" w:rsidP="00DD7DB6">
      <w:pPr>
        <w:pStyle w:val="10"/>
        <w:adjustRightInd w:val="0"/>
        <w:snapToGrid w:val="0"/>
        <w:spacing w:before="0" w:after="0" w:line="380" w:lineRule="exact"/>
        <w:rPr>
          <w:rFonts w:ascii="宋体" w:hAnsi="宋体"/>
          <w:b w:val="0"/>
          <w:bCs w:val="0"/>
          <w:caps w:val="0"/>
          <w:noProof/>
          <w:sz w:val="24"/>
          <w:szCs w:val="24"/>
        </w:rPr>
      </w:pPr>
      <w:hyperlink w:anchor="_Toc493753210" w:history="1">
        <w:r w:rsidR="006C299D" w:rsidRPr="006C299D">
          <w:rPr>
            <w:rStyle w:val="af"/>
            <w:rFonts w:ascii="宋体" w:hAnsi="宋体"/>
            <w:b w:val="0"/>
            <w:noProof/>
            <w:sz w:val="24"/>
            <w:szCs w:val="24"/>
          </w:rPr>
          <w:t>4</w:t>
        </w:r>
        <w:r w:rsidR="00DD7DB6">
          <w:rPr>
            <w:rStyle w:val="af"/>
            <w:rFonts w:ascii="宋体" w:hAnsi="宋体" w:hint="eastAsia"/>
            <w:b w:val="0"/>
            <w:noProof/>
            <w:sz w:val="24"/>
            <w:szCs w:val="24"/>
          </w:rPr>
          <w:t xml:space="preserve">  </w:t>
        </w:r>
        <w:r w:rsidR="006C299D" w:rsidRPr="006C299D">
          <w:rPr>
            <w:rStyle w:val="af"/>
            <w:rFonts w:ascii="宋体" w:hAnsi="宋体" w:hint="eastAsia"/>
            <w:b w:val="0"/>
            <w:noProof/>
            <w:sz w:val="24"/>
            <w:szCs w:val="24"/>
          </w:rPr>
          <w:t>计量特性</w:t>
        </w:r>
        <w:r w:rsidR="006C299D" w:rsidRPr="006C299D">
          <w:rPr>
            <w:rFonts w:ascii="宋体" w:hAnsi="宋体"/>
            <w:b w:val="0"/>
            <w:noProof/>
            <w:webHidden/>
            <w:sz w:val="24"/>
            <w:szCs w:val="24"/>
          </w:rPr>
          <w:tab/>
        </w:r>
        <w:r w:rsidR="006C299D" w:rsidRPr="006C299D">
          <w:rPr>
            <w:rFonts w:ascii="宋体" w:hAnsi="宋体"/>
            <w:b w:val="0"/>
            <w:noProof/>
            <w:webHidden/>
            <w:sz w:val="24"/>
            <w:szCs w:val="24"/>
          </w:rPr>
          <w:fldChar w:fldCharType="begin"/>
        </w:r>
        <w:r w:rsidR="006C299D" w:rsidRPr="006C299D">
          <w:rPr>
            <w:rFonts w:ascii="宋体" w:hAnsi="宋体"/>
            <w:b w:val="0"/>
            <w:noProof/>
            <w:webHidden/>
            <w:sz w:val="24"/>
            <w:szCs w:val="24"/>
          </w:rPr>
          <w:instrText xml:space="preserve"> PAGEREF _Toc493753210 \h </w:instrText>
        </w:r>
        <w:r w:rsidR="006C299D" w:rsidRPr="006C299D">
          <w:rPr>
            <w:rFonts w:ascii="宋体" w:hAnsi="宋体"/>
            <w:b w:val="0"/>
            <w:noProof/>
            <w:webHidden/>
            <w:sz w:val="24"/>
            <w:szCs w:val="24"/>
          </w:rPr>
        </w:r>
        <w:r w:rsidR="006C299D" w:rsidRPr="006C299D">
          <w:rPr>
            <w:rFonts w:ascii="宋体" w:hAnsi="宋体"/>
            <w:b w:val="0"/>
            <w:noProof/>
            <w:webHidden/>
            <w:sz w:val="24"/>
            <w:szCs w:val="24"/>
          </w:rPr>
          <w:fldChar w:fldCharType="separate"/>
        </w:r>
        <w:r w:rsidR="00303DF4">
          <w:rPr>
            <w:rFonts w:ascii="宋体" w:hAnsi="宋体"/>
            <w:b w:val="0"/>
            <w:noProof/>
            <w:webHidden/>
            <w:sz w:val="24"/>
            <w:szCs w:val="24"/>
          </w:rPr>
          <w:t>2</w:t>
        </w:r>
        <w:r w:rsidR="006C299D" w:rsidRPr="006C299D">
          <w:rPr>
            <w:rFonts w:ascii="宋体" w:hAnsi="宋体"/>
            <w:b w:val="0"/>
            <w:noProof/>
            <w:webHidden/>
            <w:sz w:val="24"/>
            <w:szCs w:val="24"/>
          </w:rPr>
          <w:fldChar w:fldCharType="end"/>
        </w:r>
      </w:hyperlink>
    </w:p>
    <w:p w:rsidR="006C299D" w:rsidRPr="006C299D" w:rsidRDefault="00C93629" w:rsidP="00DD7DB6">
      <w:pPr>
        <w:pStyle w:val="10"/>
        <w:adjustRightInd w:val="0"/>
        <w:snapToGrid w:val="0"/>
        <w:spacing w:before="0" w:after="0" w:line="380" w:lineRule="exact"/>
        <w:rPr>
          <w:rFonts w:ascii="宋体" w:hAnsi="宋体"/>
          <w:b w:val="0"/>
          <w:bCs w:val="0"/>
          <w:caps w:val="0"/>
          <w:noProof/>
          <w:sz w:val="24"/>
          <w:szCs w:val="24"/>
        </w:rPr>
      </w:pPr>
      <w:hyperlink w:anchor="_Toc493753211" w:history="1">
        <w:r w:rsidR="006C299D" w:rsidRPr="006C299D">
          <w:rPr>
            <w:rStyle w:val="af"/>
            <w:rFonts w:ascii="宋体" w:hAnsi="宋体"/>
            <w:b w:val="0"/>
            <w:noProof/>
            <w:sz w:val="24"/>
            <w:szCs w:val="24"/>
          </w:rPr>
          <w:t>5</w:t>
        </w:r>
        <w:r w:rsidR="00DD7DB6">
          <w:rPr>
            <w:rStyle w:val="af"/>
            <w:rFonts w:ascii="宋体" w:hAnsi="宋体" w:hint="eastAsia"/>
            <w:b w:val="0"/>
            <w:noProof/>
            <w:sz w:val="24"/>
            <w:szCs w:val="24"/>
          </w:rPr>
          <w:t xml:space="preserve">  </w:t>
        </w:r>
        <w:r w:rsidR="006C299D" w:rsidRPr="006C299D">
          <w:rPr>
            <w:rStyle w:val="af"/>
            <w:rFonts w:ascii="宋体" w:hAnsi="宋体" w:hint="eastAsia"/>
            <w:b w:val="0"/>
            <w:noProof/>
            <w:sz w:val="24"/>
            <w:szCs w:val="24"/>
          </w:rPr>
          <w:t>校准条件</w:t>
        </w:r>
        <w:r w:rsidR="006C299D" w:rsidRPr="006C299D">
          <w:rPr>
            <w:rFonts w:ascii="宋体" w:hAnsi="宋体"/>
            <w:b w:val="0"/>
            <w:noProof/>
            <w:webHidden/>
            <w:sz w:val="24"/>
            <w:szCs w:val="24"/>
          </w:rPr>
          <w:tab/>
        </w:r>
        <w:r w:rsidR="006C299D" w:rsidRPr="006C299D">
          <w:rPr>
            <w:rFonts w:ascii="宋体" w:hAnsi="宋体"/>
            <w:b w:val="0"/>
            <w:noProof/>
            <w:webHidden/>
            <w:sz w:val="24"/>
            <w:szCs w:val="24"/>
          </w:rPr>
          <w:fldChar w:fldCharType="begin"/>
        </w:r>
        <w:r w:rsidR="006C299D" w:rsidRPr="006C299D">
          <w:rPr>
            <w:rFonts w:ascii="宋体" w:hAnsi="宋体"/>
            <w:b w:val="0"/>
            <w:noProof/>
            <w:webHidden/>
            <w:sz w:val="24"/>
            <w:szCs w:val="24"/>
          </w:rPr>
          <w:instrText xml:space="preserve"> PAGEREF _Toc493753211 \h </w:instrText>
        </w:r>
        <w:r w:rsidR="006C299D" w:rsidRPr="006C299D">
          <w:rPr>
            <w:rFonts w:ascii="宋体" w:hAnsi="宋体"/>
            <w:b w:val="0"/>
            <w:noProof/>
            <w:webHidden/>
            <w:sz w:val="24"/>
            <w:szCs w:val="24"/>
          </w:rPr>
        </w:r>
        <w:r w:rsidR="006C299D" w:rsidRPr="006C299D">
          <w:rPr>
            <w:rFonts w:ascii="宋体" w:hAnsi="宋体"/>
            <w:b w:val="0"/>
            <w:noProof/>
            <w:webHidden/>
            <w:sz w:val="24"/>
            <w:szCs w:val="24"/>
          </w:rPr>
          <w:fldChar w:fldCharType="separate"/>
        </w:r>
        <w:r w:rsidR="00303DF4">
          <w:rPr>
            <w:rFonts w:ascii="宋体" w:hAnsi="宋体"/>
            <w:b w:val="0"/>
            <w:noProof/>
            <w:webHidden/>
            <w:sz w:val="24"/>
            <w:szCs w:val="24"/>
          </w:rPr>
          <w:t>3</w:t>
        </w:r>
        <w:r w:rsidR="006C299D" w:rsidRPr="006C299D">
          <w:rPr>
            <w:rFonts w:ascii="宋体" w:hAnsi="宋体"/>
            <w:b w:val="0"/>
            <w:noProof/>
            <w:webHidden/>
            <w:sz w:val="24"/>
            <w:szCs w:val="24"/>
          </w:rPr>
          <w:fldChar w:fldCharType="end"/>
        </w:r>
      </w:hyperlink>
    </w:p>
    <w:p w:rsidR="006C299D" w:rsidRPr="006C299D" w:rsidRDefault="00C93629" w:rsidP="00DD7DB6">
      <w:pPr>
        <w:pStyle w:val="3"/>
        <w:tabs>
          <w:tab w:val="right" w:leader="dot" w:pos="9345"/>
        </w:tabs>
        <w:adjustRightInd w:val="0"/>
        <w:snapToGrid w:val="0"/>
        <w:spacing w:line="380" w:lineRule="exact"/>
        <w:ind w:left="0"/>
        <w:rPr>
          <w:rFonts w:ascii="宋体" w:hAnsi="宋体"/>
          <w:i w:val="0"/>
          <w:iCs w:val="0"/>
          <w:noProof/>
          <w:sz w:val="24"/>
          <w:szCs w:val="24"/>
        </w:rPr>
      </w:pPr>
      <w:hyperlink w:anchor="_Toc493753212" w:history="1">
        <w:r w:rsidR="006C299D" w:rsidRPr="006C299D">
          <w:rPr>
            <w:rStyle w:val="af"/>
            <w:rFonts w:ascii="宋体" w:hAnsi="宋体"/>
            <w:i w:val="0"/>
            <w:noProof/>
            <w:kern w:val="36"/>
            <w:sz w:val="24"/>
            <w:szCs w:val="24"/>
          </w:rPr>
          <w:t xml:space="preserve">5.1  </w:t>
        </w:r>
        <w:r w:rsidR="006C299D" w:rsidRPr="006C299D">
          <w:rPr>
            <w:rStyle w:val="af"/>
            <w:rFonts w:ascii="宋体" w:hAnsi="宋体" w:hint="eastAsia"/>
            <w:i w:val="0"/>
            <w:noProof/>
            <w:kern w:val="36"/>
            <w:sz w:val="24"/>
            <w:szCs w:val="24"/>
          </w:rPr>
          <w:t>环境条件</w:t>
        </w:r>
        <w:r w:rsidR="006C299D" w:rsidRPr="006C299D">
          <w:rPr>
            <w:rFonts w:ascii="宋体" w:hAnsi="宋体"/>
            <w:i w:val="0"/>
            <w:noProof/>
            <w:webHidden/>
            <w:sz w:val="24"/>
            <w:szCs w:val="24"/>
          </w:rPr>
          <w:tab/>
        </w:r>
        <w:r w:rsidR="006C299D" w:rsidRPr="006C299D">
          <w:rPr>
            <w:rFonts w:ascii="宋体" w:hAnsi="宋体"/>
            <w:i w:val="0"/>
            <w:noProof/>
            <w:webHidden/>
            <w:sz w:val="24"/>
            <w:szCs w:val="24"/>
          </w:rPr>
          <w:fldChar w:fldCharType="begin"/>
        </w:r>
        <w:r w:rsidR="006C299D" w:rsidRPr="006C299D">
          <w:rPr>
            <w:rFonts w:ascii="宋体" w:hAnsi="宋体"/>
            <w:i w:val="0"/>
            <w:noProof/>
            <w:webHidden/>
            <w:sz w:val="24"/>
            <w:szCs w:val="24"/>
          </w:rPr>
          <w:instrText xml:space="preserve"> PAGEREF _Toc493753212 \h </w:instrText>
        </w:r>
        <w:r w:rsidR="006C299D" w:rsidRPr="006C299D">
          <w:rPr>
            <w:rFonts w:ascii="宋体" w:hAnsi="宋体"/>
            <w:i w:val="0"/>
            <w:noProof/>
            <w:webHidden/>
            <w:sz w:val="24"/>
            <w:szCs w:val="24"/>
          </w:rPr>
        </w:r>
        <w:r w:rsidR="006C299D" w:rsidRPr="006C299D">
          <w:rPr>
            <w:rFonts w:ascii="宋体" w:hAnsi="宋体"/>
            <w:i w:val="0"/>
            <w:noProof/>
            <w:webHidden/>
            <w:sz w:val="24"/>
            <w:szCs w:val="24"/>
          </w:rPr>
          <w:fldChar w:fldCharType="separate"/>
        </w:r>
        <w:r w:rsidR="00303DF4">
          <w:rPr>
            <w:rFonts w:ascii="宋体" w:hAnsi="宋体"/>
            <w:i w:val="0"/>
            <w:noProof/>
            <w:webHidden/>
            <w:sz w:val="24"/>
            <w:szCs w:val="24"/>
          </w:rPr>
          <w:t>3</w:t>
        </w:r>
        <w:r w:rsidR="006C299D" w:rsidRPr="006C299D">
          <w:rPr>
            <w:rFonts w:ascii="宋体" w:hAnsi="宋体"/>
            <w:i w:val="0"/>
            <w:noProof/>
            <w:webHidden/>
            <w:sz w:val="24"/>
            <w:szCs w:val="24"/>
          </w:rPr>
          <w:fldChar w:fldCharType="end"/>
        </w:r>
      </w:hyperlink>
    </w:p>
    <w:p w:rsidR="006C299D" w:rsidRPr="006C299D" w:rsidRDefault="00C93629" w:rsidP="00DD7DB6">
      <w:pPr>
        <w:pStyle w:val="3"/>
        <w:tabs>
          <w:tab w:val="right" w:leader="dot" w:pos="9345"/>
        </w:tabs>
        <w:adjustRightInd w:val="0"/>
        <w:snapToGrid w:val="0"/>
        <w:spacing w:line="380" w:lineRule="exact"/>
        <w:ind w:left="0"/>
        <w:rPr>
          <w:rFonts w:ascii="宋体" w:hAnsi="宋体"/>
          <w:i w:val="0"/>
          <w:iCs w:val="0"/>
          <w:noProof/>
          <w:sz w:val="24"/>
          <w:szCs w:val="24"/>
        </w:rPr>
      </w:pPr>
      <w:hyperlink w:anchor="_Toc493753213" w:history="1">
        <w:r w:rsidR="006C299D" w:rsidRPr="006C299D">
          <w:rPr>
            <w:rStyle w:val="af"/>
            <w:rFonts w:ascii="宋体" w:hAnsi="宋体"/>
            <w:i w:val="0"/>
            <w:noProof/>
            <w:kern w:val="36"/>
            <w:sz w:val="24"/>
            <w:szCs w:val="24"/>
          </w:rPr>
          <w:t xml:space="preserve">5.2  </w:t>
        </w:r>
        <w:r w:rsidR="006C299D" w:rsidRPr="006C299D">
          <w:rPr>
            <w:rStyle w:val="af"/>
            <w:rFonts w:ascii="宋体" w:hAnsi="宋体" w:hint="eastAsia"/>
            <w:i w:val="0"/>
            <w:noProof/>
            <w:kern w:val="36"/>
            <w:sz w:val="24"/>
            <w:szCs w:val="24"/>
          </w:rPr>
          <w:t>电源要求</w:t>
        </w:r>
        <w:r w:rsidR="006C299D" w:rsidRPr="006C299D">
          <w:rPr>
            <w:rFonts w:ascii="宋体" w:hAnsi="宋体"/>
            <w:i w:val="0"/>
            <w:noProof/>
            <w:webHidden/>
            <w:sz w:val="24"/>
            <w:szCs w:val="24"/>
          </w:rPr>
          <w:tab/>
        </w:r>
        <w:r w:rsidR="006C299D" w:rsidRPr="006C299D">
          <w:rPr>
            <w:rFonts w:ascii="宋体" w:hAnsi="宋体"/>
            <w:i w:val="0"/>
            <w:noProof/>
            <w:webHidden/>
            <w:sz w:val="24"/>
            <w:szCs w:val="24"/>
          </w:rPr>
          <w:fldChar w:fldCharType="begin"/>
        </w:r>
        <w:r w:rsidR="006C299D" w:rsidRPr="006C299D">
          <w:rPr>
            <w:rFonts w:ascii="宋体" w:hAnsi="宋体"/>
            <w:i w:val="0"/>
            <w:noProof/>
            <w:webHidden/>
            <w:sz w:val="24"/>
            <w:szCs w:val="24"/>
          </w:rPr>
          <w:instrText xml:space="preserve"> PAGEREF _Toc493753213 \h </w:instrText>
        </w:r>
        <w:r w:rsidR="006C299D" w:rsidRPr="006C299D">
          <w:rPr>
            <w:rFonts w:ascii="宋体" w:hAnsi="宋体"/>
            <w:i w:val="0"/>
            <w:noProof/>
            <w:webHidden/>
            <w:sz w:val="24"/>
            <w:szCs w:val="24"/>
          </w:rPr>
        </w:r>
        <w:r w:rsidR="006C299D" w:rsidRPr="006C299D">
          <w:rPr>
            <w:rFonts w:ascii="宋体" w:hAnsi="宋体"/>
            <w:i w:val="0"/>
            <w:noProof/>
            <w:webHidden/>
            <w:sz w:val="24"/>
            <w:szCs w:val="24"/>
          </w:rPr>
          <w:fldChar w:fldCharType="separate"/>
        </w:r>
        <w:r w:rsidR="00303DF4">
          <w:rPr>
            <w:rFonts w:ascii="宋体" w:hAnsi="宋体"/>
            <w:i w:val="0"/>
            <w:noProof/>
            <w:webHidden/>
            <w:sz w:val="24"/>
            <w:szCs w:val="24"/>
          </w:rPr>
          <w:t>3</w:t>
        </w:r>
        <w:r w:rsidR="006C299D" w:rsidRPr="006C299D">
          <w:rPr>
            <w:rFonts w:ascii="宋体" w:hAnsi="宋体"/>
            <w:i w:val="0"/>
            <w:noProof/>
            <w:webHidden/>
            <w:sz w:val="24"/>
            <w:szCs w:val="24"/>
          </w:rPr>
          <w:fldChar w:fldCharType="end"/>
        </w:r>
      </w:hyperlink>
    </w:p>
    <w:p w:rsidR="006C299D" w:rsidRPr="006C299D" w:rsidRDefault="00C93629" w:rsidP="00DD7DB6">
      <w:pPr>
        <w:pStyle w:val="3"/>
        <w:tabs>
          <w:tab w:val="right" w:leader="dot" w:pos="9345"/>
        </w:tabs>
        <w:adjustRightInd w:val="0"/>
        <w:snapToGrid w:val="0"/>
        <w:spacing w:line="380" w:lineRule="exact"/>
        <w:ind w:left="0"/>
        <w:rPr>
          <w:rFonts w:ascii="宋体" w:hAnsi="宋体"/>
          <w:i w:val="0"/>
          <w:iCs w:val="0"/>
          <w:noProof/>
          <w:sz w:val="24"/>
          <w:szCs w:val="24"/>
        </w:rPr>
      </w:pPr>
      <w:hyperlink w:anchor="_Toc493753214" w:history="1">
        <w:r w:rsidR="006C299D" w:rsidRPr="006C299D">
          <w:rPr>
            <w:rStyle w:val="af"/>
            <w:rFonts w:ascii="宋体" w:hAnsi="宋体"/>
            <w:i w:val="0"/>
            <w:noProof/>
            <w:kern w:val="36"/>
            <w:sz w:val="24"/>
            <w:szCs w:val="24"/>
          </w:rPr>
          <w:t xml:space="preserve">5.3  </w:t>
        </w:r>
        <w:r w:rsidR="006C299D" w:rsidRPr="006C299D">
          <w:rPr>
            <w:rStyle w:val="af"/>
            <w:rFonts w:ascii="宋体" w:hAnsi="宋体" w:hint="eastAsia"/>
            <w:i w:val="0"/>
            <w:noProof/>
            <w:kern w:val="36"/>
            <w:sz w:val="24"/>
            <w:szCs w:val="24"/>
          </w:rPr>
          <w:t>校准用设备</w:t>
        </w:r>
        <w:r w:rsidR="006C299D" w:rsidRPr="006C299D">
          <w:rPr>
            <w:rFonts w:ascii="宋体" w:hAnsi="宋体"/>
            <w:i w:val="0"/>
            <w:noProof/>
            <w:webHidden/>
            <w:sz w:val="24"/>
            <w:szCs w:val="24"/>
          </w:rPr>
          <w:tab/>
        </w:r>
        <w:r w:rsidR="006C299D" w:rsidRPr="006C299D">
          <w:rPr>
            <w:rFonts w:ascii="宋体" w:hAnsi="宋体"/>
            <w:i w:val="0"/>
            <w:noProof/>
            <w:webHidden/>
            <w:sz w:val="24"/>
            <w:szCs w:val="24"/>
          </w:rPr>
          <w:fldChar w:fldCharType="begin"/>
        </w:r>
        <w:r w:rsidR="006C299D" w:rsidRPr="006C299D">
          <w:rPr>
            <w:rFonts w:ascii="宋体" w:hAnsi="宋体"/>
            <w:i w:val="0"/>
            <w:noProof/>
            <w:webHidden/>
            <w:sz w:val="24"/>
            <w:szCs w:val="24"/>
          </w:rPr>
          <w:instrText xml:space="preserve"> PAGEREF _Toc493753214 \h </w:instrText>
        </w:r>
        <w:r w:rsidR="006C299D" w:rsidRPr="006C299D">
          <w:rPr>
            <w:rFonts w:ascii="宋体" w:hAnsi="宋体"/>
            <w:i w:val="0"/>
            <w:noProof/>
            <w:webHidden/>
            <w:sz w:val="24"/>
            <w:szCs w:val="24"/>
          </w:rPr>
        </w:r>
        <w:r w:rsidR="006C299D" w:rsidRPr="006C299D">
          <w:rPr>
            <w:rFonts w:ascii="宋体" w:hAnsi="宋体"/>
            <w:i w:val="0"/>
            <w:noProof/>
            <w:webHidden/>
            <w:sz w:val="24"/>
            <w:szCs w:val="24"/>
          </w:rPr>
          <w:fldChar w:fldCharType="separate"/>
        </w:r>
        <w:r w:rsidR="00303DF4">
          <w:rPr>
            <w:rFonts w:ascii="宋体" w:hAnsi="宋体"/>
            <w:i w:val="0"/>
            <w:noProof/>
            <w:webHidden/>
            <w:sz w:val="24"/>
            <w:szCs w:val="24"/>
          </w:rPr>
          <w:t>4</w:t>
        </w:r>
        <w:r w:rsidR="006C299D" w:rsidRPr="006C299D">
          <w:rPr>
            <w:rFonts w:ascii="宋体" w:hAnsi="宋体"/>
            <w:i w:val="0"/>
            <w:noProof/>
            <w:webHidden/>
            <w:sz w:val="24"/>
            <w:szCs w:val="24"/>
          </w:rPr>
          <w:fldChar w:fldCharType="end"/>
        </w:r>
      </w:hyperlink>
    </w:p>
    <w:p w:rsidR="006C299D" w:rsidRPr="006C299D" w:rsidRDefault="00C93629" w:rsidP="00DD7DB6">
      <w:pPr>
        <w:pStyle w:val="10"/>
        <w:adjustRightInd w:val="0"/>
        <w:snapToGrid w:val="0"/>
        <w:spacing w:before="0" w:after="0" w:line="380" w:lineRule="exact"/>
        <w:rPr>
          <w:rFonts w:ascii="宋体" w:hAnsi="宋体"/>
          <w:b w:val="0"/>
          <w:bCs w:val="0"/>
          <w:caps w:val="0"/>
          <w:noProof/>
          <w:sz w:val="24"/>
          <w:szCs w:val="24"/>
        </w:rPr>
      </w:pPr>
      <w:hyperlink w:anchor="_Toc493753215" w:history="1">
        <w:r w:rsidR="006C299D" w:rsidRPr="006C299D">
          <w:rPr>
            <w:rStyle w:val="af"/>
            <w:rFonts w:ascii="宋体" w:hAnsi="宋体"/>
            <w:b w:val="0"/>
            <w:noProof/>
            <w:sz w:val="24"/>
            <w:szCs w:val="24"/>
          </w:rPr>
          <w:t>6</w:t>
        </w:r>
        <w:r w:rsidR="00DD7DB6">
          <w:rPr>
            <w:rStyle w:val="af"/>
            <w:rFonts w:ascii="宋体" w:hAnsi="宋体" w:hint="eastAsia"/>
            <w:b w:val="0"/>
            <w:noProof/>
            <w:sz w:val="24"/>
            <w:szCs w:val="24"/>
          </w:rPr>
          <w:t xml:space="preserve">  </w:t>
        </w:r>
        <w:r w:rsidR="006C299D" w:rsidRPr="006C299D">
          <w:rPr>
            <w:rStyle w:val="af"/>
            <w:rFonts w:ascii="宋体" w:hAnsi="宋体" w:hint="eastAsia"/>
            <w:b w:val="0"/>
            <w:noProof/>
            <w:sz w:val="24"/>
            <w:szCs w:val="24"/>
          </w:rPr>
          <w:t>校准项目和校准方法</w:t>
        </w:r>
        <w:r w:rsidR="006C299D" w:rsidRPr="006C299D">
          <w:rPr>
            <w:rFonts w:ascii="宋体" w:hAnsi="宋体"/>
            <w:b w:val="0"/>
            <w:noProof/>
            <w:webHidden/>
            <w:sz w:val="24"/>
            <w:szCs w:val="24"/>
          </w:rPr>
          <w:tab/>
        </w:r>
        <w:r w:rsidR="006C299D" w:rsidRPr="006C299D">
          <w:rPr>
            <w:rFonts w:ascii="宋体" w:hAnsi="宋体"/>
            <w:b w:val="0"/>
            <w:noProof/>
            <w:webHidden/>
            <w:sz w:val="24"/>
            <w:szCs w:val="24"/>
          </w:rPr>
          <w:fldChar w:fldCharType="begin"/>
        </w:r>
        <w:r w:rsidR="006C299D" w:rsidRPr="006C299D">
          <w:rPr>
            <w:rFonts w:ascii="宋体" w:hAnsi="宋体"/>
            <w:b w:val="0"/>
            <w:noProof/>
            <w:webHidden/>
            <w:sz w:val="24"/>
            <w:szCs w:val="24"/>
          </w:rPr>
          <w:instrText xml:space="preserve"> PAGEREF _Toc493753215 \h </w:instrText>
        </w:r>
        <w:r w:rsidR="006C299D" w:rsidRPr="006C299D">
          <w:rPr>
            <w:rFonts w:ascii="宋体" w:hAnsi="宋体"/>
            <w:b w:val="0"/>
            <w:noProof/>
            <w:webHidden/>
            <w:sz w:val="24"/>
            <w:szCs w:val="24"/>
          </w:rPr>
        </w:r>
        <w:r w:rsidR="006C299D" w:rsidRPr="006C299D">
          <w:rPr>
            <w:rFonts w:ascii="宋体" w:hAnsi="宋体"/>
            <w:b w:val="0"/>
            <w:noProof/>
            <w:webHidden/>
            <w:sz w:val="24"/>
            <w:szCs w:val="24"/>
          </w:rPr>
          <w:fldChar w:fldCharType="separate"/>
        </w:r>
        <w:r w:rsidR="00303DF4">
          <w:rPr>
            <w:rFonts w:ascii="宋体" w:hAnsi="宋体"/>
            <w:b w:val="0"/>
            <w:noProof/>
            <w:webHidden/>
            <w:sz w:val="24"/>
            <w:szCs w:val="24"/>
          </w:rPr>
          <w:t>5</w:t>
        </w:r>
        <w:r w:rsidR="006C299D" w:rsidRPr="006C299D">
          <w:rPr>
            <w:rFonts w:ascii="宋体" w:hAnsi="宋体"/>
            <w:b w:val="0"/>
            <w:noProof/>
            <w:webHidden/>
            <w:sz w:val="24"/>
            <w:szCs w:val="24"/>
          </w:rPr>
          <w:fldChar w:fldCharType="end"/>
        </w:r>
      </w:hyperlink>
    </w:p>
    <w:p w:rsidR="006C299D" w:rsidRPr="006C299D" w:rsidRDefault="00C93629" w:rsidP="00DD7DB6">
      <w:pPr>
        <w:pStyle w:val="20"/>
        <w:tabs>
          <w:tab w:val="right" w:leader="dot" w:pos="9345"/>
        </w:tabs>
        <w:adjustRightInd w:val="0"/>
        <w:snapToGrid w:val="0"/>
        <w:spacing w:line="380" w:lineRule="exact"/>
        <w:ind w:left="0"/>
        <w:rPr>
          <w:rFonts w:ascii="宋体" w:hAnsi="宋体"/>
          <w:smallCaps w:val="0"/>
          <w:noProof/>
          <w:sz w:val="24"/>
          <w:szCs w:val="24"/>
        </w:rPr>
      </w:pPr>
      <w:hyperlink w:anchor="_Toc493753216" w:history="1">
        <w:r w:rsidR="006C299D" w:rsidRPr="006C299D">
          <w:rPr>
            <w:rStyle w:val="af"/>
            <w:rFonts w:ascii="宋体" w:hAnsi="宋体"/>
            <w:noProof/>
            <w:kern w:val="36"/>
            <w:sz w:val="24"/>
            <w:szCs w:val="24"/>
          </w:rPr>
          <w:t xml:space="preserve">6.1  </w:t>
        </w:r>
        <w:r w:rsidR="006C299D" w:rsidRPr="006C299D">
          <w:rPr>
            <w:rStyle w:val="af"/>
            <w:rFonts w:ascii="宋体" w:hAnsi="宋体" w:hint="eastAsia"/>
            <w:noProof/>
            <w:kern w:val="36"/>
            <w:sz w:val="24"/>
            <w:szCs w:val="24"/>
          </w:rPr>
          <w:t>外观与工作正常性检查</w:t>
        </w:r>
        <w:r w:rsidR="006C299D" w:rsidRPr="006C299D">
          <w:rPr>
            <w:rFonts w:ascii="宋体" w:hAnsi="宋体"/>
            <w:noProof/>
            <w:webHidden/>
            <w:sz w:val="24"/>
            <w:szCs w:val="24"/>
          </w:rPr>
          <w:tab/>
        </w:r>
        <w:r w:rsidR="006C299D" w:rsidRPr="006C299D">
          <w:rPr>
            <w:rFonts w:ascii="宋体" w:hAnsi="宋体"/>
            <w:noProof/>
            <w:webHidden/>
            <w:sz w:val="24"/>
            <w:szCs w:val="24"/>
          </w:rPr>
          <w:fldChar w:fldCharType="begin"/>
        </w:r>
        <w:r w:rsidR="006C299D" w:rsidRPr="006C299D">
          <w:rPr>
            <w:rFonts w:ascii="宋体" w:hAnsi="宋体"/>
            <w:noProof/>
            <w:webHidden/>
            <w:sz w:val="24"/>
            <w:szCs w:val="24"/>
          </w:rPr>
          <w:instrText xml:space="preserve"> PAGEREF _Toc493753216 \h </w:instrText>
        </w:r>
        <w:r w:rsidR="006C299D" w:rsidRPr="006C299D">
          <w:rPr>
            <w:rFonts w:ascii="宋体" w:hAnsi="宋体"/>
            <w:noProof/>
            <w:webHidden/>
            <w:sz w:val="24"/>
            <w:szCs w:val="24"/>
          </w:rPr>
        </w:r>
        <w:r w:rsidR="006C299D" w:rsidRPr="006C299D">
          <w:rPr>
            <w:rFonts w:ascii="宋体" w:hAnsi="宋体"/>
            <w:noProof/>
            <w:webHidden/>
            <w:sz w:val="24"/>
            <w:szCs w:val="24"/>
          </w:rPr>
          <w:fldChar w:fldCharType="separate"/>
        </w:r>
        <w:r w:rsidR="00303DF4">
          <w:rPr>
            <w:rFonts w:ascii="宋体" w:hAnsi="宋体"/>
            <w:noProof/>
            <w:webHidden/>
            <w:sz w:val="24"/>
            <w:szCs w:val="24"/>
          </w:rPr>
          <w:t>5</w:t>
        </w:r>
        <w:r w:rsidR="006C299D" w:rsidRPr="006C299D">
          <w:rPr>
            <w:rFonts w:ascii="宋体" w:hAnsi="宋体"/>
            <w:noProof/>
            <w:webHidden/>
            <w:sz w:val="24"/>
            <w:szCs w:val="24"/>
          </w:rPr>
          <w:fldChar w:fldCharType="end"/>
        </w:r>
      </w:hyperlink>
    </w:p>
    <w:p w:rsidR="006C299D" w:rsidRPr="006C299D" w:rsidRDefault="00C93629" w:rsidP="00DD7DB6">
      <w:pPr>
        <w:pStyle w:val="20"/>
        <w:tabs>
          <w:tab w:val="right" w:leader="dot" w:pos="9345"/>
        </w:tabs>
        <w:adjustRightInd w:val="0"/>
        <w:snapToGrid w:val="0"/>
        <w:spacing w:line="380" w:lineRule="exact"/>
        <w:ind w:left="0"/>
        <w:rPr>
          <w:rFonts w:ascii="宋体" w:hAnsi="宋体"/>
          <w:smallCaps w:val="0"/>
          <w:noProof/>
          <w:sz w:val="24"/>
          <w:szCs w:val="24"/>
        </w:rPr>
      </w:pPr>
      <w:hyperlink w:anchor="_Toc493753217" w:history="1">
        <w:r w:rsidR="006C299D" w:rsidRPr="006C299D">
          <w:rPr>
            <w:rStyle w:val="af"/>
            <w:rFonts w:ascii="宋体" w:hAnsi="宋体"/>
            <w:noProof/>
            <w:kern w:val="36"/>
            <w:sz w:val="24"/>
            <w:szCs w:val="24"/>
          </w:rPr>
          <w:t xml:space="preserve">6.2  </w:t>
        </w:r>
        <w:r w:rsidR="006C299D" w:rsidRPr="006C299D">
          <w:rPr>
            <w:rStyle w:val="af"/>
            <w:rFonts w:ascii="宋体" w:hAnsi="宋体" w:hint="eastAsia"/>
            <w:noProof/>
            <w:kern w:val="36"/>
            <w:sz w:val="24"/>
            <w:szCs w:val="24"/>
          </w:rPr>
          <w:t>被测机测试电压校准</w:t>
        </w:r>
        <w:r w:rsidR="006C299D" w:rsidRPr="006C299D">
          <w:rPr>
            <w:rFonts w:ascii="宋体" w:hAnsi="宋体"/>
            <w:noProof/>
            <w:webHidden/>
            <w:sz w:val="24"/>
            <w:szCs w:val="24"/>
          </w:rPr>
          <w:tab/>
        </w:r>
        <w:r w:rsidR="006C299D" w:rsidRPr="006C299D">
          <w:rPr>
            <w:rFonts w:ascii="宋体" w:hAnsi="宋体"/>
            <w:noProof/>
            <w:webHidden/>
            <w:sz w:val="24"/>
            <w:szCs w:val="24"/>
          </w:rPr>
          <w:fldChar w:fldCharType="begin"/>
        </w:r>
        <w:r w:rsidR="006C299D" w:rsidRPr="006C299D">
          <w:rPr>
            <w:rFonts w:ascii="宋体" w:hAnsi="宋体"/>
            <w:noProof/>
            <w:webHidden/>
            <w:sz w:val="24"/>
            <w:szCs w:val="24"/>
          </w:rPr>
          <w:instrText xml:space="preserve"> PAGEREF _Toc493753217 \h </w:instrText>
        </w:r>
        <w:r w:rsidR="006C299D" w:rsidRPr="006C299D">
          <w:rPr>
            <w:rFonts w:ascii="宋体" w:hAnsi="宋体"/>
            <w:noProof/>
            <w:webHidden/>
            <w:sz w:val="24"/>
            <w:szCs w:val="24"/>
          </w:rPr>
        </w:r>
        <w:r w:rsidR="006C299D" w:rsidRPr="006C299D">
          <w:rPr>
            <w:rFonts w:ascii="宋体" w:hAnsi="宋体"/>
            <w:noProof/>
            <w:webHidden/>
            <w:sz w:val="24"/>
            <w:szCs w:val="24"/>
          </w:rPr>
          <w:fldChar w:fldCharType="separate"/>
        </w:r>
        <w:r w:rsidR="00303DF4">
          <w:rPr>
            <w:rFonts w:ascii="宋体" w:hAnsi="宋体"/>
            <w:noProof/>
            <w:webHidden/>
            <w:sz w:val="24"/>
            <w:szCs w:val="24"/>
          </w:rPr>
          <w:t>5</w:t>
        </w:r>
        <w:r w:rsidR="006C299D" w:rsidRPr="006C299D">
          <w:rPr>
            <w:rFonts w:ascii="宋体" w:hAnsi="宋体"/>
            <w:noProof/>
            <w:webHidden/>
            <w:sz w:val="24"/>
            <w:szCs w:val="24"/>
          </w:rPr>
          <w:fldChar w:fldCharType="end"/>
        </w:r>
      </w:hyperlink>
    </w:p>
    <w:p w:rsidR="006C299D" w:rsidRPr="006C299D" w:rsidRDefault="00C93629" w:rsidP="00DD7DB6">
      <w:pPr>
        <w:pStyle w:val="20"/>
        <w:tabs>
          <w:tab w:val="right" w:leader="dot" w:pos="9345"/>
        </w:tabs>
        <w:adjustRightInd w:val="0"/>
        <w:snapToGrid w:val="0"/>
        <w:spacing w:line="380" w:lineRule="exact"/>
        <w:ind w:left="0"/>
        <w:rPr>
          <w:rFonts w:ascii="宋体" w:hAnsi="宋体"/>
          <w:smallCaps w:val="0"/>
          <w:noProof/>
          <w:sz w:val="24"/>
          <w:szCs w:val="24"/>
        </w:rPr>
      </w:pPr>
      <w:hyperlink w:anchor="_Toc493753218" w:history="1">
        <w:r w:rsidR="006C299D" w:rsidRPr="006C299D">
          <w:rPr>
            <w:rStyle w:val="af"/>
            <w:rFonts w:ascii="宋体" w:hAnsi="宋体"/>
            <w:noProof/>
            <w:kern w:val="36"/>
            <w:sz w:val="24"/>
            <w:szCs w:val="24"/>
          </w:rPr>
          <w:t xml:space="preserve">6.3  </w:t>
        </w:r>
        <w:r w:rsidR="006C299D" w:rsidRPr="006C299D">
          <w:rPr>
            <w:rStyle w:val="af"/>
            <w:rFonts w:ascii="宋体" w:hAnsi="宋体" w:hint="eastAsia"/>
            <w:noProof/>
            <w:kern w:val="36"/>
            <w:sz w:val="24"/>
            <w:szCs w:val="24"/>
          </w:rPr>
          <w:t>被测机测试电流校准</w:t>
        </w:r>
        <w:r w:rsidR="006C299D" w:rsidRPr="006C299D">
          <w:rPr>
            <w:rFonts w:ascii="宋体" w:hAnsi="宋体"/>
            <w:noProof/>
            <w:webHidden/>
            <w:sz w:val="24"/>
            <w:szCs w:val="24"/>
          </w:rPr>
          <w:tab/>
        </w:r>
        <w:r w:rsidR="006C299D" w:rsidRPr="006C299D">
          <w:rPr>
            <w:rFonts w:ascii="宋体" w:hAnsi="宋体"/>
            <w:noProof/>
            <w:webHidden/>
            <w:sz w:val="24"/>
            <w:szCs w:val="24"/>
          </w:rPr>
          <w:fldChar w:fldCharType="begin"/>
        </w:r>
        <w:r w:rsidR="006C299D" w:rsidRPr="006C299D">
          <w:rPr>
            <w:rFonts w:ascii="宋体" w:hAnsi="宋体"/>
            <w:noProof/>
            <w:webHidden/>
            <w:sz w:val="24"/>
            <w:szCs w:val="24"/>
          </w:rPr>
          <w:instrText xml:space="preserve"> PAGEREF _Toc493753218 \h </w:instrText>
        </w:r>
        <w:r w:rsidR="006C299D" w:rsidRPr="006C299D">
          <w:rPr>
            <w:rFonts w:ascii="宋体" w:hAnsi="宋体"/>
            <w:noProof/>
            <w:webHidden/>
            <w:sz w:val="24"/>
            <w:szCs w:val="24"/>
          </w:rPr>
        </w:r>
        <w:r w:rsidR="006C299D" w:rsidRPr="006C299D">
          <w:rPr>
            <w:rFonts w:ascii="宋体" w:hAnsi="宋体"/>
            <w:noProof/>
            <w:webHidden/>
            <w:sz w:val="24"/>
            <w:szCs w:val="24"/>
          </w:rPr>
          <w:fldChar w:fldCharType="separate"/>
        </w:r>
        <w:r w:rsidR="00303DF4">
          <w:rPr>
            <w:rFonts w:ascii="宋体" w:hAnsi="宋体"/>
            <w:noProof/>
            <w:webHidden/>
            <w:sz w:val="24"/>
            <w:szCs w:val="24"/>
          </w:rPr>
          <w:t>7</w:t>
        </w:r>
        <w:r w:rsidR="006C299D" w:rsidRPr="006C299D">
          <w:rPr>
            <w:rFonts w:ascii="宋体" w:hAnsi="宋体"/>
            <w:noProof/>
            <w:webHidden/>
            <w:sz w:val="24"/>
            <w:szCs w:val="24"/>
          </w:rPr>
          <w:fldChar w:fldCharType="end"/>
        </w:r>
      </w:hyperlink>
    </w:p>
    <w:p w:rsidR="006C299D" w:rsidRPr="006C299D" w:rsidRDefault="00C93629" w:rsidP="00DD7DB6">
      <w:pPr>
        <w:pStyle w:val="20"/>
        <w:tabs>
          <w:tab w:val="right" w:leader="dot" w:pos="9345"/>
        </w:tabs>
        <w:adjustRightInd w:val="0"/>
        <w:snapToGrid w:val="0"/>
        <w:spacing w:line="380" w:lineRule="exact"/>
        <w:ind w:left="0"/>
        <w:rPr>
          <w:rFonts w:ascii="宋体" w:hAnsi="宋体"/>
          <w:smallCaps w:val="0"/>
          <w:noProof/>
          <w:sz w:val="24"/>
          <w:szCs w:val="24"/>
        </w:rPr>
      </w:pPr>
      <w:hyperlink w:anchor="_Toc493753219" w:history="1">
        <w:r w:rsidR="006C299D" w:rsidRPr="006C299D">
          <w:rPr>
            <w:rStyle w:val="af"/>
            <w:rFonts w:ascii="宋体" w:hAnsi="宋体"/>
            <w:noProof/>
            <w:kern w:val="36"/>
            <w:sz w:val="24"/>
            <w:szCs w:val="24"/>
          </w:rPr>
          <w:t xml:space="preserve">6.4  </w:t>
        </w:r>
        <w:r w:rsidR="006C299D" w:rsidRPr="006C299D">
          <w:rPr>
            <w:rStyle w:val="af"/>
            <w:rFonts w:ascii="宋体" w:hAnsi="宋体" w:hint="eastAsia"/>
            <w:noProof/>
            <w:kern w:val="36"/>
            <w:sz w:val="24"/>
            <w:szCs w:val="24"/>
          </w:rPr>
          <w:t>被测机测试功率校准</w:t>
        </w:r>
        <w:r w:rsidR="006C299D" w:rsidRPr="006C299D">
          <w:rPr>
            <w:rFonts w:ascii="宋体" w:hAnsi="宋体"/>
            <w:noProof/>
            <w:webHidden/>
            <w:sz w:val="24"/>
            <w:szCs w:val="24"/>
          </w:rPr>
          <w:tab/>
        </w:r>
        <w:r w:rsidR="006C299D" w:rsidRPr="006C299D">
          <w:rPr>
            <w:rFonts w:ascii="宋体" w:hAnsi="宋体"/>
            <w:noProof/>
            <w:webHidden/>
            <w:sz w:val="24"/>
            <w:szCs w:val="24"/>
          </w:rPr>
          <w:fldChar w:fldCharType="begin"/>
        </w:r>
        <w:r w:rsidR="006C299D" w:rsidRPr="006C299D">
          <w:rPr>
            <w:rFonts w:ascii="宋体" w:hAnsi="宋体"/>
            <w:noProof/>
            <w:webHidden/>
            <w:sz w:val="24"/>
            <w:szCs w:val="24"/>
          </w:rPr>
          <w:instrText xml:space="preserve"> PAGEREF _Toc493753219 \h </w:instrText>
        </w:r>
        <w:r w:rsidR="006C299D" w:rsidRPr="006C299D">
          <w:rPr>
            <w:rFonts w:ascii="宋体" w:hAnsi="宋体"/>
            <w:noProof/>
            <w:webHidden/>
            <w:sz w:val="24"/>
            <w:szCs w:val="24"/>
          </w:rPr>
        </w:r>
        <w:r w:rsidR="006C299D" w:rsidRPr="006C299D">
          <w:rPr>
            <w:rFonts w:ascii="宋体" w:hAnsi="宋体"/>
            <w:noProof/>
            <w:webHidden/>
            <w:sz w:val="24"/>
            <w:szCs w:val="24"/>
          </w:rPr>
          <w:fldChar w:fldCharType="separate"/>
        </w:r>
        <w:r w:rsidR="00303DF4">
          <w:rPr>
            <w:rFonts w:ascii="宋体" w:hAnsi="宋体"/>
            <w:noProof/>
            <w:webHidden/>
            <w:sz w:val="24"/>
            <w:szCs w:val="24"/>
          </w:rPr>
          <w:t>8</w:t>
        </w:r>
        <w:r w:rsidR="006C299D" w:rsidRPr="006C299D">
          <w:rPr>
            <w:rFonts w:ascii="宋体" w:hAnsi="宋体"/>
            <w:noProof/>
            <w:webHidden/>
            <w:sz w:val="24"/>
            <w:szCs w:val="24"/>
          </w:rPr>
          <w:fldChar w:fldCharType="end"/>
        </w:r>
      </w:hyperlink>
    </w:p>
    <w:p w:rsidR="006C299D" w:rsidRPr="006C299D" w:rsidRDefault="00C93629" w:rsidP="00DD7DB6">
      <w:pPr>
        <w:pStyle w:val="20"/>
        <w:tabs>
          <w:tab w:val="right" w:leader="dot" w:pos="9345"/>
        </w:tabs>
        <w:adjustRightInd w:val="0"/>
        <w:snapToGrid w:val="0"/>
        <w:spacing w:line="380" w:lineRule="exact"/>
        <w:ind w:left="0"/>
        <w:rPr>
          <w:rFonts w:ascii="宋体" w:hAnsi="宋体"/>
          <w:smallCaps w:val="0"/>
          <w:noProof/>
          <w:sz w:val="24"/>
          <w:szCs w:val="24"/>
        </w:rPr>
      </w:pPr>
      <w:hyperlink w:anchor="_Toc493753220" w:history="1">
        <w:r w:rsidR="006C299D" w:rsidRPr="006C299D">
          <w:rPr>
            <w:rStyle w:val="af"/>
            <w:rFonts w:ascii="宋体" w:hAnsi="宋体"/>
            <w:noProof/>
            <w:kern w:val="36"/>
            <w:sz w:val="24"/>
            <w:szCs w:val="24"/>
          </w:rPr>
          <w:t xml:space="preserve">6.5  </w:t>
        </w:r>
        <w:r w:rsidR="006C299D" w:rsidRPr="006C299D">
          <w:rPr>
            <w:rStyle w:val="af"/>
            <w:rFonts w:ascii="宋体" w:hAnsi="宋体" w:hint="eastAsia"/>
            <w:noProof/>
            <w:kern w:val="36"/>
            <w:sz w:val="24"/>
            <w:szCs w:val="24"/>
          </w:rPr>
          <w:t>被测机电能校准</w:t>
        </w:r>
        <w:r w:rsidR="006C299D" w:rsidRPr="006C299D">
          <w:rPr>
            <w:rFonts w:ascii="宋体" w:hAnsi="宋体"/>
            <w:noProof/>
            <w:webHidden/>
            <w:sz w:val="24"/>
            <w:szCs w:val="24"/>
          </w:rPr>
          <w:tab/>
        </w:r>
        <w:r w:rsidR="006C299D" w:rsidRPr="006C299D">
          <w:rPr>
            <w:rFonts w:ascii="宋体" w:hAnsi="宋体"/>
            <w:noProof/>
            <w:webHidden/>
            <w:sz w:val="24"/>
            <w:szCs w:val="24"/>
          </w:rPr>
          <w:fldChar w:fldCharType="begin"/>
        </w:r>
        <w:r w:rsidR="006C299D" w:rsidRPr="006C299D">
          <w:rPr>
            <w:rFonts w:ascii="宋体" w:hAnsi="宋体"/>
            <w:noProof/>
            <w:webHidden/>
            <w:sz w:val="24"/>
            <w:szCs w:val="24"/>
          </w:rPr>
          <w:instrText xml:space="preserve"> PAGEREF _Toc493753220 \h </w:instrText>
        </w:r>
        <w:r w:rsidR="006C299D" w:rsidRPr="006C299D">
          <w:rPr>
            <w:rFonts w:ascii="宋体" w:hAnsi="宋体"/>
            <w:noProof/>
            <w:webHidden/>
            <w:sz w:val="24"/>
            <w:szCs w:val="24"/>
          </w:rPr>
        </w:r>
        <w:r w:rsidR="006C299D" w:rsidRPr="006C299D">
          <w:rPr>
            <w:rFonts w:ascii="宋体" w:hAnsi="宋体"/>
            <w:noProof/>
            <w:webHidden/>
            <w:sz w:val="24"/>
            <w:szCs w:val="24"/>
          </w:rPr>
          <w:fldChar w:fldCharType="separate"/>
        </w:r>
        <w:r w:rsidR="00303DF4">
          <w:rPr>
            <w:rFonts w:ascii="宋体" w:hAnsi="宋体"/>
            <w:noProof/>
            <w:webHidden/>
            <w:sz w:val="24"/>
            <w:szCs w:val="24"/>
          </w:rPr>
          <w:t>10</w:t>
        </w:r>
        <w:r w:rsidR="006C299D" w:rsidRPr="006C299D">
          <w:rPr>
            <w:rFonts w:ascii="宋体" w:hAnsi="宋体"/>
            <w:noProof/>
            <w:webHidden/>
            <w:sz w:val="24"/>
            <w:szCs w:val="24"/>
          </w:rPr>
          <w:fldChar w:fldCharType="end"/>
        </w:r>
      </w:hyperlink>
    </w:p>
    <w:p w:rsidR="006C299D" w:rsidRPr="006C299D" w:rsidRDefault="00C93629" w:rsidP="00DD7DB6">
      <w:pPr>
        <w:pStyle w:val="20"/>
        <w:tabs>
          <w:tab w:val="right" w:leader="dot" w:pos="9345"/>
        </w:tabs>
        <w:adjustRightInd w:val="0"/>
        <w:snapToGrid w:val="0"/>
        <w:spacing w:line="380" w:lineRule="exact"/>
        <w:ind w:left="0"/>
        <w:rPr>
          <w:rFonts w:ascii="宋体" w:hAnsi="宋体"/>
          <w:smallCaps w:val="0"/>
          <w:noProof/>
          <w:sz w:val="24"/>
          <w:szCs w:val="24"/>
        </w:rPr>
      </w:pPr>
      <w:hyperlink w:anchor="_Toc493753221" w:history="1">
        <w:r w:rsidR="006C299D" w:rsidRPr="006C299D">
          <w:rPr>
            <w:rStyle w:val="af"/>
            <w:rFonts w:ascii="宋体" w:hAnsi="宋体"/>
            <w:noProof/>
            <w:kern w:val="36"/>
            <w:sz w:val="24"/>
            <w:szCs w:val="24"/>
          </w:rPr>
          <w:t xml:space="preserve">6.6  </w:t>
        </w:r>
        <w:r w:rsidR="006C299D" w:rsidRPr="006C299D">
          <w:rPr>
            <w:rStyle w:val="af"/>
            <w:rFonts w:ascii="宋体" w:hAnsi="宋体" w:hint="eastAsia"/>
            <w:noProof/>
            <w:kern w:val="36"/>
            <w:sz w:val="24"/>
            <w:szCs w:val="24"/>
          </w:rPr>
          <w:t>频率校准</w:t>
        </w:r>
        <w:r w:rsidR="006C299D" w:rsidRPr="006C299D">
          <w:rPr>
            <w:rFonts w:ascii="宋体" w:hAnsi="宋体"/>
            <w:noProof/>
            <w:webHidden/>
            <w:sz w:val="24"/>
            <w:szCs w:val="24"/>
          </w:rPr>
          <w:tab/>
        </w:r>
        <w:r w:rsidR="006C299D" w:rsidRPr="006C299D">
          <w:rPr>
            <w:rFonts w:ascii="宋体" w:hAnsi="宋体"/>
            <w:noProof/>
            <w:webHidden/>
            <w:sz w:val="24"/>
            <w:szCs w:val="24"/>
          </w:rPr>
          <w:fldChar w:fldCharType="begin"/>
        </w:r>
        <w:r w:rsidR="006C299D" w:rsidRPr="006C299D">
          <w:rPr>
            <w:rFonts w:ascii="宋体" w:hAnsi="宋体"/>
            <w:noProof/>
            <w:webHidden/>
            <w:sz w:val="24"/>
            <w:szCs w:val="24"/>
          </w:rPr>
          <w:instrText xml:space="preserve"> PAGEREF _Toc493753221 \h </w:instrText>
        </w:r>
        <w:r w:rsidR="006C299D" w:rsidRPr="006C299D">
          <w:rPr>
            <w:rFonts w:ascii="宋体" w:hAnsi="宋体"/>
            <w:noProof/>
            <w:webHidden/>
            <w:sz w:val="24"/>
            <w:szCs w:val="24"/>
          </w:rPr>
        </w:r>
        <w:r w:rsidR="006C299D" w:rsidRPr="006C299D">
          <w:rPr>
            <w:rFonts w:ascii="宋体" w:hAnsi="宋体"/>
            <w:noProof/>
            <w:webHidden/>
            <w:sz w:val="24"/>
            <w:szCs w:val="24"/>
          </w:rPr>
          <w:fldChar w:fldCharType="separate"/>
        </w:r>
        <w:r w:rsidR="00303DF4">
          <w:rPr>
            <w:rFonts w:ascii="宋体" w:hAnsi="宋体"/>
            <w:noProof/>
            <w:webHidden/>
            <w:sz w:val="24"/>
            <w:szCs w:val="24"/>
          </w:rPr>
          <w:t>11</w:t>
        </w:r>
        <w:r w:rsidR="006C299D" w:rsidRPr="006C299D">
          <w:rPr>
            <w:rFonts w:ascii="宋体" w:hAnsi="宋体"/>
            <w:noProof/>
            <w:webHidden/>
            <w:sz w:val="24"/>
            <w:szCs w:val="24"/>
          </w:rPr>
          <w:fldChar w:fldCharType="end"/>
        </w:r>
      </w:hyperlink>
    </w:p>
    <w:p w:rsidR="006C299D" w:rsidRPr="006C299D" w:rsidRDefault="00C93629" w:rsidP="00DD7DB6">
      <w:pPr>
        <w:pStyle w:val="20"/>
        <w:tabs>
          <w:tab w:val="right" w:leader="dot" w:pos="9345"/>
        </w:tabs>
        <w:adjustRightInd w:val="0"/>
        <w:snapToGrid w:val="0"/>
        <w:spacing w:line="380" w:lineRule="exact"/>
        <w:ind w:left="0"/>
        <w:rPr>
          <w:rFonts w:ascii="宋体" w:hAnsi="宋体"/>
          <w:smallCaps w:val="0"/>
          <w:noProof/>
          <w:sz w:val="24"/>
          <w:szCs w:val="24"/>
        </w:rPr>
      </w:pPr>
      <w:hyperlink w:anchor="_Toc493753222" w:history="1">
        <w:r w:rsidR="006C299D" w:rsidRPr="006C299D">
          <w:rPr>
            <w:rStyle w:val="af"/>
            <w:rFonts w:ascii="宋体" w:hAnsi="宋体"/>
            <w:noProof/>
            <w:kern w:val="36"/>
            <w:sz w:val="24"/>
            <w:szCs w:val="24"/>
          </w:rPr>
          <w:t xml:space="preserve">6.7  </w:t>
        </w:r>
        <w:r w:rsidR="006C299D" w:rsidRPr="006C299D">
          <w:rPr>
            <w:rStyle w:val="af"/>
            <w:rFonts w:ascii="宋体" w:hAnsi="宋体" w:hint="eastAsia"/>
            <w:noProof/>
            <w:kern w:val="36"/>
            <w:sz w:val="24"/>
            <w:szCs w:val="24"/>
          </w:rPr>
          <w:t>被测机功率因数校准</w:t>
        </w:r>
        <w:r w:rsidR="006C299D" w:rsidRPr="006C299D">
          <w:rPr>
            <w:rFonts w:ascii="宋体" w:hAnsi="宋体"/>
            <w:noProof/>
            <w:webHidden/>
            <w:sz w:val="24"/>
            <w:szCs w:val="24"/>
          </w:rPr>
          <w:tab/>
        </w:r>
        <w:r w:rsidR="006C299D" w:rsidRPr="006C299D">
          <w:rPr>
            <w:rFonts w:ascii="宋体" w:hAnsi="宋体"/>
            <w:noProof/>
            <w:webHidden/>
            <w:sz w:val="24"/>
            <w:szCs w:val="24"/>
          </w:rPr>
          <w:fldChar w:fldCharType="begin"/>
        </w:r>
        <w:r w:rsidR="006C299D" w:rsidRPr="006C299D">
          <w:rPr>
            <w:rFonts w:ascii="宋体" w:hAnsi="宋体"/>
            <w:noProof/>
            <w:webHidden/>
            <w:sz w:val="24"/>
            <w:szCs w:val="24"/>
          </w:rPr>
          <w:instrText xml:space="preserve"> PAGEREF _Toc493753222 \h </w:instrText>
        </w:r>
        <w:r w:rsidR="006C299D" w:rsidRPr="006C299D">
          <w:rPr>
            <w:rFonts w:ascii="宋体" w:hAnsi="宋体"/>
            <w:noProof/>
            <w:webHidden/>
            <w:sz w:val="24"/>
            <w:szCs w:val="24"/>
          </w:rPr>
        </w:r>
        <w:r w:rsidR="006C299D" w:rsidRPr="006C299D">
          <w:rPr>
            <w:rFonts w:ascii="宋体" w:hAnsi="宋体"/>
            <w:noProof/>
            <w:webHidden/>
            <w:sz w:val="24"/>
            <w:szCs w:val="24"/>
          </w:rPr>
          <w:fldChar w:fldCharType="separate"/>
        </w:r>
        <w:r w:rsidR="00303DF4">
          <w:rPr>
            <w:rFonts w:ascii="宋体" w:hAnsi="宋体"/>
            <w:noProof/>
            <w:webHidden/>
            <w:sz w:val="24"/>
            <w:szCs w:val="24"/>
          </w:rPr>
          <w:t>12</w:t>
        </w:r>
        <w:r w:rsidR="006C299D" w:rsidRPr="006C299D">
          <w:rPr>
            <w:rFonts w:ascii="宋体" w:hAnsi="宋体"/>
            <w:noProof/>
            <w:webHidden/>
            <w:sz w:val="24"/>
            <w:szCs w:val="24"/>
          </w:rPr>
          <w:fldChar w:fldCharType="end"/>
        </w:r>
      </w:hyperlink>
    </w:p>
    <w:p w:rsidR="006C299D" w:rsidRPr="006C299D" w:rsidRDefault="00C93629" w:rsidP="00DD7DB6">
      <w:pPr>
        <w:pStyle w:val="20"/>
        <w:tabs>
          <w:tab w:val="right" w:leader="dot" w:pos="9345"/>
        </w:tabs>
        <w:adjustRightInd w:val="0"/>
        <w:snapToGrid w:val="0"/>
        <w:spacing w:line="380" w:lineRule="exact"/>
        <w:ind w:left="0"/>
        <w:rPr>
          <w:rFonts w:ascii="宋体" w:hAnsi="宋体"/>
          <w:smallCaps w:val="0"/>
          <w:noProof/>
          <w:sz w:val="24"/>
          <w:szCs w:val="24"/>
        </w:rPr>
      </w:pPr>
      <w:hyperlink w:anchor="_Toc493753223" w:history="1">
        <w:r w:rsidR="006C299D" w:rsidRPr="006C299D">
          <w:rPr>
            <w:rStyle w:val="af"/>
            <w:rFonts w:ascii="宋体" w:hAnsi="宋体"/>
            <w:noProof/>
            <w:kern w:val="36"/>
            <w:sz w:val="24"/>
            <w:szCs w:val="24"/>
          </w:rPr>
          <w:t xml:space="preserve">6.8  </w:t>
        </w:r>
        <w:r w:rsidR="006C299D" w:rsidRPr="006C299D">
          <w:rPr>
            <w:rStyle w:val="af"/>
            <w:rFonts w:ascii="宋体" w:hAnsi="宋体" w:hint="eastAsia"/>
            <w:noProof/>
            <w:kern w:val="36"/>
            <w:sz w:val="24"/>
            <w:szCs w:val="24"/>
          </w:rPr>
          <w:t>被测机电源失真度</w:t>
        </w:r>
        <w:r w:rsidR="00C25C00">
          <w:rPr>
            <w:rStyle w:val="af"/>
            <w:rFonts w:ascii="宋体" w:hAnsi="宋体" w:hint="eastAsia"/>
            <w:noProof/>
            <w:kern w:val="36"/>
            <w:sz w:val="24"/>
            <w:szCs w:val="24"/>
          </w:rPr>
          <w:t>测试</w:t>
        </w:r>
        <w:r w:rsidR="006C299D" w:rsidRPr="006C299D">
          <w:rPr>
            <w:rFonts w:ascii="宋体" w:hAnsi="宋体"/>
            <w:noProof/>
            <w:webHidden/>
            <w:sz w:val="24"/>
            <w:szCs w:val="24"/>
          </w:rPr>
          <w:tab/>
        </w:r>
        <w:r w:rsidR="006C299D" w:rsidRPr="006C299D">
          <w:rPr>
            <w:rFonts w:ascii="宋体" w:hAnsi="宋体"/>
            <w:noProof/>
            <w:webHidden/>
            <w:sz w:val="24"/>
            <w:szCs w:val="24"/>
          </w:rPr>
          <w:fldChar w:fldCharType="begin"/>
        </w:r>
        <w:r w:rsidR="006C299D" w:rsidRPr="006C299D">
          <w:rPr>
            <w:rFonts w:ascii="宋体" w:hAnsi="宋体"/>
            <w:noProof/>
            <w:webHidden/>
            <w:sz w:val="24"/>
            <w:szCs w:val="24"/>
          </w:rPr>
          <w:instrText xml:space="preserve"> PAGEREF _Toc493753223 \h </w:instrText>
        </w:r>
        <w:r w:rsidR="006C299D" w:rsidRPr="006C299D">
          <w:rPr>
            <w:rFonts w:ascii="宋体" w:hAnsi="宋体"/>
            <w:noProof/>
            <w:webHidden/>
            <w:sz w:val="24"/>
            <w:szCs w:val="24"/>
          </w:rPr>
        </w:r>
        <w:r w:rsidR="006C299D" w:rsidRPr="006C299D">
          <w:rPr>
            <w:rFonts w:ascii="宋体" w:hAnsi="宋体"/>
            <w:noProof/>
            <w:webHidden/>
            <w:sz w:val="24"/>
            <w:szCs w:val="24"/>
          </w:rPr>
          <w:fldChar w:fldCharType="separate"/>
        </w:r>
        <w:r w:rsidR="00303DF4">
          <w:rPr>
            <w:rFonts w:ascii="宋体" w:hAnsi="宋体"/>
            <w:noProof/>
            <w:webHidden/>
            <w:sz w:val="24"/>
            <w:szCs w:val="24"/>
          </w:rPr>
          <w:t>12</w:t>
        </w:r>
        <w:r w:rsidR="006C299D" w:rsidRPr="006C299D">
          <w:rPr>
            <w:rFonts w:ascii="宋体" w:hAnsi="宋体"/>
            <w:noProof/>
            <w:webHidden/>
            <w:sz w:val="24"/>
            <w:szCs w:val="24"/>
          </w:rPr>
          <w:fldChar w:fldCharType="end"/>
        </w:r>
      </w:hyperlink>
    </w:p>
    <w:p w:rsidR="006C299D" w:rsidRPr="006C299D" w:rsidRDefault="00C93629" w:rsidP="00DD7DB6">
      <w:pPr>
        <w:pStyle w:val="20"/>
        <w:tabs>
          <w:tab w:val="right" w:leader="dot" w:pos="9345"/>
        </w:tabs>
        <w:adjustRightInd w:val="0"/>
        <w:snapToGrid w:val="0"/>
        <w:spacing w:line="380" w:lineRule="exact"/>
        <w:ind w:left="0"/>
        <w:rPr>
          <w:rFonts w:ascii="宋体" w:hAnsi="宋体"/>
          <w:smallCaps w:val="0"/>
          <w:noProof/>
          <w:sz w:val="24"/>
          <w:szCs w:val="24"/>
        </w:rPr>
      </w:pPr>
      <w:hyperlink w:anchor="_Toc493753224" w:history="1">
        <w:r w:rsidR="006C299D" w:rsidRPr="006C299D">
          <w:rPr>
            <w:rStyle w:val="af"/>
            <w:rFonts w:ascii="宋体" w:hAnsi="宋体"/>
            <w:noProof/>
            <w:kern w:val="36"/>
            <w:sz w:val="24"/>
            <w:szCs w:val="24"/>
          </w:rPr>
          <w:t xml:space="preserve">6.9  </w:t>
        </w:r>
        <w:r w:rsidR="006C299D" w:rsidRPr="006C299D">
          <w:rPr>
            <w:rStyle w:val="af"/>
            <w:rFonts w:ascii="宋体" w:hAnsi="宋体" w:hint="eastAsia"/>
            <w:noProof/>
            <w:kern w:val="36"/>
            <w:sz w:val="24"/>
            <w:szCs w:val="24"/>
          </w:rPr>
          <w:t>温度校准</w:t>
        </w:r>
        <w:r w:rsidR="006C299D" w:rsidRPr="006C299D">
          <w:rPr>
            <w:rFonts w:ascii="宋体" w:hAnsi="宋体"/>
            <w:noProof/>
            <w:webHidden/>
            <w:sz w:val="24"/>
            <w:szCs w:val="24"/>
          </w:rPr>
          <w:tab/>
        </w:r>
        <w:r w:rsidR="006C299D" w:rsidRPr="006C299D">
          <w:rPr>
            <w:rFonts w:ascii="宋体" w:hAnsi="宋体"/>
            <w:noProof/>
            <w:webHidden/>
            <w:sz w:val="24"/>
            <w:szCs w:val="24"/>
          </w:rPr>
          <w:fldChar w:fldCharType="begin"/>
        </w:r>
        <w:r w:rsidR="006C299D" w:rsidRPr="006C299D">
          <w:rPr>
            <w:rFonts w:ascii="宋体" w:hAnsi="宋体"/>
            <w:noProof/>
            <w:webHidden/>
            <w:sz w:val="24"/>
            <w:szCs w:val="24"/>
          </w:rPr>
          <w:instrText xml:space="preserve"> PAGEREF _Toc493753224 \h </w:instrText>
        </w:r>
        <w:r w:rsidR="006C299D" w:rsidRPr="006C299D">
          <w:rPr>
            <w:rFonts w:ascii="宋体" w:hAnsi="宋体"/>
            <w:noProof/>
            <w:webHidden/>
            <w:sz w:val="24"/>
            <w:szCs w:val="24"/>
          </w:rPr>
        </w:r>
        <w:r w:rsidR="006C299D" w:rsidRPr="006C299D">
          <w:rPr>
            <w:rFonts w:ascii="宋体" w:hAnsi="宋体"/>
            <w:noProof/>
            <w:webHidden/>
            <w:sz w:val="24"/>
            <w:szCs w:val="24"/>
          </w:rPr>
          <w:fldChar w:fldCharType="separate"/>
        </w:r>
        <w:r w:rsidR="00303DF4">
          <w:rPr>
            <w:rFonts w:ascii="宋体" w:hAnsi="宋体"/>
            <w:noProof/>
            <w:webHidden/>
            <w:sz w:val="24"/>
            <w:szCs w:val="24"/>
          </w:rPr>
          <w:t>13</w:t>
        </w:r>
        <w:r w:rsidR="006C299D" w:rsidRPr="006C299D">
          <w:rPr>
            <w:rFonts w:ascii="宋体" w:hAnsi="宋体"/>
            <w:noProof/>
            <w:webHidden/>
            <w:sz w:val="24"/>
            <w:szCs w:val="24"/>
          </w:rPr>
          <w:fldChar w:fldCharType="end"/>
        </w:r>
      </w:hyperlink>
    </w:p>
    <w:p w:rsidR="006C299D" w:rsidRPr="006C299D" w:rsidRDefault="00C93629" w:rsidP="00DD7DB6">
      <w:pPr>
        <w:pStyle w:val="20"/>
        <w:tabs>
          <w:tab w:val="right" w:leader="dot" w:pos="9345"/>
        </w:tabs>
        <w:adjustRightInd w:val="0"/>
        <w:snapToGrid w:val="0"/>
        <w:spacing w:line="380" w:lineRule="exact"/>
        <w:ind w:left="0"/>
        <w:rPr>
          <w:rFonts w:ascii="宋体" w:hAnsi="宋体"/>
          <w:smallCaps w:val="0"/>
          <w:noProof/>
          <w:sz w:val="24"/>
          <w:szCs w:val="24"/>
        </w:rPr>
      </w:pPr>
      <w:hyperlink w:anchor="_Toc493753225" w:history="1">
        <w:r w:rsidR="006C299D" w:rsidRPr="006C299D">
          <w:rPr>
            <w:rStyle w:val="af"/>
            <w:rFonts w:ascii="宋体" w:hAnsi="宋体"/>
            <w:noProof/>
            <w:kern w:val="36"/>
            <w:sz w:val="24"/>
            <w:szCs w:val="24"/>
          </w:rPr>
          <w:t xml:space="preserve">6.10  </w:t>
        </w:r>
        <w:r w:rsidR="006C299D" w:rsidRPr="006C299D">
          <w:rPr>
            <w:rStyle w:val="af"/>
            <w:rFonts w:ascii="宋体" w:hAnsi="宋体" w:hint="eastAsia"/>
            <w:noProof/>
            <w:kern w:val="36"/>
            <w:sz w:val="24"/>
            <w:szCs w:val="24"/>
          </w:rPr>
          <w:t>相对湿度校准</w:t>
        </w:r>
        <w:r w:rsidR="006C299D" w:rsidRPr="006C299D">
          <w:rPr>
            <w:rFonts w:ascii="宋体" w:hAnsi="宋体"/>
            <w:noProof/>
            <w:webHidden/>
            <w:sz w:val="24"/>
            <w:szCs w:val="24"/>
          </w:rPr>
          <w:tab/>
        </w:r>
        <w:r w:rsidR="006C299D" w:rsidRPr="006C299D">
          <w:rPr>
            <w:rFonts w:ascii="宋体" w:hAnsi="宋体"/>
            <w:noProof/>
            <w:webHidden/>
            <w:sz w:val="24"/>
            <w:szCs w:val="24"/>
          </w:rPr>
          <w:fldChar w:fldCharType="begin"/>
        </w:r>
        <w:r w:rsidR="006C299D" w:rsidRPr="006C299D">
          <w:rPr>
            <w:rFonts w:ascii="宋体" w:hAnsi="宋体"/>
            <w:noProof/>
            <w:webHidden/>
            <w:sz w:val="24"/>
            <w:szCs w:val="24"/>
          </w:rPr>
          <w:instrText xml:space="preserve"> PAGEREF _Toc493753225 \h </w:instrText>
        </w:r>
        <w:r w:rsidR="006C299D" w:rsidRPr="006C299D">
          <w:rPr>
            <w:rFonts w:ascii="宋体" w:hAnsi="宋体"/>
            <w:noProof/>
            <w:webHidden/>
            <w:sz w:val="24"/>
            <w:szCs w:val="24"/>
          </w:rPr>
        </w:r>
        <w:r w:rsidR="006C299D" w:rsidRPr="006C299D">
          <w:rPr>
            <w:rFonts w:ascii="宋体" w:hAnsi="宋体"/>
            <w:noProof/>
            <w:webHidden/>
            <w:sz w:val="24"/>
            <w:szCs w:val="24"/>
          </w:rPr>
          <w:fldChar w:fldCharType="separate"/>
        </w:r>
        <w:r w:rsidR="00303DF4">
          <w:rPr>
            <w:rFonts w:ascii="宋体" w:hAnsi="宋体"/>
            <w:noProof/>
            <w:webHidden/>
            <w:sz w:val="24"/>
            <w:szCs w:val="24"/>
          </w:rPr>
          <w:t>17</w:t>
        </w:r>
        <w:r w:rsidR="006C299D" w:rsidRPr="006C299D">
          <w:rPr>
            <w:rFonts w:ascii="宋体" w:hAnsi="宋体"/>
            <w:noProof/>
            <w:webHidden/>
            <w:sz w:val="24"/>
            <w:szCs w:val="24"/>
          </w:rPr>
          <w:fldChar w:fldCharType="end"/>
        </w:r>
      </w:hyperlink>
    </w:p>
    <w:p w:rsidR="006C299D" w:rsidRPr="006C299D" w:rsidRDefault="00C93629" w:rsidP="00DD7DB6">
      <w:pPr>
        <w:pStyle w:val="20"/>
        <w:tabs>
          <w:tab w:val="right" w:leader="dot" w:pos="9345"/>
        </w:tabs>
        <w:adjustRightInd w:val="0"/>
        <w:snapToGrid w:val="0"/>
        <w:spacing w:line="380" w:lineRule="exact"/>
        <w:ind w:left="0"/>
        <w:rPr>
          <w:rFonts w:ascii="宋体" w:hAnsi="宋体"/>
          <w:smallCaps w:val="0"/>
          <w:noProof/>
          <w:sz w:val="24"/>
          <w:szCs w:val="24"/>
        </w:rPr>
      </w:pPr>
      <w:hyperlink w:anchor="_Toc493753226" w:history="1">
        <w:r w:rsidR="006C299D" w:rsidRPr="006C299D">
          <w:rPr>
            <w:rStyle w:val="af"/>
            <w:rFonts w:ascii="宋体" w:hAnsi="宋体"/>
            <w:noProof/>
            <w:kern w:val="36"/>
            <w:sz w:val="24"/>
            <w:szCs w:val="24"/>
          </w:rPr>
          <w:t xml:space="preserve">6.11  </w:t>
        </w:r>
        <w:r w:rsidR="006C299D" w:rsidRPr="006C299D">
          <w:rPr>
            <w:rStyle w:val="af"/>
            <w:rFonts w:ascii="宋体" w:hAnsi="宋体" w:hint="eastAsia"/>
            <w:noProof/>
            <w:kern w:val="36"/>
            <w:sz w:val="24"/>
            <w:szCs w:val="24"/>
          </w:rPr>
          <w:t>压力校准</w:t>
        </w:r>
        <w:r w:rsidR="006C299D" w:rsidRPr="006C299D">
          <w:rPr>
            <w:rFonts w:ascii="宋体" w:hAnsi="宋体"/>
            <w:noProof/>
            <w:webHidden/>
            <w:sz w:val="24"/>
            <w:szCs w:val="24"/>
          </w:rPr>
          <w:tab/>
        </w:r>
        <w:r w:rsidR="006C299D" w:rsidRPr="006C299D">
          <w:rPr>
            <w:rFonts w:ascii="宋体" w:hAnsi="宋体"/>
            <w:noProof/>
            <w:webHidden/>
            <w:sz w:val="24"/>
            <w:szCs w:val="24"/>
          </w:rPr>
          <w:fldChar w:fldCharType="begin"/>
        </w:r>
        <w:r w:rsidR="006C299D" w:rsidRPr="006C299D">
          <w:rPr>
            <w:rFonts w:ascii="宋体" w:hAnsi="宋体"/>
            <w:noProof/>
            <w:webHidden/>
            <w:sz w:val="24"/>
            <w:szCs w:val="24"/>
          </w:rPr>
          <w:instrText xml:space="preserve"> PAGEREF _Toc493753226 \h </w:instrText>
        </w:r>
        <w:r w:rsidR="006C299D" w:rsidRPr="006C299D">
          <w:rPr>
            <w:rFonts w:ascii="宋体" w:hAnsi="宋体"/>
            <w:noProof/>
            <w:webHidden/>
            <w:sz w:val="24"/>
            <w:szCs w:val="24"/>
          </w:rPr>
        </w:r>
        <w:r w:rsidR="006C299D" w:rsidRPr="006C299D">
          <w:rPr>
            <w:rFonts w:ascii="宋体" w:hAnsi="宋体"/>
            <w:noProof/>
            <w:webHidden/>
            <w:sz w:val="24"/>
            <w:szCs w:val="24"/>
          </w:rPr>
          <w:fldChar w:fldCharType="separate"/>
        </w:r>
        <w:r w:rsidR="00303DF4">
          <w:rPr>
            <w:rFonts w:ascii="宋体" w:hAnsi="宋体"/>
            <w:noProof/>
            <w:webHidden/>
            <w:sz w:val="24"/>
            <w:szCs w:val="24"/>
          </w:rPr>
          <w:t>18</w:t>
        </w:r>
        <w:r w:rsidR="006C299D" w:rsidRPr="006C299D">
          <w:rPr>
            <w:rFonts w:ascii="宋体" w:hAnsi="宋体"/>
            <w:noProof/>
            <w:webHidden/>
            <w:sz w:val="24"/>
            <w:szCs w:val="24"/>
          </w:rPr>
          <w:fldChar w:fldCharType="end"/>
        </w:r>
      </w:hyperlink>
    </w:p>
    <w:p w:rsidR="006C299D" w:rsidRPr="006C299D" w:rsidRDefault="00C93629" w:rsidP="00DD7DB6">
      <w:pPr>
        <w:pStyle w:val="20"/>
        <w:tabs>
          <w:tab w:val="right" w:leader="dot" w:pos="9345"/>
        </w:tabs>
        <w:adjustRightInd w:val="0"/>
        <w:snapToGrid w:val="0"/>
        <w:spacing w:line="380" w:lineRule="exact"/>
        <w:ind w:left="0"/>
        <w:rPr>
          <w:rFonts w:ascii="宋体" w:hAnsi="宋体"/>
          <w:smallCaps w:val="0"/>
          <w:noProof/>
          <w:sz w:val="24"/>
          <w:szCs w:val="24"/>
        </w:rPr>
      </w:pPr>
      <w:hyperlink w:anchor="_Toc493753227" w:history="1">
        <w:r w:rsidR="006C299D" w:rsidRPr="006C299D">
          <w:rPr>
            <w:rStyle w:val="af"/>
            <w:rFonts w:ascii="宋体" w:hAnsi="宋体"/>
            <w:noProof/>
            <w:kern w:val="36"/>
            <w:sz w:val="24"/>
            <w:szCs w:val="24"/>
          </w:rPr>
          <w:t xml:space="preserve">6.12  </w:t>
        </w:r>
        <w:r w:rsidR="006C299D" w:rsidRPr="006C299D">
          <w:rPr>
            <w:rStyle w:val="af"/>
            <w:rFonts w:ascii="宋体" w:hAnsi="宋体" w:hint="eastAsia"/>
            <w:noProof/>
            <w:kern w:val="36"/>
            <w:sz w:val="24"/>
            <w:szCs w:val="24"/>
          </w:rPr>
          <w:t>风速校准</w:t>
        </w:r>
        <w:r w:rsidR="006C299D" w:rsidRPr="006C299D">
          <w:rPr>
            <w:rFonts w:ascii="宋体" w:hAnsi="宋体"/>
            <w:noProof/>
            <w:webHidden/>
            <w:sz w:val="24"/>
            <w:szCs w:val="24"/>
          </w:rPr>
          <w:tab/>
        </w:r>
        <w:r w:rsidR="006C299D" w:rsidRPr="006C299D">
          <w:rPr>
            <w:rFonts w:ascii="宋体" w:hAnsi="宋体"/>
            <w:noProof/>
            <w:webHidden/>
            <w:sz w:val="24"/>
            <w:szCs w:val="24"/>
          </w:rPr>
          <w:fldChar w:fldCharType="begin"/>
        </w:r>
        <w:r w:rsidR="006C299D" w:rsidRPr="006C299D">
          <w:rPr>
            <w:rFonts w:ascii="宋体" w:hAnsi="宋体"/>
            <w:noProof/>
            <w:webHidden/>
            <w:sz w:val="24"/>
            <w:szCs w:val="24"/>
          </w:rPr>
          <w:instrText xml:space="preserve"> PAGEREF _Toc493753227 \h </w:instrText>
        </w:r>
        <w:r w:rsidR="006C299D" w:rsidRPr="006C299D">
          <w:rPr>
            <w:rFonts w:ascii="宋体" w:hAnsi="宋体"/>
            <w:noProof/>
            <w:webHidden/>
            <w:sz w:val="24"/>
            <w:szCs w:val="24"/>
          </w:rPr>
        </w:r>
        <w:r w:rsidR="006C299D" w:rsidRPr="006C299D">
          <w:rPr>
            <w:rFonts w:ascii="宋体" w:hAnsi="宋体"/>
            <w:noProof/>
            <w:webHidden/>
            <w:sz w:val="24"/>
            <w:szCs w:val="24"/>
          </w:rPr>
          <w:fldChar w:fldCharType="separate"/>
        </w:r>
        <w:r w:rsidR="00303DF4">
          <w:rPr>
            <w:rFonts w:ascii="宋体" w:hAnsi="宋体"/>
            <w:noProof/>
            <w:webHidden/>
            <w:sz w:val="24"/>
            <w:szCs w:val="24"/>
          </w:rPr>
          <w:t>19</w:t>
        </w:r>
        <w:r w:rsidR="006C299D" w:rsidRPr="006C299D">
          <w:rPr>
            <w:rFonts w:ascii="宋体" w:hAnsi="宋体"/>
            <w:noProof/>
            <w:webHidden/>
            <w:sz w:val="24"/>
            <w:szCs w:val="24"/>
          </w:rPr>
          <w:fldChar w:fldCharType="end"/>
        </w:r>
      </w:hyperlink>
    </w:p>
    <w:p w:rsidR="006C299D" w:rsidRPr="006C299D" w:rsidRDefault="00C93629" w:rsidP="00DD7DB6">
      <w:pPr>
        <w:pStyle w:val="20"/>
        <w:tabs>
          <w:tab w:val="right" w:leader="dot" w:pos="9345"/>
        </w:tabs>
        <w:adjustRightInd w:val="0"/>
        <w:snapToGrid w:val="0"/>
        <w:spacing w:line="380" w:lineRule="exact"/>
        <w:ind w:left="0"/>
        <w:rPr>
          <w:rFonts w:ascii="宋体" w:hAnsi="宋体"/>
          <w:smallCaps w:val="0"/>
          <w:noProof/>
          <w:sz w:val="24"/>
          <w:szCs w:val="24"/>
        </w:rPr>
      </w:pPr>
      <w:hyperlink w:anchor="_Toc493753228" w:history="1">
        <w:r w:rsidR="006C299D" w:rsidRPr="006C299D">
          <w:rPr>
            <w:rStyle w:val="af"/>
            <w:rFonts w:ascii="宋体" w:hAnsi="宋体"/>
            <w:noProof/>
            <w:kern w:val="36"/>
            <w:sz w:val="24"/>
            <w:szCs w:val="24"/>
          </w:rPr>
          <w:t xml:space="preserve">6.13  </w:t>
        </w:r>
        <w:r w:rsidR="006C299D" w:rsidRPr="006C299D">
          <w:rPr>
            <w:rStyle w:val="af"/>
            <w:rFonts w:ascii="宋体" w:hAnsi="宋体" w:hint="eastAsia"/>
            <w:noProof/>
            <w:kern w:val="36"/>
            <w:sz w:val="24"/>
            <w:szCs w:val="24"/>
          </w:rPr>
          <w:t>转速校准</w:t>
        </w:r>
        <w:r w:rsidR="006C299D" w:rsidRPr="006C299D">
          <w:rPr>
            <w:rFonts w:ascii="宋体" w:hAnsi="宋体"/>
            <w:noProof/>
            <w:webHidden/>
            <w:sz w:val="24"/>
            <w:szCs w:val="24"/>
          </w:rPr>
          <w:tab/>
        </w:r>
        <w:r w:rsidR="006C299D" w:rsidRPr="006C299D">
          <w:rPr>
            <w:rFonts w:ascii="宋体" w:hAnsi="宋体"/>
            <w:noProof/>
            <w:webHidden/>
            <w:sz w:val="24"/>
            <w:szCs w:val="24"/>
          </w:rPr>
          <w:fldChar w:fldCharType="begin"/>
        </w:r>
        <w:r w:rsidR="006C299D" w:rsidRPr="006C299D">
          <w:rPr>
            <w:rFonts w:ascii="宋体" w:hAnsi="宋体"/>
            <w:noProof/>
            <w:webHidden/>
            <w:sz w:val="24"/>
            <w:szCs w:val="24"/>
          </w:rPr>
          <w:instrText xml:space="preserve"> PAGEREF _Toc493753228 \h </w:instrText>
        </w:r>
        <w:r w:rsidR="006C299D" w:rsidRPr="006C299D">
          <w:rPr>
            <w:rFonts w:ascii="宋体" w:hAnsi="宋体"/>
            <w:noProof/>
            <w:webHidden/>
            <w:sz w:val="24"/>
            <w:szCs w:val="24"/>
          </w:rPr>
        </w:r>
        <w:r w:rsidR="006C299D" w:rsidRPr="006C299D">
          <w:rPr>
            <w:rFonts w:ascii="宋体" w:hAnsi="宋体"/>
            <w:noProof/>
            <w:webHidden/>
            <w:sz w:val="24"/>
            <w:szCs w:val="24"/>
          </w:rPr>
          <w:fldChar w:fldCharType="separate"/>
        </w:r>
        <w:r w:rsidR="00303DF4">
          <w:rPr>
            <w:rFonts w:ascii="宋体" w:hAnsi="宋体"/>
            <w:noProof/>
            <w:webHidden/>
            <w:sz w:val="24"/>
            <w:szCs w:val="24"/>
          </w:rPr>
          <w:t>19</w:t>
        </w:r>
        <w:r w:rsidR="006C299D" w:rsidRPr="006C299D">
          <w:rPr>
            <w:rFonts w:ascii="宋体" w:hAnsi="宋体"/>
            <w:noProof/>
            <w:webHidden/>
            <w:sz w:val="24"/>
            <w:szCs w:val="24"/>
          </w:rPr>
          <w:fldChar w:fldCharType="end"/>
        </w:r>
      </w:hyperlink>
    </w:p>
    <w:p w:rsidR="006C299D" w:rsidRPr="006C299D" w:rsidRDefault="00C93629" w:rsidP="00DD7DB6">
      <w:pPr>
        <w:pStyle w:val="20"/>
        <w:tabs>
          <w:tab w:val="right" w:leader="dot" w:pos="9345"/>
        </w:tabs>
        <w:adjustRightInd w:val="0"/>
        <w:snapToGrid w:val="0"/>
        <w:spacing w:line="380" w:lineRule="exact"/>
        <w:ind w:left="0"/>
        <w:rPr>
          <w:rFonts w:ascii="宋体" w:hAnsi="宋体"/>
          <w:smallCaps w:val="0"/>
          <w:noProof/>
          <w:sz w:val="24"/>
          <w:szCs w:val="24"/>
        </w:rPr>
      </w:pPr>
      <w:hyperlink w:anchor="_Toc493753229" w:history="1">
        <w:r w:rsidR="006C299D" w:rsidRPr="006C299D">
          <w:rPr>
            <w:rStyle w:val="af"/>
            <w:rFonts w:ascii="宋体" w:hAnsi="宋体"/>
            <w:noProof/>
            <w:kern w:val="36"/>
            <w:sz w:val="24"/>
            <w:szCs w:val="24"/>
          </w:rPr>
          <w:t xml:space="preserve">6.14 </w:t>
        </w:r>
        <w:r w:rsidR="00DD7DB6">
          <w:rPr>
            <w:rStyle w:val="af"/>
            <w:rFonts w:ascii="宋体" w:hAnsi="宋体" w:hint="eastAsia"/>
            <w:noProof/>
            <w:kern w:val="36"/>
            <w:sz w:val="24"/>
            <w:szCs w:val="24"/>
          </w:rPr>
          <w:t xml:space="preserve"> </w:t>
        </w:r>
        <w:r w:rsidR="006C299D" w:rsidRPr="006C299D">
          <w:rPr>
            <w:rStyle w:val="af"/>
            <w:rFonts w:ascii="宋体" w:hAnsi="宋体" w:hint="eastAsia"/>
            <w:noProof/>
            <w:kern w:val="36"/>
            <w:sz w:val="24"/>
            <w:szCs w:val="24"/>
          </w:rPr>
          <w:t>流量校准</w:t>
        </w:r>
        <w:r w:rsidR="006C299D" w:rsidRPr="006C299D">
          <w:rPr>
            <w:rFonts w:ascii="宋体" w:hAnsi="宋体"/>
            <w:noProof/>
            <w:webHidden/>
            <w:sz w:val="24"/>
            <w:szCs w:val="24"/>
          </w:rPr>
          <w:tab/>
        </w:r>
        <w:r w:rsidR="006C299D" w:rsidRPr="006C299D">
          <w:rPr>
            <w:rFonts w:ascii="宋体" w:hAnsi="宋体"/>
            <w:noProof/>
            <w:webHidden/>
            <w:sz w:val="24"/>
            <w:szCs w:val="24"/>
          </w:rPr>
          <w:fldChar w:fldCharType="begin"/>
        </w:r>
        <w:r w:rsidR="006C299D" w:rsidRPr="006C299D">
          <w:rPr>
            <w:rFonts w:ascii="宋体" w:hAnsi="宋体"/>
            <w:noProof/>
            <w:webHidden/>
            <w:sz w:val="24"/>
            <w:szCs w:val="24"/>
          </w:rPr>
          <w:instrText xml:space="preserve"> PAGEREF _Toc493753229 \h </w:instrText>
        </w:r>
        <w:r w:rsidR="006C299D" w:rsidRPr="006C299D">
          <w:rPr>
            <w:rFonts w:ascii="宋体" w:hAnsi="宋体"/>
            <w:noProof/>
            <w:webHidden/>
            <w:sz w:val="24"/>
            <w:szCs w:val="24"/>
          </w:rPr>
        </w:r>
        <w:r w:rsidR="006C299D" w:rsidRPr="006C299D">
          <w:rPr>
            <w:rFonts w:ascii="宋体" w:hAnsi="宋体"/>
            <w:noProof/>
            <w:webHidden/>
            <w:sz w:val="24"/>
            <w:szCs w:val="24"/>
          </w:rPr>
          <w:fldChar w:fldCharType="separate"/>
        </w:r>
        <w:r w:rsidR="00303DF4">
          <w:rPr>
            <w:rFonts w:ascii="宋体" w:hAnsi="宋体"/>
            <w:noProof/>
            <w:webHidden/>
            <w:sz w:val="24"/>
            <w:szCs w:val="24"/>
          </w:rPr>
          <w:t>20</w:t>
        </w:r>
        <w:r w:rsidR="006C299D" w:rsidRPr="006C299D">
          <w:rPr>
            <w:rFonts w:ascii="宋体" w:hAnsi="宋体"/>
            <w:noProof/>
            <w:webHidden/>
            <w:sz w:val="24"/>
            <w:szCs w:val="24"/>
          </w:rPr>
          <w:fldChar w:fldCharType="end"/>
        </w:r>
      </w:hyperlink>
    </w:p>
    <w:p w:rsidR="006C299D" w:rsidRPr="006C299D" w:rsidRDefault="00C93629" w:rsidP="00DD7DB6">
      <w:pPr>
        <w:pStyle w:val="20"/>
        <w:tabs>
          <w:tab w:val="right" w:leader="dot" w:pos="9345"/>
        </w:tabs>
        <w:adjustRightInd w:val="0"/>
        <w:snapToGrid w:val="0"/>
        <w:spacing w:line="380" w:lineRule="exact"/>
        <w:ind w:left="0"/>
        <w:rPr>
          <w:rFonts w:ascii="宋体" w:hAnsi="宋体"/>
          <w:smallCaps w:val="0"/>
          <w:noProof/>
          <w:sz w:val="24"/>
          <w:szCs w:val="24"/>
        </w:rPr>
      </w:pPr>
      <w:hyperlink w:anchor="_Toc493753230" w:history="1">
        <w:r w:rsidR="006C299D" w:rsidRPr="006C299D">
          <w:rPr>
            <w:rStyle w:val="af"/>
            <w:rFonts w:ascii="宋体" w:hAnsi="宋体"/>
            <w:noProof/>
            <w:kern w:val="36"/>
            <w:sz w:val="24"/>
            <w:szCs w:val="24"/>
          </w:rPr>
          <w:t xml:space="preserve">6.15 </w:t>
        </w:r>
        <w:r w:rsidR="00DD7DB6">
          <w:rPr>
            <w:rStyle w:val="af"/>
            <w:rFonts w:ascii="宋体" w:hAnsi="宋体" w:hint="eastAsia"/>
            <w:noProof/>
            <w:kern w:val="36"/>
            <w:sz w:val="24"/>
            <w:szCs w:val="24"/>
          </w:rPr>
          <w:t xml:space="preserve"> </w:t>
        </w:r>
        <w:r w:rsidR="006C299D" w:rsidRPr="006C299D">
          <w:rPr>
            <w:rStyle w:val="af"/>
            <w:rFonts w:ascii="宋体" w:hAnsi="宋体" w:hint="eastAsia"/>
            <w:noProof/>
            <w:kern w:val="36"/>
            <w:sz w:val="24"/>
            <w:szCs w:val="24"/>
          </w:rPr>
          <w:t>喷嘴尺寸</w:t>
        </w:r>
        <w:r w:rsidR="00C25C00">
          <w:rPr>
            <w:rStyle w:val="af"/>
            <w:rFonts w:ascii="宋体" w:hAnsi="宋体" w:hint="eastAsia"/>
            <w:noProof/>
            <w:kern w:val="36"/>
            <w:sz w:val="24"/>
            <w:szCs w:val="24"/>
          </w:rPr>
          <w:t>测</w:t>
        </w:r>
        <w:r w:rsidR="00D36BCD">
          <w:rPr>
            <w:rStyle w:val="af"/>
            <w:rFonts w:ascii="宋体" w:hAnsi="宋体" w:hint="eastAsia"/>
            <w:noProof/>
            <w:kern w:val="36"/>
            <w:sz w:val="24"/>
            <w:szCs w:val="24"/>
          </w:rPr>
          <w:t>量</w:t>
        </w:r>
        <w:r w:rsidR="006C299D" w:rsidRPr="006C299D">
          <w:rPr>
            <w:rFonts w:ascii="宋体" w:hAnsi="宋体"/>
            <w:noProof/>
            <w:webHidden/>
            <w:sz w:val="24"/>
            <w:szCs w:val="24"/>
          </w:rPr>
          <w:tab/>
        </w:r>
        <w:r w:rsidR="006C299D" w:rsidRPr="006C299D">
          <w:rPr>
            <w:rFonts w:ascii="宋体" w:hAnsi="宋体"/>
            <w:noProof/>
            <w:webHidden/>
            <w:sz w:val="24"/>
            <w:szCs w:val="24"/>
          </w:rPr>
          <w:fldChar w:fldCharType="begin"/>
        </w:r>
        <w:r w:rsidR="006C299D" w:rsidRPr="006C299D">
          <w:rPr>
            <w:rFonts w:ascii="宋体" w:hAnsi="宋体"/>
            <w:noProof/>
            <w:webHidden/>
            <w:sz w:val="24"/>
            <w:szCs w:val="24"/>
          </w:rPr>
          <w:instrText xml:space="preserve"> PAGEREF _Toc493753230 \h </w:instrText>
        </w:r>
        <w:r w:rsidR="006C299D" w:rsidRPr="006C299D">
          <w:rPr>
            <w:rFonts w:ascii="宋体" w:hAnsi="宋体"/>
            <w:noProof/>
            <w:webHidden/>
            <w:sz w:val="24"/>
            <w:szCs w:val="24"/>
          </w:rPr>
        </w:r>
        <w:r w:rsidR="006C299D" w:rsidRPr="006C299D">
          <w:rPr>
            <w:rFonts w:ascii="宋体" w:hAnsi="宋体"/>
            <w:noProof/>
            <w:webHidden/>
            <w:sz w:val="24"/>
            <w:szCs w:val="24"/>
          </w:rPr>
          <w:fldChar w:fldCharType="separate"/>
        </w:r>
        <w:r w:rsidR="00303DF4">
          <w:rPr>
            <w:rFonts w:ascii="宋体" w:hAnsi="宋体"/>
            <w:noProof/>
            <w:webHidden/>
            <w:sz w:val="24"/>
            <w:szCs w:val="24"/>
          </w:rPr>
          <w:t>22</w:t>
        </w:r>
        <w:r w:rsidR="006C299D" w:rsidRPr="006C299D">
          <w:rPr>
            <w:rFonts w:ascii="宋体" w:hAnsi="宋体"/>
            <w:noProof/>
            <w:webHidden/>
            <w:sz w:val="24"/>
            <w:szCs w:val="24"/>
          </w:rPr>
          <w:fldChar w:fldCharType="end"/>
        </w:r>
      </w:hyperlink>
    </w:p>
    <w:p w:rsidR="006C299D" w:rsidRPr="006C299D" w:rsidRDefault="00C93629" w:rsidP="00DD7DB6">
      <w:pPr>
        <w:pStyle w:val="20"/>
        <w:tabs>
          <w:tab w:val="right" w:leader="dot" w:pos="9345"/>
        </w:tabs>
        <w:adjustRightInd w:val="0"/>
        <w:snapToGrid w:val="0"/>
        <w:spacing w:line="380" w:lineRule="exact"/>
        <w:ind w:left="0"/>
        <w:rPr>
          <w:rFonts w:ascii="宋体" w:hAnsi="宋体"/>
          <w:smallCaps w:val="0"/>
          <w:noProof/>
          <w:sz w:val="24"/>
          <w:szCs w:val="24"/>
        </w:rPr>
      </w:pPr>
      <w:hyperlink w:anchor="_Toc493753231" w:history="1">
        <w:r w:rsidR="006C299D" w:rsidRPr="006C299D">
          <w:rPr>
            <w:rStyle w:val="af"/>
            <w:rFonts w:ascii="宋体" w:hAnsi="宋体"/>
            <w:noProof/>
            <w:kern w:val="36"/>
            <w:sz w:val="24"/>
            <w:szCs w:val="24"/>
          </w:rPr>
          <w:t xml:space="preserve">6.16 </w:t>
        </w:r>
        <w:r w:rsidR="00DD7DB6">
          <w:rPr>
            <w:rStyle w:val="af"/>
            <w:rFonts w:ascii="宋体" w:hAnsi="宋体" w:hint="eastAsia"/>
            <w:noProof/>
            <w:kern w:val="36"/>
            <w:sz w:val="24"/>
            <w:szCs w:val="24"/>
          </w:rPr>
          <w:t xml:space="preserve"> </w:t>
        </w:r>
        <w:r w:rsidR="006C299D" w:rsidRPr="006C299D">
          <w:rPr>
            <w:rStyle w:val="af"/>
            <w:rFonts w:ascii="宋体" w:hAnsi="宋体" w:hint="eastAsia"/>
            <w:noProof/>
            <w:kern w:val="36"/>
            <w:sz w:val="24"/>
            <w:szCs w:val="24"/>
          </w:rPr>
          <w:t>工况校准</w:t>
        </w:r>
        <w:r w:rsidR="006C299D" w:rsidRPr="006C299D">
          <w:rPr>
            <w:rFonts w:ascii="宋体" w:hAnsi="宋体"/>
            <w:noProof/>
            <w:webHidden/>
            <w:sz w:val="24"/>
            <w:szCs w:val="24"/>
          </w:rPr>
          <w:tab/>
        </w:r>
        <w:r w:rsidR="006C299D" w:rsidRPr="006C299D">
          <w:rPr>
            <w:rFonts w:ascii="宋体" w:hAnsi="宋体"/>
            <w:noProof/>
            <w:webHidden/>
            <w:sz w:val="24"/>
            <w:szCs w:val="24"/>
          </w:rPr>
          <w:fldChar w:fldCharType="begin"/>
        </w:r>
        <w:r w:rsidR="006C299D" w:rsidRPr="006C299D">
          <w:rPr>
            <w:rFonts w:ascii="宋体" w:hAnsi="宋体"/>
            <w:noProof/>
            <w:webHidden/>
            <w:sz w:val="24"/>
            <w:szCs w:val="24"/>
          </w:rPr>
          <w:instrText xml:space="preserve"> PAGEREF _Toc493753231 \h </w:instrText>
        </w:r>
        <w:r w:rsidR="006C299D" w:rsidRPr="006C299D">
          <w:rPr>
            <w:rFonts w:ascii="宋体" w:hAnsi="宋体"/>
            <w:noProof/>
            <w:webHidden/>
            <w:sz w:val="24"/>
            <w:szCs w:val="24"/>
          </w:rPr>
        </w:r>
        <w:r w:rsidR="006C299D" w:rsidRPr="006C299D">
          <w:rPr>
            <w:rFonts w:ascii="宋体" w:hAnsi="宋体"/>
            <w:noProof/>
            <w:webHidden/>
            <w:sz w:val="24"/>
            <w:szCs w:val="24"/>
          </w:rPr>
          <w:fldChar w:fldCharType="separate"/>
        </w:r>
        <w:r w:rsidR="00303DF4">
          <w:rPr>
            <w:rFonts w:ascii="宋体" w:hAnsi="宋体"/>
            <w:noProof/>
            <w:webHidden/>
            <w:sz w:val="24"/>
            <w:szCs w:val="24"/>
          </w:rPr>
          <w:t>22</w:t>
        </w:r>
        <w:r w:rsidR="006C299D" w:rsidRPr="006C299D">
          <w:rPr>
            <w:rFonts w:ascii="宋体" w:hAnsi="宋体"/>
            <w:noProof/>
            <w:webHidden/>
            <w:sz w:val="24"/>
            <w:szCs w:val="24"/>
          </w:rPr>
          <w:fldChar w:fldCharType="end"/>
        </w:r>
      </w:hyperlink>
    </w:p>
    <w:p w:rsidR="006C299D" w:rsidRPr="006C299D" w:rsidRDefault="00C93629" w:rsidP="00DD7DB6">
      <w:pPr>
        <w:pStyle w:val="20"/>
        <w:tabs>
          <w:tab w:val="right" w:leader="dot" w:pos="9345"/>
        </w:tabs>
        <w:adjustRightInd w:val="0"/>
        <w:snapToGrid w:val="0"/>
        <w:spacing w:line="380" w:lineRule="exact"/>
        <w:ind w:left="0"/>
        <w:rPr>
          <w:rFonts w:ascii="宋体" w:hAnsi="宋体"/>
          <w:smallCaps w:val="0"/>
          <w:noProof/>
          <w:sz w:val="24"/>
          <w:szCs w:val="24"/>
        </w:rPr>
      </w:pPr>
      <w:hyperlink w:anchor="_Toc493753232" w:history="1">
        <w:r w:rsidR="006C299D" w:rsidRPr="006C299D">
          <w:rPr>
            <w:rStyle w:val="af"/>
            <w:rFonts w:ascii="宋体" w:hAnsi="宋体"/>
            <w:noProof/>
            <w:kern w:val="36"/>
            <w:sz w:val="24"/>
            <w:szCs w:val="24"/>
          </w:rPr>
          <w:t xml:space="preserve">6.17 </w:t>
        </w:r>
        <w:r w:rsidR="00DD7DB6">
          <w:rPr>
            <w:rStyle w:val="af"/>
            <w:rFonts w:ascii="宋体" w:hAnsi="宋体" w:hint="eastAsia"/>
            <w:noProof/>
            <w:kern w:val="36"/>
            <w:sz w:val="24"/>
            <w:szCs w:val="24"/>
          </w:rPr>
          <w:t xml:space="preserve"> </w:t>
        </w:r>
        <w:r w:rsidR="006C299D" w:rsidRPr="006C299D">
          <w:rPr>
            <w:rStyle w:val="af"/>
            <w:rFonts w:ascii="宋体" w:hAnsi="宋体" w:hint="eastAsia"/>
            <w:noProof/>
            <w:kern w:val="36"/>
            <w:sz w:val="24"/>
            <w:szCs w:val="24"/>
          </w:rPr>
          <w:t>报警器</w:t>
        </w:r>
        <w:r w:rsidR="00C25C00">
          <w:rPr>
            <w:rStyle w:val="af"/>
            <w:rFonts w:ascii="宋体" w:hAnsi="宋体" w:hint="eastAsia"/>
            <w:noProof/>
            <w:kern w:val="36"/>
            <w:sz w:val="24"/>
            <w:szCs w:val="24"/>
          </w:rPr>
          <w:t>功能检查</w:t>
        </w:r>
        <w:r w:rsidR="006C299D" w:rsidRPr="006C299D">
          <w:rPr>
            <w:rFonts w:ascii="宋体" w:hAnsi="宋体"/>
            <w:noProof/>
            <w:webHidden/>
            <w:sz w:val="24"/>
            <w:szCs w:val="24"/>
          </w:rPr>
          <w:tab/>
        </w:r>
        <w:r w:rsidR="006C299D" w:rsidRPr="006C299D">
          <w:rPr>
            <w:rFonts w:ascii="宋体" w:hAnsi="宋体"/>
            <w:noProof/>
            <w:webHidden/>
            <w:sz w:val="24"/>
            <w:szCs w:val="24"/>
          </w:rPr>
          <w:fldChar w:fldCharType="begin"/>
        </w:r>
        <w:r w:rsidR="006C299D" w:rsidRPr="006C299D">
          <w:rPr>
            <w:rFonts w:ascii="宋体" w:hAnsi="宋体"/>
            <w:noProof/>
            <w:webHidden/>
            <w:sz w:val="24"/>
            <w:szCs w:val="24"/>
          </w:rPr>
          <w:instrText xml:space="preserve"> PAGEREF _Toc493753232 \h </w:instrText>
        </w:r>
        <w:r w:rsidR="006C299D" w:rsidRPr="006C299D">
          <w:rPr>
            <w:rFonts w:ascii="宋体" w:hAnsi="宋体"/>
            <w:noProof/>
            <w:webHidden/>
            <w:sz w:val="24"/>
            <w:szCs w:val="24"/>
          </w:rPr>
        </w:r>
        <w:r w:rsidR="006C299D" w:rsidRPr="006C299D">
          <w:rPr>
            <w:rFonts w:ascii="宋体" w:hAnsi="宋体"/>
            <w:noProof/>
            <w:webHidden/>
            <w:sz w:val="24"/>
            <w:szCs w:val="24"/>
          </w:rPr>
          <w:fldChar w:fldCharType="separate"/>
        </w:r>
        <w:r w:rsidR="00303DF4">
          <w:rPr>
            <w:rFonts w:ascii="宋体" w:hAnsi="宋体"/>
            <w:noProof/>
            <w:webHidden/>
            <w:sz w:val="24"/>
            <w:szCs w:val="24"/>
          </w:rPr>
          <w:t>25</w:t>
        </w:r>
        <w:r w:rsidR="006C299D" w:rsidRPr="006C299D">
          <w:rPr>
            <w:rFonts w:ascii="宋体" w:hAnsi="宋体"/>
            <w:noProof/>
            <w:webHidden/>
            <w:sz w:val="24"/>
            <w:szCs w:val="24"/>
          </w:rPr>
          <w:fldChar w:fldCharType="end"/>
        </w:r>
      </w:hyperlink>
    </w:p>
    <w:p w:rsidR="006C299D" w:rsidRPr="006C299D" w:rsidRDefault="00C93629" w:rsidP="00DD7DB6">
      <w:pPr>
        <w:pStyle w:val="20"/>
        <w:tabs>
          <w:tab w:val="right" w:leader="dot" w:pos="9345"/>
        </w:tabs>
        <w:adjustRightInd w:val="0"/>
        <w:snapToGrid w:val="0"/>
        <w:spacing w:line="380" w:lineRule="exact"/>
        <w:ind w:left="0"/>
        <w:rPr>
          <w:rFonts w:ascii="宋体" w:hAnsi="宋体"/>
          <w:smallCaps w:val="0"/>
          <w:noProof/>
          <w:sz w:val="24"/>
          <w:szCs w:val="24"/>
        </w:rPr>
      </w:pPr>
      <w:hyperlink w:anchor="_Toc493753233" w:history="1">
        <w:r w:rsidR="006C299D" w:rsidRPr="006C299D">
          <w:rPr>
            <w:rStyle w:val="af"/>
            <w:rFonts w:ascii="宋体" w:hAnsi="宋体"/>
            <w:noProof/>
            <w:kern w:val="36"/>
            <w:sz w:val="24"/>
            <w:szCs w:val="24"/>
          </w:rPr>
          <w:t xml:space="preserve">6.18 </w:t>
        </w:r>
        <w:r w:rsidR="00DD7DB6">
          <w:rPr>
            <w:rStyle w:val="af"/>
            <w:rFonts w:ascii="宋体" w:hAnsi="宋体" w:hint="eastAsia"/>
            <w:noProof/>
            <w:kern w:val="36"/>
            <w:sz w:val="24"/>
            <w:szCs w:val="24"/>
          </w:rPr>
          <w:t xml:space="preserve"> </w:t>
        </w:r>
        <w:r w:rsidR="006C299D" w:rsidRPr="006C299D">
          <w:rPr>
            <w:rStyle w:val="af"/>
            <w:rFonts w:ascii="宋体" w:hAnsi="宋体" w:hint="eastAsia"/>
            <w:noProof/>
            <w:kern w:val="36"/>
            <w:sz w:val="24"/>
            <w:szCs w:val="24"/>
          </w:rPr>
          <w:t>静压箱漏风</w:t>
        </w:r>
        <w:r w:rsidR="00C25C00">
          <w:rPr>
            <w:rStyle w:val="af"/>
            <w:rFonts w:ascii="宋体" w:hAnsi="宋体" w:hint="eastAsia"/>
            <w:noProof/>
            <w:kern w:val="36"/>
            <w:sz w:val="24"/>
            <w:szCs w:val="24"/>
          </w:rPr>
          <w:t>测试</w:t>
        </w:r>
        <w:r w:rsidR="006C299D" w:rsidRPr="006C299D">
          <w:rPr>
            <w:rFonts w:ascii="宋体" w:hAnsi="宋体"/>
            <w:noProof/>
            <w:webHidden/>
            <w:sz w:val="24"/>
            <w:szCs w:val="24"/>
          </w:rPr>
          <w:tab/>
        </w:r>
        <w:r w:rsidR="006C299D" w:rsidRPr="006C299D">
          <w:rPr>
            <w:rFonts w:ascii="宋体" w:hAnsi="宋体"/>
            <w:noProof/>
            <w:webHidden/>
            <w:sz w:val="24"/>
            <w:szCs w:val="24"/>
          </w:rPr>
          <w:fldChar w:fldCharType="begin"/>
        </w:r>
        <w:r w:rsidR="006C299D" w:rsidRPr="006C299D">
          <w:rPr>
            <w:rFonts w:ascii="宋体" w:hAnsi="宋体"/>
            <w:noProof/>
            <w:webHidden/>
            <w:sz w:val="24"/>
            <w:szCs w:val="24"/>
          </w:rPr>
          <w:instrText xml:space="preserve"> PAGEREF _Toc493753233 \h </w:instrText>
        </w:r>
        <w:r w:rsidR="006C299D" w:rsidRPr="006C299D">
          <w:rPr>
            <w:rFonts w:ascii="宋体" w:hAnsi="宋体"/>
            <w:noProof/>
            <w:webHidden/>
            <w:sz w:val="24"/>
            <w:szCs w:val="24"/>
          </w:rPr>
        </w:r>
        <w:r w:rsidR="006C299D" w:rsidRPr="006C299D">
          <w:rPr>
            <w:rFonts w:ascii="宋体" w:hAnsi="宋体"/>
            <w:noProof/>
            <w:webHidden/>
            <w:sz w:val="24"/>
            <w:szCs w:val="24"/>
          </w:rPr>
          <w:fldChar w:fldCharType="separate"/>
        </w:r>
        <w:r w:rsidR="00303DF4">
          <w:rPr>
            <w:rFonts w:ascii="宋体" w:hAnsi="宋体"/>
            <w:noProof/>
            <w:webHidden/>
            <w:sz w:val="24"/>
            <w:szCs w:val="24"/>
          </w:rPr>
          <w:t>26</w:t>
        </w:r>
        <w:r w:rsidR="006C299D" w:rsidRPr="006C299D">
          <w:rPr>
            <w:rFonts w:ascii="宋体" w:hAnsi="宋体"/>
            <w:noProof/>
            <w:webHidden/>
            <w:sz w:val="24"/>
            <w:szCs w:val="24"/>
          </w:rPr>
          <w:fldChar w:fldCharType="end"/>
        </w:r>
      </w:hyperlink>
    </w:p>
    <w:p w:rsidR="006C299D" w:rsidRPr="006C299D" w:rsidRDefault="00C93629" w:rsidP="00DD7DB6">
      <w:pPr>
        <w:pStyle w:val="10"/>
        <w:adjustRightInd w:val="0"/>
        <w:snapToGrid w:val="0"/>
        <w:spacing w:before="0" w:after="0" w:line="380" w:lineRule="exact"/>
        <w:rPr>
          <w:rFonts w:ascii="宋体" w:hAnsi="宋体"/>
          <w:b w:val="0"/>
          <w:bCs w:val="0"/>
          <w:caps w:val="0"/>
          <w:noProof/>
          <w:sz w:val="24"/>
          <w:szCs w:val="24"/>
        </w:rPr>
      </w:pPr>
      <w:hyperlink w:anchor="_Toc493753234" w:history="1">
        <w:r w:rsidR="006C299D" w:rsidRPr="006C299D">
          <w:rPr>
            <w:rStyle w:val="af"/>
            <w:rFonts w:ascii="宋体" w:hAnsi="宋体"/>
            <w:b w:val="0"/>
            <w:noProof/>
            <w:sz w:val="24"/>
            <w:szCs w:val="24"/>
          </w:rPr>
          <w:t>7</w:t>
        </w:r>
        <w:r w:rsidR="00DD7DB6">
          <w:rPr>
            <w:rStyle w:val="af"/>
            <w:rFonts w:ascii="宋体" w:hAnsi="宋体" w:hint="eastAsia"/>
            <w:b w:val="0"/>
            <w:noProof/>
            <w:sz w:val="24"/>
            <w:szCs w:val="24"/>
          </w:rPr>
          <w:t xml:space="preserve">  </w:t>
        </w:r>
        <w:r w:rsidR="006C299D" w:rsidRPr="006C299D">
          <w:rPr>
            <w:rStyle w:val="af"/>
            <w:rFonts w:ascii="宋体" w:hAnsi="宋体" w:hint="eastAsia"/>
            <w:b w:val="0"/>
            <w:noProof/>
            <w:sz w:val="24"/>
            <w:szCs w:val="24"/>
          </w:rPr>
          <w:t>校准结果表达</w:t>
        </w:r>
        <w:r w:rsidR="006C299D" w:rsidRPr="006C299D">
          <w:rPr>
            <w:rFonts w:ascii="宋体" w:hAnsi="宋体"/>
            <w:b w:val="0"/>
            <w:noProof/>
            <w:webHidden/>
            <w:sz w:val="24"/>
            <w:szCs w:val="24"/>
          </w:rPr>
          <w:tab/>
        </w:r>
        <w:r w:rsidR="006C299D" w:rsidRPr="006C299D">
          <w:rPr>
            <w:rFonts w:ascii="宋体" w:hAnsi="宋体"/>
            <w:b w:val="0"/>
            <w:noProof/>
            <w:webHidden/>
            <w:sz w:val="24"/>
            <w:szCs w:val="24"/>
          </w:rPr>
          <w:fldChar w:fldCharType="begin"/>
        </w:r>
        <w:r w:rsidR="006C299D" w:rsidRPr="006C299D">
          <w:rPr>
            <w:rFonts w:ascii="宋体" w:hAnsi="宋体"/>
            <w:b w:val="0"/>
            <w:noProof/>
            <w:webHidden/>
            <w:sz w:val="24"/>
            <w:szCs w:val="24"/>
          </w:rPr>
          <w:instrText xml:space="preserve"> PAGEREF _Toc493753234 \h </w:instrText>
        </w:r>
        <w:r w:rsidR="006C299D" w:rsidRPr="006C299D">
          <w:rPr>
            <w:rFonts w:ascii="宋体" w:hAnsi="宋体"/>
            <w:b w:val="0"/>
            <w:noProof/>
            <w:webHidden/>
            <w:sz w:val="24"/>
            <w:szCs w:val="24"/>
          </w:rPr>
        </w:r>
        <w:r w:rsidR="006C299D" w:rsidRPr="006C299D">
          <w:rPr>
            <w:rFonts w:ascii="宋体" w:hAnsi="宋体"/>
            <w:b w:val="0"/>
            <w:noProof/>
            <w:webHidden/>
            <w:sz w:val="24"/>
            <w:szCs w:val="24"/>
          </w:rPr>
          <w:fldChar w:fldCharType="separate"/>
        </w:r>
        <w:r w:rsidR="00303DF4">
          <w:rPr>
            <w:rFonts w:ascii="宋体" w:hAnsi="宋体"/>
            <w:b w:val="0"/>
            <w:noProof/>
            <w:webHidden/>
            <w:sz w:val="24"/>
            <w:szCs w:val="24"/>
          </w:rPr>
          <w:t>26</w:t>
        </w:r>
        <w:r w:rsidR="006C299D" w:rsidRPr="006C299D">
          <w:rPr>
            <w:rFonts w:ascii="宋体" w:hAnsi="宋体"/>
            <w:b w:val="0"/>
            <w:noProof/>
            <w:webHidden/>
            <w:sz w:val="24"/>
            <w:szCs w:val="24"/>
          </w:rPr>
          <w:fldChar w:fldCharType="end"/>
        </w:r>
      </w:hyperlink>
    </w:p>
    <w:p w:rsidR="006C299D" w:rsidRPr="006C299D" w:rsidRDefault="00C93629" w:rsidP="00DD7DB6">
      <w:pPr>
        <w:pStyle w:val="10"/>
        <w:adjustRightInd w:val="0"/>
        <w:snapToGrid w:val="0"/>
        <w:spacing w:before="0" w:after="0" w:line="380" w:lineRule="exact"/>
        <w:rPr>
          <w:rFonts w:ascii="宋体" w:hAnsi="宋体"/>
          <w:b w:val="0"/>
          <w:bCs w:val="0"/>
          <w:caps w:val="0"/>
          <w:noProof/>
          <w:sz w:val="24"/>
          <w:szCs w:val="24"/>
        </w:rPr>
      </w:pPr>
      <w:hyperlink w:anchor="_Toc493753235" w:history="1">
        <w:r w:rsidR="006C299D" w:rsidRPr="006C299D">
          <w:rPr>
            <w:rStyle w:val="af"/>
            <w:rFonts w:ascii="宋体" w:hAnsi="宋体"/>
            <w:b w:val="0"/>
            <w:noProof/>
            <w:sz w:val="24"/>
            <w:szCs w:val="24"/>
          </w:rPr>
          <w:t>8</w:t>
        </w:r>
        <w:r w:rsidR="00DD7DB6">
          <w:rPr>
            <w:rStyle w:val="af"/>
            <w:rFonts w:ascii="宋体" w:hAnsi="宋体" w:hint="eastAsia"/>
            <w:b w:val="0"/>
            <w:noProof/>
            <w:sz w:val="24"/>
            <w:szCs w:val="24"/>
          </w:rPr>
          <w:t xml:space="preserve">  </w:t>
        </w:r>
        <w:r w:rsidR="006C299D" w:rsidRPr="006C299D">
          <w:rPr>
            <w:rStyle w:val="af"/>
            <w:rFonts w:ascii="宋体" w:hAnsi="宋体" w:hint="eastAsia"/>
            <w:b w:val="0"/>
            <w:noProof/>
            <w:sz w:val="24"/>
            <w:szCs w:val="24"/>
          </w:rPr>
          <w:t>复校时间间隔</w:t>
        </w:r>
        <w:r w:rsidR="006C299D" w:rsidRPr="006C299D">
          <w:rPr>
            <w:rFonts w:ascii="宋体" w:hAnsi="宋体"/>
            <w:b w:val="0"/>
            <w:noProof/>
            <w:webHidden/>
            <w:sz w:val="24"/>
            <w:szCs w:val="24"/>
          </w:rPr>
          <w:tab/>
        </w:r>
        <w:r w:rsidR="006C299D" w:rsidRPr="006C299D">
          <w:rPr>
            <w:rFonts w:ascii="宋体" w:hAnsi="宋体"/>
            <w:b w:val="0"/>
            <w:noProof/>
            <w:webHidden/>
            <w:sz w:val="24"/>
            <w:szCs w:val="24"/>
          </w:rPr>
          <w:fldChar w:fldCharType="begin"/>
        </w:r>
        <w:r w:rsidR="006C299D" w:rsidRPr="006C299D">
          <w:rPr>
            <w:rFonts w:ascii="宋体" w:hAnsi="宋体"/>
            <w:b w:val="0"/>
            <w:noProof/>
            <w:webHidden/>
            <w:sz w:val="24"/>
            <w:szCs w:val="24"/>
          </w:rPr>
          <w:instrText xml:space="preserve"> PAGEREF _Toc493753235 \h </w:instrText>
        </w:r>
        <w:r w:rsidR="006C299D" w:rsidRPr="006C299D">
          <w:rPr>
            <w:rFonts w:ascii="宋体" w:hAnsi="宋体"/>
            <w:b w:val="0"/>
            <w:noProof/>
            <w:webHidden/>
            <w:sz w:val="24"/>
            <w:szCs w:val="24"/>
          </w:rPr>
        </w:r>
        <w:r w:rsidR="006C299D" w:rsidRPr="006C299D">
          <w:rPr>
            <w:rFonts w:ascii="宋体" w:hAnsi="宋体"/>
            <w:b w:val="0"/>
            <w:noProof/>
            <w:webHidden/>
            <w:sz w:val="24"/>
            <w:szCs w:val="24"/>
          </w:rPr>
          <w:fldChar w:fldCharType="separate"/>
        </w:r>
        <w:r w:rsidR="00303DF4">
          <w:rPr>
            <w:rFonts w:ascii="宋体" w:hAnsi="宋体"/>
            <w:b w:val="0"/>
            <w:noProof/>
            <w:webHidden/>
            <w:sz w:val="24"/>
            <w:szCs w:val="24"/>
          </w:rPr>
          <w:t>27</w:t>
        </w:r>
        <w:r w:rsidR="006C299D" w:rsidRPr="006C299D">
          <w:rPr>
            <w:rFonts w:ascii="宋体" w:hAnsi="宋体"/>
            <w:b w:val="0"/>
            <w:noProof/>
            <w:webHidden/>
            <w:sz w:val="24"/>
            <w:szCs w:val="24"/>
          </w:rPr>
          <w:fldChar w:fldCharType="end"/>
        </w:r>
      </w:hyperlink>
    </w:p>
    <w:p w:rsidR="006C299D" w:rsidRPr="006C299D" w:rsidRDefault="00C93629" w:rsidP="00DD7DB6">
      <w:pPr>
        <w:pStyle w:val="10"/>
        <w:tabs>
          <w:tab w:val="left" w:pos="1050"/>
        </w:tabs>
        <w:adjustRightInd w:val="0"/>
        <w:snapToGrid w:val="0"/>
        <w:spacing w:before="0" w:after="0" w:line="380" w:lineRule="exact"/>
        <w:rPr>
          <w:rFonts w:ascii="宋体" w:hAnsi="宋体"/>
          <w:b w:val="0"/>
          <w:bCs w:val="0"/>
          <w:caps w:val="0"/>
          <w:noProof/>
          <w:sz w:val="24"/>
          <w:szCs w:val="24"/>
        </w:rPr>
      </w:pPr>
      <w:hyperlink w:anchor="_Toc493753236" w:history="1">
        <w:r w:rsidR="006C299D" w:rsidRPr="006C299D">
          <w:rPr>
            <w:rStyle w:val="af"/>
            <w:rFonts w:ascii="宋体" w:hAnsi="宋体" w:hint="eastAsia"/>
            <w:b w:val="0"/>
            <w:noProof/>
            <w:sz w:val="24"/>
            <w:szCs w:val="24"/>
          </w:rPr>
          <w:t>附录</w:t>
        </w:r>
        <w:r w:rsidR="006C299D" w:rsidRPr="006C299D">
          <w:rPr>
            <w:rStyle w:val="af"/>
            <w:rFonts w:ascii="宋体" w:hAnsi="宋体"/>
            <w:b w:val="0"/>
            <w:noProof/>
            <w:sz w:val="24"/>
            <w:szCs w:val="24"/>
          </w:rPr>
          <w:t xml:space="preserve">A </w:t>
        </w:r>
        <w:r w:rsidR="006C299D" w:rsidRPr="006C299D">
          <w:rPr>
            <w:rFonts w:ascii="宋体" w:hAnsi="宋体"/>
            <w:b w:val="0"/>
            <w:bCs w:val="0"/>
            <w:caps w:val="0"/>
            <w:noProof/>
            <w:sz w:val="24"/>
            <w:szCs w:val="24"/>
          </w:rPr>
          <w:tab/>
        </w:r>
        <w:r w:rsidR="006C299D" w:rsidRPr="006C299D">
          <w:rPr>
            <w:rStyle w:val="af"/>
            <w:rFonts w:ascii="宋体" w:hAnsi="宋体" w:hint="eastAsia"/>
            <w:b w:val="0"/>
            <w:noProof/>
            <w:sz w:val="24"/>
            <w:szCs w:val="24"/>
          </w:rPr>
          <w:t>校准证书或校准报告内容</w:t>
        </w:r>
        <w:r w:rsidR="006C299D" w:rsidRPr="006C299D">
          <w:rPr>
            <w:rFonts w:ascii="宋体" w:hAnsi="宋体"/>
            <w:b w:val="0"/>
            <w:noProof/>
            <w:webHidden/>
            <w:sz w:val="24"/>
            <w:szCs w:val="24"/>
          </w:rPr>
          <w:tab/>
        </w:r>
        <w:r w:rsidR="006C299D" w:rsidRPr="006C299D">
          <w:rPr>
            <w:rFonts w:ascii="宋体" w:hAnsi="宋体"/>
            <w:b w:val="0"/>
            <w:noProof/>
            <w:webHidden/>
            <w:sz w:val="24"/>
            <w:szCs w:val="24"/>
          </w:rPr>
          <w:fldChar w:fldCharType="begin"/>
        </w:r>
        <w:r w:rsidR="006C299D" w:rsidRPr="006C299D">
          <w:rPr>
            <w:rFonts w:ascii="宋体" w:hAnsi="宋体"/>
            <w:b w:val="0"/>
            <w:noProof/>
            <w:webHidden/>
            <w:sz w:val="24"/>
            <w:szCs w:val="24"/>
          </w:rPr>
          <w:instrText xml:space="preserve"> PAGEREF _Toc493753236 \h </w:instrText>
        </w:r>
        <w:r w:rsidR="006C299D" w:rsidRPr="006C299D">
          <w:rPr>
            <w:rFonts w:ascii="宋体" w:hAnsi="宋体"/>
            <w:b w:val="0"/>
            <w:noProof/>
            <w:webHidden/>
            <w:sz w:val="24"/>
            <w:szCs w:val="24"/>
          </w:rPr>
        </w:r>
        <w:r w:rsidR="006C299D" w:rsidRPr="006C299D">
          <w:rPr>
            <w:rFonts w:ascii="宋体" w:hAnsi="宋体"/>
            <w:b w:val="0"/>
            <w:noProof/>
            <w:webHidden/>
            <w:sz w:val="24"/>
            <w:szCs w:val="24"/>
          </w:rPr>
          <w:fldChar w:fldCharType="separate"/>
        </w:r>
        <w:r w:rsidR="00303DF4">
          <w:rPr>
            <w:rFonts w:ascii="宋体" w:hAnsi="宋体"/>
            <w:b w:val="0"/>
            <w:noProof/>
            <w:webHidden/>
            <w:sz w:val="24"/>
            <w:szCs w:val="24"/>
          </w:rPr>
          <w:t>28</w:t>
        </w:r>
        <w:r w:rsidR="006C299D" w:rsidRPr="006C299D">
          <w:rPr>
            <w:rFonts w:ascii="宋体" w:hAnsi="宋体"/>
            <w:b w:val="0"/>
            <w:noProof/>
            <w:webHidden/>
            <w:sz w:val="24"/>
            <w:szCs w:val="24"/>
          </w:rPr>
          <w:fldChar w:fldCharType="end"/>
        </w:r>
      </w:hyperlink>
    </w:p>
    <w:p w:rsidR="006C299D" w:rsidRPr="006C299D" w:rsidRDefault="00C93629" w:rsidP="00DD7DB6">
      <w:pPr>
        <w:pStyle w:val="10"/>
        <w:tabs>
          <w:tab w:val="left" w:pos="930"/>
        </w:tabs>
        <w:adjustRightInd w:val="0"/>
        <w:snapToGrid w:val="0"/>
        <w:spacing w:before="0" w:after="0" w:line="380" w:lineRule="exact"/>
        <w:rPr>
          <w:rFonts w:ascii="宋体" w:hAnsi="宋体"/>
          <w:b w:val="0"/>
          <w:bCs w:val="0"/>
          <w:caps w:val="0"/>
          <w:noProof/>
          <w:sz w:val="24"/>
          <w:szCs w:val="24"/>
        </w:rPr>
      </w:pPr>
      <w:hyperlink w:anchor="_Toc493753237" w:history="1">
        <w:r w:rsidR="006C299D" w:rsidRPr="006C299D">
          <w:rPr>
            <w:rStyle w:val="af"/>
            <w:rFonts w:ascii="宋体" w:hAnsi="宋体" w:hint="eastAsia"/>
            <w:b w:val="0"/>
            <w:noProof/>
            <w:sz w:val="24"/>
            <w:szCs w:val="24"/>
          </w:rPr>
          <w:t>附录</w:t>
        </w:r>
        <w:r w:rsidR="006C299D" w:rsidRPr="006C299D">
          <w:rPr>
            <w:rStyle w:val="af"/>
            <w:rFonts w:ascii="宋体" w:hAnsi="宋体"/>
            <w:b w:val="0"/>
            <w:noProof/>
            <w:sz w:val="24"/>
            <w:szCs w:val="24"/>
          </w:rPr>
          <w:t xml:space="preserve">B </w:t>
        </w:r>
        <w:r w:rsidR="006C299D" w:rsidRPr="006C299D">
          <w:rPr>
            <w:rFonts w:ascii="宋体" w:hAnsi="宋体"/>
            <w:b w:val="0"/>
            <w:bCs w:val="0"/>
            <w:caps w:val="0"/>
            <w:noProof/>
            <w:sz w:val="24"/>
            <w:szCs w:val="24"/>
          </w:rPr>
          <w:tab/>
        </w:r>
        <w:r w:rsidR="006C299D" w:rsidRPr="006C299D">
          <w:rPr>
            <w:rStyle w:val="af"/>
            <w:rFonts w:ascii="宋体" w:hAnsi="宋体"/>
            <w:b w:val="0"/>
            <w:noProof/>
            <w:sz w:val="24"/>
            <w:szCs w:val="24"/>
          </w:rPr>
          <w:t xml:space="preserve"> </w:t>
        </w:r>
        <w:r w:rsidR="006C299D" w:rsidRPr="006C299D">
          <w:rPr>
            <w:rStyle w:val="af"/>
            <w:rFonts w:ascii="宋体" w:hAnsi="宋体" w:hint="eastAsia"/>
            <w:b w:val="0"/>
            <w:noProof/>
            <w:sz w:val="24"/>
            <w:szCs w:val="24"/>
          </w:rPr>
          <w:t>校准记录格式</w:t>
        </w:r>
        <w:r w:rsidR="006C299D" w:rsidRPr="006C299D">
          <w:rPr>
            <w:rFonts w:ascii="宋体" w:hAnsi="宋体"/>
            <w:b w:val="0"/>
            <w:noProof/>
            <w:webHidden/>
            <w:sz w:val="24"/>
            <w:szCs w:val="24"/>
          </w:rPr>
          <w:tab/>
        </w:r>
        <w:r w:rsidR="006C299D" w:rsidRPr="006C299D">
          <w:rPr>
            <w:rFonts w:ascii="宋体" w:hAnsi="宋体"/>
            <w:b w:val="0"/>
            <w:noProof/>
            <w:webHidden/>
            <w:sz w:val="24"/>
            <w:szCs w:val="24"/>
          </w:rPr>
          <w:fldChar w:fldCharType="begin"/>
        </w:r>
        <w:r w:rsidR="006C299D" w:rsidRPr="006C299D">
          <w:rPr>
            <w:rFonts w:ascii="宋体" w:hAnsi="宋体"/>
            <w:b w:val="0"/>
            <w:noProof/>
            <w:webHidden/>
            <w:sz w:val="24"/>
            <w:szCs w:val="24"/>
          </w:rPr>
          <w:instrText xml:space="preserve"> PAGEREF _Toc493753237 \h </w:instrText>
        </w:r>
        <w:r w:rsidR="006C299D" w:rsidRPr="006C299D">
          <w:rPr>
            <w:rFonts w:ascii="宋体" w:hAnsi="宋体"/>
            <w:b w:val="0"/>
            <w:noProof/>
            <w:webHidden/>
            <w:sz w:val="24"/>
            <w:szCs w:val="24"/>
          </w:rPr>
        </w:r>
        <w:r w:rsidR="006C299D" w:rsidRPr="006C299D">
          <w:rPr>
            <w:rFonts w:ascii="宋体" w:hAnsi="宋体"/>
            <w:b w:val="0"/>
            <w:noProof/>
            <w:webHidden/>
            <w:sz w:val="24"/>
            <w:szCs w:val="24"/>
          </w:rPr>
          <w:fldChar w:fldCharType="separate"/>
        </w:r>
        <w:r w:rsidR="00303DF4">
          <w:rPr>
            <w:rFonts w:ascii="宋体" w:hAnsi="宋体"/>
            <w:b w:val="0"/>
            <w:noProof/>
            <w:webHidden/>
            <w:sz w:val="24"/>
            <w:szCs w:val="24"/>
          </w:rPr>
          <w:t>29</w:t>
        </w:r>
        <w:r w:rsidR="006C299D" w:rsidRPr="006C299D">
          <w:rPr>
            <w:rFonts w:ascii="宋体" w:hAnsi="宋体"/>
            <w:b w:val="0"/>
            <w:noProof/>
            <w:webHidden/>
            <w:sz w:val="24"/>
            <w:szCs w:val="24"/>
          </w:rPr>
          <w:fldChar w:fldCharType="end"/>
        </w:r>
      </w:hyperlink>
    </w:p>
    <w:p w:rsidR="006C299D" w:rsidRDefault="00C93629" w:rsidP="00DD7DB6">
      <w:pPr>
        <w:pStyle w:val="10"/>
        <w:adjustRightInd w:val="0"/>
        <w:snapToGrid w:val="0"/>
        <w:spacing w:before="0" w:after="0" w:line="380" w:lineRule="exact"/>
        <w:rPr>
          <w:b w:val="0"/>
          <w:bCs w:val="0"/>
          <w:caps w:val="0"/>
          <w:noProof/>
          <w:sz w:val="21"/>
          <w:szCs w:val="22"/>
        </w:rPr>
      </w:pPr>
      <w:hyperlink w:anchor="_Toc493753238" w:history="1">
        <w:r w:rsidR="006C299D" w:rsidRPr="006C299D">
          <w:rPr>
            <w:rStyle w:val="af"/>
            <w:rFonts w:ascii="宋体" w:hAnsi="宋体" w:hint="eastAsia"/>
            <w:b w:val="0"/>
            <w:noProof/>
            <w:sz w:val="24"/>
            <w:szCs w:val="24"/>
          </w:rPr>
          <w:t>附录</w:t>
        </w:r>
        <w:r w:rsidR="00DD7DB6">
          <w:rPr>
            <w:rStyle w:val="af"/>
            <w:rFonts w:ascii="宋体" w:hAnsi="宋体"/>
            <w:b w:val="0"/>
            <w:noProof/>
            <w:sz w:val="24"/>
            <w:szCs w:val="24"/>
          </w:rPr>
          <w:t xml:space="preserve">C   </w:t>
        </w:r>
        <w:r w:rsidR="006C299D" w:rsidRPr="006C299D">
          <w:rPr>
            <w:rStyle w:val="af"/>
            <w:rFonts w:ascii="宋体" w:hAnsi="宋体" w:hint="eastAsia"/>
            <w:b w:val="0"/>
            <w:noProof/>
            <w:sz w:val="24"/>
            <w:szCs w:val="24"/>
          </w:rPr>
          <w:t>主要项目测量结果不确定度分析示例</w:t>
        </w:r>
        <w:r w:rsidR="006C299D" w:rsidRPr="006C299D">
          <w:rPr>
            <w:rFonts w:ascii="宋体" w:hAnsi="宋体"/>
            <w:b w:val="0"/>
            <w:noProof/>
            <w:webHidden/>
            <w:sz w:val="24"/>
            <w:szCs w:val="24"/>
          </w:rPr>
          <w:tab/>
        </w:r>
        <w:r w:rsidR="006C299D" w:rsidRPr="006C299D">
          <w:rPr>
            <w:rFonts w:ascii="宋体" w:hAnsi="宋体"/>
            <w:b w:val="0"/>
            <w:noProof/>
            <w:webHidden/>
            <w:sz w:val="24"/>
            <w:szCs w:val="24"/>
          </w:rPr>
          <w:fldChar w:fldCharType="begin"/>
        </w:r>
        <w:r w:rsidR="006C299D" w:rsidRPr="006C299D">
          <w:rPr>
            <w:rFonts w:ascii="宋体" w:hAnsi="宋体"/>
            <w:b w:val="0"/>
            <w:noProof/>
            <w:webHidden/>
            <w:sz w:val="24"/>
            <w:szCs w:val="24"/>
          </w:rPr>
          <w:instrText xml:space="preserve"> PAGEREF _Toc493753238 \h </w:instrText>
        </w:r>
        <w:r w:rsidR="006C299D" w:rsidRPr="006C299D">
          <w:rPr>
            <w:rFonts w:ascii="宋体" w:hAnsi="宋体"/>
            <w:b w:val="0"/>
            <w:noProof/>
            <w:webHidden/>
            <w:sz w:val="24"/>
            <w:szCs w:val="24"/>
          </w:rPr>
        </w:r>
        <w:r w:rsidR="006C299D" w:rsidRPr="006C299D">
          <w:rPr>
            <w:rFonts w:ascii="宋体" w:hAnsi="宋体"/>
            <w:b w:val="0"/>
            <w:noProof/>
            <w:webHidden/>
            <w:sz w:val="24"/>
            <w:szCs w:val="24"/>
          </w:rPr>
          <w:fldChar w:fldCharType="separate"/>
        </w:r>
        <w:r w:rsidR="00303DF4">
          <w:rPr>
            <w:rFonts w:ascii="宋体" w:hAnsi="宋体"/>
            <w:b w:val="0"/>
            <w:noProof/>
            <w:webHidden/>
            <w:sz w:val="24"/>
            <w:szCs w:val="24"/>
          </w:rPr>
          <w:t>38</w:t>
        </w:r>
        <w:r w:rsidR="006C299D" w:rsidRPr="006C299D">
          <w:rPr>
            <w:rFonts w:ascii="宋体" w:hAnsi="宋体"/>
            <w:b w:val="0"/>
            <w:noProof/>
            <w:webHidden/>
            <w:sz w:val="24"/>
            <w:szCs w:val="24"/>
          </w:rPr>
          <w:fldChar w:fldCharType="end"/>
        </w:r>
      </w:hyperlink>
    </w:p>
    <w:p w:rsidR="003B3290" w:rsidRPr="00233237" w:rsidRDefault="00717CB1" w:rsidP="00DD7DB6">
      <w:pPr>
        <w:pStyle w:val="af9"/>
        <w:spacing w:line="300" w:lineRule="auto"/>
        <w:ind w:firstLineChars="0" w:firstLine="0"/>
        <w:jc w:val="center"/>
        <w:rPr>
          <w:rStyle w:val="af"/>
          <w:rFonts w:ascii="黑体" w:eastAsia="黑体" w:hAnsi="宋体"/>
          <w:b/>
          <w:sz w:val="44"/>
        </w:rPr>
      </w:pPr>
      <w:r w:rsidRPr="00047E78">
        <w:rPr>
          <w:rStyle w:val="af"/>
          <w:rFonts w:ascii="宋体" w:hAnsi="宋体"/>
          <w:bCs/>
          <w:caps/>
          <w:noProof/>
          <w:kern w:val="2"/>
          <w:sz w:val="24"/>
        </w:rPr>
        <w:lastRenderedPageBreak/>
        <w:fldChar w:fldCharType="end"/>
      </w:r>
      <w:bookmarkStart w:id="32" w:name="_Toc493753206"/>
      <w:r w:rsidR="00816BAB" w:rsidRPr="00233237">
        <w:rPr>
          <w:rStyle w:val="af"/>
          <w:rFonts w:ascii="黑体" w:eastAsia="黑体" w:hAnsi="宋体" w:hint="eastAsia"/>
          <w:b/>
          <w:sz w:val="44"/>
        </w:rPr>
        <w:t>引言</w:t>
      </w:r>
      <w:bookmarkEnd w:id="32"/>
    </w:p>
    <w:p w:rsidR="003B3290" w:rsidRDefault="003B3290" w:rsidP="003B3290">
      <w:pPr>
        <w:pStyle w:val="af9"/>
      </w:pPr>
      <w:r>
        <w:rPr>
          <w:rFonts w:hint="eastAsia"/>
        </w:rPr>
        <w:t>本规范依据国家计量技术规范JJF1071-2010</w:t>
      </w:r>
      <w:r w:rsidRPr="003B3290">
        <w:rPr>
          <w:rFonts w:hint="eastAsia"/>
        </w:rPr>
        <w:t>《</w:t>
      </w:r>
      <w:r>
        <w:rPr>
          <w:rFonts w:hint="eastAsia"/>
        </w:rPr>
        <w:t>国家计量校准规范编写规则</w:t>
      </w:r>
      <w:r w:rsidRPr="003B3290">
        <w:rPr>
          <w:rFonts w:hint="eastAsia"/>
        </w:rPr>
        <w:t>》</w:t>
      </w:r>
      <w:r>
        <w:rPr>
          <w:rFonts w:hint="eastAsia"/>
        </w:rPr>
        <w:t>、JJF1001-2010</w:t>
      </w:r>
      <w:r w:rsidRPr="003B3290">
        <w:rPr>
          <w:rFonts w:hint="eastAsia"/>
        </w:rPr>
        <w:t>《</w:t>
      </w:r>
      <w:r>
        <w:rPr>
          <w:rFonts w:hint="eastAsia"/>
        </w:rPr>
        <w:t>通用计量术语及定义</w:t>
      </w:r>
      <w:r w:rsidRPr="003B3290">
        <w:rPr>
          <w:rFonts w:hint="eastAsia"/>
        </w:rPr>
        <w:t>》</w:t>
      </w:r>
      <w:r>
        <w:rPr>
          <w:rFonts w:hint="eastAsia"/>
        </w:rPr>
        <w:t>、JJF1059.1-2012</w:t>
      </w:r>
      <w:r w:rsidRPr="003B3290">
        <w:rPr>
          <w:rFonts w:hint="eastAsia"/>
        </w:rPr>
        <w:t>《</w:t>
      </w:r>
      <w:r>
        <w:rPr>
          <w:rFonts w:hint="eastAsia"/>
        </w:rPr>
        <w:t>测量不确定度评定与表示</w:t>
      </w:r>
      <w:r w:rsidRPr="003B3290">
        <w:rPr>
          <w:rFonts w:hint="eastAsia"/>
        </w:rPr>
        <w:t>》</w:t>
      </w:r>
      <w:r>
        <w:rPr>
          <w:rFonts w:hint="eastAsia"/>
        </w:rPr>
        <w:t>编制</w:t>
      </w:r>
      <w:r w:rsidR="00C53B32">
        <w:rPr>
          <w:rFonts w:hint="eastAsia"/>
        </w:rPr>
        <w:t>。</w:t>
      </w:r>
    </w:p>
    <w:p w:rsidR="00C53B32" w:rsidRDefault="00C53B32" w:rsidP="00C53B32">
      <w:pPr>
        <w:pStyle w:val="af9"/>
      </w:pPr>
      <w:r>
        <w:rPr>
          <w:rFonts w:hint="eastAsia"/>
        </w:rPr>
        <w:t>与JJF(机械)076-2010</w:t>
      </w:r>
      <w:r w:rsidR="000410F5">
        <w:rPr>
          <w:rFonts w:hint="eastAsia"/>
        </w:rPr>
        <w:t>相比有较大的改动，很多条款在文字上做了修改，规范的结构也进一步</w:t>
      </w:r>
      <w:r w:rsidR="00C0143E">
        <w:rPr>
          <w:rFonts w:hint="eastAsia"/>
        </w:rPr>
        <w:t>优化</w:t>
      </w:r>
      <w:r w:rsidR="000410F5">
        <w:rPr>
          <w:rFonts w:hint="eastAsia"/>
        </w:rPr>
        <w:t>，</w:t>
      </w:r>
      <w:r w:rsidR="00C0143E">
        <w:rPr>
          <w:rFonts w:hint="eastAsia"/>
        </w:rPr>
        <w:t>对一些校准方法也有更详细的阐述。</w:t>
      </w:r>
      <w:r>
        <w:rPr>
          <w:rFonts w:hint="eastAsia"/>
        </w:rPr>
        <w:t>除</w:t>
      </w:r>
      <w:r w:rsidR="00C0143E">
        <w:rPr>
          <w:rFonts w:hint="eastAsia"/>
        </w:rPr>
        <w:t>此之</w:t>
      </w:r>
      <w:r>
        <w:rPr>
          <w:rFonts w:hint="eastAsia"/>
        </w:rPr>
        <w:t>外，本规范主要变化如下：</w:t>
      </w:r>
    </w:p>
    <w:p w:rsidR="00C53B32" w:rsidRDefault="00176287" w:rsidP="003B3290">
      <w:pPr>
        <w:pStyle w:val="af9"/>
      </w:pPr>
      <w:r>
        <w:rPr>
          <w:rFonts w:hint="eastAsia"/>
        </w:rPr>
        <w:t>——</w:t>
      </w:r>
      <w:r w:rsidR="00C53B32">
        <w:rPr>
          <w:rFonts w:hint="eastAsia"/>
        </w:rPr>
        <w:t>增加了引言部分；</w:t>
      </w:r>
    </w:p>
    <w:p w:rsidR="00C53B32" w:rsidRDefault="004E443C" w:rsidP="003B3290">
      <w:pPr>
        <w:pStyle w:val="af9"/>
      </w:pPr>
      <w:r>
        <w:rPr>
          <w:rFonts w:hint="eastAsia"/>
        </w:rPr>
        <w:t>——增加了被测机功率因数项目的校准；</w:t>
      </w:r>
    </w:p>
    <w:p w:rsidR="00176287" w:rsidRDefault="004E443C" w:rsidP="004E443C">
      <w:pPr>
        <w:pStyle w:val="af9"/>
      </w:pPr>
      <w:r>
        <w:rPr>
          <w:rFonts w:hint="eastAsia"/>
        </w:rPr>
        <w:t>——增加了压缩机频率项目的校准；</w:t>
      </w:r>
    </w:p>
    <w:p w:rsidR="004E443C" w:rsidRDefault="004E443C" w:rsidP="004E443C">
      <w:pPr>
        <w:pStyle w:val="af9"/>
      </w:pPr>
      <w:r>
        <w:rPr>
          <w:rFonts w:hint="eastAsia"/>
        </w:rPr>
        <w:t>——增加了电源失真度项目的</w:t>
      </w:r>
      <w:r w:rsidR="00D60C62">
        <w:rPr>
          <w:rFonts w:hint="eastAsia"/>
        </w:rPr>
        <w:t>测试</w:t>
      </w:r>
      <w:r>
        <w:rPr>
          <w:rFonts w:hint="eastAsia"/>
        </w:rPr>
        <w:t>；</w:t>
      </w:r>
    </w:p>
    <w:p w:rsidR="004E443C" w:rsidRDefault="004E443C" w:rsidP="004E443C">
      <w:pPr>
        <w:pStyle w:val="af9"/>
      </w:pPr>
      <w:r>
        <w:rPr>
          <w:rFonts w:hint="eastAsia"/>
        </w:rPr>
        <w:t>——增加了</w:t>
      </w:r>
      <w:r w:rsidR="00162400">
        <w:rPr>
          <w:rFonts w:hint="eastAsia"/>
        </w:rPr>
        <w:t>被测</w:t>
      </w:r>
      <w:proofErr w:type="gramStart"/>
      <w:r w:rsidR="00162400">
        <w:rPr>
          <w:rFonts w:hint="eastAsia"/>
        </w:rPr>
        <w:t>机</w:t>
      </w:r>
      <w:r>
        <w:rPr>
          <w:rFonts w:hint="eastAsia"/>
        </w:rPr>
        <w:t>电能</w:t>
      </w:r>
      <w:proofErr w:type="gramEnd"/>
      <w:r>
        <w:rPr>
          <w:rFonts w:hint="eastAsia"/>
        </w:rPr>
        <w:t>项目的校准；</w:t>
      </w:r>
    </w:p>
    <w:p w:rsidR="004E443C" w:rsidRDefault="004E443C" w:rsidP="004E443C">
      <w:pPr>
        <w:pStyle w:val="af9"/>
      </w:pPr>
      <w:r>
        <w:rPr>
          <w:rFonts w:hint="eastAsia"/>
        </w:rPr>
        <w:t>——增加了相对湿度传感器项目的校准；</w:t>
      </w:r>
    </w:p>
    <w:p w:rsidR="004E443C" w:rsidRDefault="004E443C" w:rsidP="004E443C">
      <w:pPr>
        <w:pStyle w:val="af9"/>
      </w:pPr>
      <w:r>
        <w:rPr>
          <w:rFonts w:hint="eastAsia"/>
        </w:rPr>
        <w:t>——</w:t>
      </w:r>
      <w:r w:rsidR="000368C2">
        <w:rPr>
          <w:rFonts w:hint="eastAsia"/>
        </w:rPr>
        <w:t>压力部分分为系统压力、水差压、</w:t>
      </w:r>
      <w:r w:rsidR="00CD1AA3">
        <w:rPr>
          <w:rFonts w:hint="eastAsia"/>
        </w:rPr>
        <w:t>微差压</w:t>
      </w:r>
      <w:r w:rsidR="000368C2">
        <w:rPr>
          <w:rFonts w:hint="eastAsia"/>
        </w:rPr>
        <w:t>及大气压的校准；</w:t>
      </w:r>
    </w:p>
    <w:p w:rsidR="000368C2" w:rsidRDefault="000368C2" w:rsidP="004E443C">
      <w:pPr>
        <w:pStyle w:val="af9"/>
      </w:pPr>
      <w:r>
        <w:rPr>
          <w:rFonts w:hint="eastAsia"/>
        </w:rPr>
        <w:t>——</w:t>
      </w:r>
      <w:r w:rsidR="009C6241">
        <w:rPr>
          <w:rFonts w:hint="eastAsia"/>
        </w:rPr>
        <w:t>增加了风速项目的</w:t>
      </w:r>
      <w:r w:rsidR="002F5D26">
        <w:rPr>
          <w:rFonts w:hint="eastAsia"/>
        </w:rPr>
        <w:t>测试</w:t>
      </w:r>
      <w:r w:rsidR="009C6241">
        <w:rPr>
          <w:rFonts w:hint="eastAsia"/>
        </w:rPr>
        <w:t>；</w:t>
      </w:r>
    </w:p>
    <w:p w:rsidR="009C6241" w:rsidRDefault="009C6241" w:rsidP="004E443C">
      <w:pPr>
        <w:pStyle w:val="af9"/>
      </w:pPr>
      <w:r>
        <w:rPr>
          <w:rFonts w:hint="eastAsia"/>
        </w:rPr>
        <w:t>——增加了流量项目的校准；</w:t>
      </w:r>
    </w:p>
    <w:p w:rsidR="009C6241" w:rsidRDefault="009C6241" w:rsidP="004E443C">
      <w:pPr>
        <w:pStyle w:val="af9"/>
        <w:rPr>
          <w:kern w:val="36"/>
          <w:szCs w:val="21"/>
        </w:rPr>
      </w:pPr>
      <w:r>
        <w:rPr>
          <w:rFonts w:hint="eastAsia"/>
        </w:rPr>
        <w:t>——</w:t>
      </w:r>
      <w:r w:rsidR="00885524">
        <w:rPr>
          <w:rFonts w:hint="eastAsia"/>
        </w:rPr>
        <w:t>增加了</w:t>
      </w:r>
      <w:r w:rsidR="00885524" w:rsidRPr="000C31C7">
        <w:rPr>
          <w:rFonts w:hint="eastAsia"/>
          <w:kern w:val="36"/>
          <w:szCs w:val="21"/>
        </w:rPr>
        <w:t>喷嘴尺寸</w:t>
      </w:r>
      <w:r w:rsidR="00885524">
        <w:rPr>
          <w:rFonts w:hint="eastAsia"/>
          <w:kern w:val="36"/>
          <w:szCs w:val="21"/>
        </w:rPr>
        <w:t>项目的</w:t>
      </w:r>
      <w:r w:rsidR="00D60C62">
        <w:rPr>
          <w:rFonts w:hint="eastAsia"/>
          <w:kern w:val="36"/>
          <w:szCs w:val="21"/>
        </w:rPr>
        <w:t>测</w:t>
      </w:r>
      <w:r w:rsidR="00240105">
        <w:rPr>
          <w:rFonts w:hint="eastAsia"/>
          <w:kern w:val="36"/>
          <w:szCs w:val="21"/>
        </w:rPr>
        <w:t>量</w:t>
      </w:r>
      <w:r w:rsidR="00885524">
        <w:rPr>
          <w:rFonts w:hint="eastAsia"/>
          <w:kern w:val="36"/>
          <w:szCs w:val="21"/>
        </w:rPr>
        <w:t>；</w:t>
      </w:r>
    </w:p>
    <w:p w:rsidR="00AC36A2" w:rsidRDefault="00885524" w:rsidP="00885524">
      <w:pPr>
        <w:pStyle w:val="af9"/>
        <w:rPr>
          <w:kern w:val="36"/>
          <w:szCs w:val="21"/>
        </w:rPr>
      </w:pPr>
      <w:r>
        <w:rPr>
          <w:rFonts w:hint="eastAsia"/>
          <w:kern w:val="36"/>
          <w:szCs w:val="21"/>
        </w:rPr>
        <w:t>——增加了试验室工况的校准</w:t>
      </w:r>
      <w:r w:rsidR="00AC36A2">
        <w:rPr>
          <w:rFonts w:hint="eastAsia"/>
          <w:kern w:val="36"/>
          <w:szCs w:val="21"/>
        </w:rPr>
        <w:t>；</w:t>
      </w:r>
    </w:p>
    <w:p w:rsidR="00885524" w:rsidRDefault="00AC36A2" w:rsidP="00885524">
      <w:pPr>
        <w:pStyle w:val="af9"/>
        <w:rPr>
          <w:kern w:val="36"/>
          <w:szCs w:val="21"/>
        </w:rPr>
      </w:pPr>
      <w:r>
        <w:rPr>
          <w:rFonts w:hint="eastAsia"/>
          <w:kern w:val="36"/>
          <w:szCs w:val="21"/>
        </w:rPr>
        <w:t>——增加了报警器</w:t>
      </w:r>
      <w:r w:rsidR="00D60C62">
        <w:rPr>
          <w:rFonts w:hint="eastAsia"/>
          <w:kern w:val="36"/>
          <w:szCs w:val="21"/>
        </w:rPr>
        <w:t>功能检查</w:t>
      </w:r>
      <w:r w:rsidR="006028C9">
        <w:rPr>
          <w:rFonts w:hint="eastAsia"/>
          <w:kern w:val="36"/>
          <w:szCs w:val="21"/>
        </w:rPr>
        <w:t>；</w:t>
      </w:r>
    </w:p>
    <w:p w:rsidR="006028C9" w:rsidRPr="006028C9" w:rsidRDefault="006028C9" w:rsidP="006028C9">
      <w:pPr>
        <w:pStyle w:val="af9"/>
        <w:rPr>
          <w:kern w:val="36"/>
          <w:szCs w:val="21"/>
        </w:rPr>
        <w:sectPr w:rsidR="006028C9" w:rsidRPr="006028C9">
          <w:headerReference w:type="even" r:id="rId14"/>
          <w:headerReference w:type="default" r:id="rId15"/>
          <w:footerReference w:type="even" r:id="rId16"/>
          <w:footerReference w:type="default" r:id="rId17"/>
          <w:pgSz w:w="11907" w:h="16839"/>
          <w:pgMar w:top="1418" w:right="1134" w:bottom="1134" w:left="1418" w:header="1418" w:footer="851" w:gutter="0"/>
          <w:pgNumType w:fmt="upperRoman" w:start="1"/>
          <w:cols w:space="425"/>
          <w:docGrid w:type="lines" w:linePitch="312"/>
        </w:sectPr>
      </w:pPr>
      <w:r>
        <w:rPr>
          <w:rFonts w:hint="eastAsia"/>
          <w:kern w:val="36"/>
          <w:szCs w:val="21"/>
        </w:rPr>
        <w:t>——增加了静压箱漏风的</w:t>
      </w:r>
      <w:r w:rsidR="00D60C62">
        <w:rPr>
          <w:rFonts w:hint="eastAsia"/>
          <w:kern w:val="36"/>
          <w:szCs w:val="21"/>
        </w:rPr>
        <w:t>测试</w:t>
      </w:r>
      <w:r>
        <w:rPr>
          <w:rFonts w:hint="eastAsia"/>
          <w:kern w:val="36"/>
          <w:szCs w:val="21"/>
        </w:rPr>
        <w:t>。</w:t>
      </w:r>
    </w:p>
    <w:bookmarkEnd w:id="20"/>
    <w:p w:rsidR="00816BAB" w:rsidRPr="005E4F6B" w:rsidRDefault="00EB07B8" w:rsidP="00816BAB">
      <w:pPr>
        <w:jc w:val="center"/>
        <w:rPr>
          <w:rFonts w:eastAsia="黑体"/>
          <w:kern w:val="0"/>
          <w:sz w:val="32"/>
          <w:szCs w:val="32"/>
        </w:rPr>
      </w:pPr>
      <w:proofErr w:type="gramStart"/>
      <w:r w:rsidRPr="005E4F6B">
        <w:rPr>
          <w:rFonts w:eastAsia="黑体" w:hint="eastAsia"/>
          <w:kern w:val="0"/>
          <w:sz w:val="32"/>
          <w:szCs w:val="32"/>
        </w:rPr>
        <w:lastRenderedPageBreak/>
        <w:t>焓</w:t>
      </w:r>
      <w:proofErr w:type="gramEnd"/>
      <w:r w:rsidRPr="005E4F6B">
        <w:rPr>
          <w:rFonts w:eastAsia="黑体" w:hint="eastAsia"/>
          <w:kern w:val="0"/>
          <w:sz w:val="32"/>
          <w:szCs w:val="32"/>
        </w:rPr>
        <w:t>差</w:t>
      </w:r>
      <w:r w:rsidR="00B87A76" w:rsidRPr="005E4F6B">
        <w:rPr>
          <w:rFonts w:eastAsia="黑体" w:hint="eastAsia"/>
          <w:kern w:val="0"/>
          <w:sz w:val="32"/>
          <w:szCs w:val="32"/>
        </w:rPr>
        <w:t>试</w:t>
      </w:r>
      <w:r w:rsidRPr="005E4F6B">
        <w:rPr>
          <w:rFonts w:eastAsia="黑体" w:hint="eastAsia"/>
          <w:kern w:val="0"/>
          <w:sz w:val="32"/>
          <w:szCs w:val="32"/>
        </w:rPr>
        <w:t>验室校准规范</w:t>
      </w:r>
      <w:bookmarkStart w:id="33" w:name="_Toc152405141"/>
      <w:bookmarkStart w:id="34" w:name="_Toc152474506"/>
      <w:bookmarkStart w:id="35" w:name="_Toc152475125"/>
      <w:bookmarkStart w:id="36" w:name="_Toc152475614"/>
      <w:bookmarkStart w:id="37" w:name="_Toc185218976"/>
    </w:p>
    <w:p w:rsidR="00EB07B8" w:rsidRPr="005E4F6B" w:rsidRDefault="00EB07B8" w:rsidP="00090B31">
      <w:pPr>
        <w:pStyle w:val="1"/>
        <w:adjustRightInd w:val="0"/>
        <w:snapToGrid w:val="0"/>
        <w:spacing w:before="240" w:after="240" w:line="240" w:lineRule="auto"/>
        <w:rPr>
          <w:rFonts w:ascii="黑体" w:eastAsia="黑体"/>
          <w:b w:val="0"/>
          <w:sz w:val="24"/>
          <w:szCs w:val="24"/>
        </w:rPr>
      </w:pPr>
      <w:bookmarkStart w:id="38" w:name="_Toc493753207"/>
      <w:r w:rsidRPr="005E4F6B">
        <w:rPr>
          <w:rFonts w:ascii="黑体" w:eastAsia="黑体" w:hint="eastAsia"/>
          <w:b w:val="0"/>
          <w:sz w:val="24"/>
          <w:szCs w:val="24"/>
        </w:rPr>
        <w:t>1</w:t>
      </w:r>
      <w:r w:rsidR="00366508">
        <w:rPr>
          <w:rFonts w:ascii="黑体" w:eastAsia="黑体" w:hint="eastAsia"/>
          <w:b w:val="0"/>
          <w:sz w:val="24"/>
          <w:szCs w:val="24"/>
        </w:rPr>
        <w:t xml:space="preserve">  </w:t>
      </w:r>
      <w:r w:rsidRPr="005E4F6B">
        <w:rPr>
          <w:rFonts w:ascii="黑体" w:eastAsia="黑体" w:hint="eastAsia"/>
          <w:b w:val="0"/>
          <w:sz w:val="24"/>
          <w:szCs w:val="24"/>
        </w:rPr>
        <w:t>范围</w:t>
      </w:r>
      <w:bookmarkEnd w:id="33"/>
      <w:bookmarkEnd w:id="34"/>
      <w:bookmarkEnd w:id="35"/>
      <w:bookmarkEnd w:id="36"/>
      <w:bookmarkEnd w:id="37"/>
      <w:bookmarkEnd w:id="38"/>
    </w:p>
    <w:p w:rsidR="00EB07B8" w:rsidRDefault="00EB07B8" w:rsidP="00831C25">
      <w:pPr>
        <w:spacing w:before="50" w:line="360" w:lineRule="auto"/>
        <w:ind w:firstLineChars="196" w:firstLine="470"/>
        <w:rPr>
          <w:kern w:val="36"/>
          <w:sz w:val="24"/>
        </w:rPr>
      </w:pPr>
      <w:bookmarkStart w:id="39" w:name="_Toc152405142"/>
      <w:bookmarkStart w:id="40" w:name="_Toc152474507"/>
      <w:bookmarkStart w:id="41" w:name="_Toc152475126"/>
      <w:bookmarkStart w:id="42" w:name="_Toc152475615"/>
      <w:bookmarkStart w:id="43" w:name="_Toc185218977"/>
      <w:r>
        <w:rPr>
          <w:rFonts w:hint="eastAsia"/>
          <w:kern w:val="36"/>
          <w:sz w:val="24"/>
        </w:rPr>
        <w:t>本规范适用于新生产的、使用中和修理后的</w:t>
      </w:r>
      <w:proofErr w:type="gramStart"/>
      <w:r>
        <w:rPr>
          <w:rFonts w:hint="eastAsia"/>
          <w:kern w:val="36"/>
          <w:sz w:val="24"/>
        </w:rPr>
        <w:t>焓</w:t>
      </w:r>
      <w:proofErr w:type="gramEnd"/>
      <w:r>
        <w:rPr>
          <w:rFonts w:hint="eastAsia"/>
          <w:kern w:val="36"/>
          <w:sz w:val="24"/>
        </w:rPr>
        <w:t>差</w:t>
      </w:r>
      <w:r w:rsidR="00D20BDD">
        <w:rPr>
          <w:rFonts w:hint="eastAsia"/>
          <w:kern w:val="36"/>
          <w:sz w:val="24"/>
        </w:rPr>
        <w:t>试</w:t>
      </w:r>
      <w:r>
        <w:rPr>
          <w:rFonts w:hint="eastAsia"/>
          <w:kern w:val="36"/>
          <w:sz w:val="24"/>
        </w:rPr>
        <w:t>验室的校准，可供其他制冷检测系统（如：商用空调测试系统、中央空调测试系统</w:t>
      </w:r>
      <w:r w:rsidR="005E3E50">
        <w:rPr>
          <w:rFonts w:hint="eastAsia"/>
          <w:kern w:val="36"/>
          <w:sz w:val="24"/>
        </w:rPr>
        <w:t>、</w:t>
      </w:r>
      <w:r w:rsidR="005E3E50" w:rsidRPr="005E3E50">
        <w:rPr>
          <w:rFonts w:hint="eastAsia"/>
          <w:kern w:val="36"/>
          <w:sz w:val="24"/>
        </w:rPr>
        <w:t>平衡型房间量热计</w:t>
      </w:r>
      <w:r>
        <w:rPr>
          <w:rFonts w:hint="eastAsia"/>
          <w:kern w:val="36"/>
          <w:sz w:val="24"/>
        </w:rPr>
        <w:t>）的校准作参考。</w:t>
      </w:r>
    </w:p>
    <w:p w:rsidR="00EB07B8" w:rsidRPr="005E4F6B" w:rsidRDefault="00EB07B8" w:rsidP="00090B31">
      <w:pPr>
        <w:pStyle w:val="1"/>
        <w:adjustRightInd w:val="0"/>
        <w:snapToGrid w:val="0"/>
        <w:spacing w:before="240" w:after="240" w:line="240" w:lineRule="auto"/>
        <w:rPr>
          <w:rFonts w:ascii="黑体" w:eastAsia="黑体"/>
          <w:b w:val="0"/>
          <w:sz w:val="24"/>
          <w:szCs w:val="24"/>
        </w:rPr>
      </w:pPr>
      <w:bookmarkStart w:id="44" w:name="_Toc493753208"/>
      <w:r w:rsidRPr="005E4F6B">
        <w:rPr>
          <w:rFonts w:ascii="黑体" w:eastAsia="黑体" w:hint="eastAsia"/>
          <w:b w:val="0"/>
          <w:sz w:val="24"/>
          <w:szCs w:val="24"/>
        </w:rPr>
        <w:t>2</w:t>
      </w:r>
      <w:r w:rsidR="00366508">
        <w:rPr>
          <w:rFonts w:ascii="黑体" w:eastAsia="黑体" w:hint="eastAsia"/>
          <w:b w:val="0"/>
          <w:sz w:val="24"/>
          <w:szCs w:val="24"/>
        </w:rPr>
        <w:t xml:space="preserve">  </w:t>
      </w:r>
      <w:r w:rsidRPr="005E4F6B">
        <w:rPr>
          <w:rFonts w:ascii="黑体" w:eastAsia="黑体" w:hint="eastAsia"/>
          <w:b w:val="0"/>
          <w:sz w:val="24"/>
          <w:szCs w:val="24"/>
        </w:rPr>
        <w:t>引用</w:t>
      </w:r>
      <w:bookmarkEnd w:id="39"/>
      <w:bookmarkEnd w:id="40"/>
      <w:bookmarkEnd w:id="41"/>
      <w:bookmarkEnd w:id="42"/>
      <w:r w:rsidRPr="005E4F6B">
        <w:rPr>
          <w:rFonts w:ascii="黑体" w:eastAsia="黑体" w:hint="eastAsia"/>
          <w:b w:val="0"/>
          <w:sz w:val="24"/>
          <w:szCs w:val="24"/>
        </w:rPr>
        <w:t>文献</w:t>
      </w:r>
      <w:bookmarkEnd w:id="43"/>
      <w:bookmarkEnd w:id="44"/>
    </w:p>
    <w:p w:rsidR="00EB07B8" w:rsidRDefault="00EB07B8" w:rsidP="00831C25">
      <w:pPr>
        <w:spacing w:before="50" w:line="360" w:lineRule="auto"/>
        <w:ind w:firstLineChars="200" w:firstLine="480"/>
        <w:rPr>
          <w:sz w:val="24"/>
        </w:rPr>
      </w:pPr>
      <w:r>
        <w:rPr>
          <w:sz w:val="24"/>
        </w:rPr>
        <w:t>JJF1001</w:t>
      </w:r>
      <w:r>
        <w:rPr>
          <w:rFonts w:hint="eastAsia"/>
          <w:sz w:val="24"/>
        </w:rPr>
        <w:t>-</w:t>
      </w:r>
      <w:r w:rsidR="00D20BDD">
        <w:rPr>
          <w:rFonts w:hint="eastAsia"/>
          <w:sz w:val="24"/>
        </w:rPr>
        <w:t>2011</w:t>
      </w:r>
      <w:r>
        <w:rPr>
          <w:sz w:val="24"/>
        </w:rPr>
        <w:t xml:space="preserve"> </w:t>
      </w:r>
      <w:r>
        <w:rPr>
          <w:rFonts w:hint="eastAsia"/>
          <w:sz w:val="24"/>
        </w:rPr>
        <w:t xml:space="preserve"> </w:t>
      </w:r>
      <w:r>
        <w:rPr>
          <w:rFonts w:hint="eastAsia"/>
          <w:sz w:val="24"/>
        </w:rPr>
        <w:t>《</w:t>
      </w:r>
      <w:r>
        <w:rPr>
          <w:sz w:val="24"/>
        </w:rPr>
        <w:t>通用计量术语及定义</w:t>
      </w:r>
      <w:r>
        <w:rPr>
          <w:rFonts w:hint="eastAsia"/>
          <w:sz w:val="24"/>
        </w:rPr>
        <w:t>》</w:t>
      </w:r>
    </w:p>
    <w:p w:rsidR="00EB07B8" w:rsidRDefault="00EB07B8" w:rsidP="00831C25">
      <w:pPr>
        <w:spacing w:before="50" w:line="360" w:lineRule="auto"/>
        <w:ind w:firstLineChars="200" w:firstLine="480"/>
        <w:rPr>
          <w:kern w:val="36"/>
          <w:sz w:val="24"/>
        </w:rPr>
      </w:pPr>
      <w:r>
        <w:rPr>
          <w:rFonts w:hint="eastAsia"/>
          <w:kern w:val="36"/>
          <w:sz w:val="24"/>
        </w:rPr>
        <w:t>JJF1059</w:t>
      </w:r>
      <w:r w:rsidR="00D20BDD">
        <w:rPr>
          <w:rFonts w:hint="eastAsia"/>
          <w:kern w:val="36"/>
          <w:sz w:val="24"/>
        </w:rPr>
        <w:t>.1</w:t>
      </w:r>
      <w:r>
        <w:rPr>
          <w:rFonts w:hint="eastAsia"/>
          <w:kern w:val="36"/>
          <w:sz w:val="24"/>
        </w:rPr>
        <w:t>-</w:t>
      </w:r>
      <w:r w:rsidR="00D20BDD">
        <w:rPr>
          <w:rFonts w:hint="eastAsia"/>
          <w:kern w:val="36"/>
          <w:sz w:val="24"/>
        </w:rPr>
        <w:t>2012</w:t>
      </w:r>
      <w:r>
        <w:rPr>
          <w:rFonts w:hint="eastAsia"/>
          <w:kern w:val="36"/>
          <w:sz w:val="24"/>
        </w:rPr>
        <w:t xml:space="preserve">  </w:t>
      </w:r>
      <w:r>
        <w:rPr>
          <w:rFonts w:hint="eastAsia"/>
          <w:kern w:val="36"/>
          <w:sz w:val="24"/>
        </w:rPr>
        <w:t>《测量不确定度评定与表示》</w:t>
      </w:r>
    </w:p>
    <w:p w:rsidR="00EB07B8" w:rsidRDefault="00EB07B8" w:rsidP="00831C25">
      <w:pPr>
        <w:spacing w:before="50" w:line="360" w:lineRule="auto"/>
        <w:ind w:firstLineChars="200" w:firstLine="480"/>
        <w:rPr>
          <w:kern w:val="36"/>
          <w:sz w:val="24"/>
        </w:rPr>
      </w:pPr>
      <w:r>
        <w:rPr>
          <w:rFonts w:hint="eastAsia"/>
          <w:kern w:val="36"/>
          <w:sz w:val="24"/>
        </w:rPr>
        <w:t>JJF1071-20</w:t>
      </w:r>
      <w:r w:rsidR="00D20BDD">
        <w:rPr>
          <w:rFonts w:hint="eastAsia"/>
          <w:kern w:val="36"/>
          <w:sz w:val="24"/>
        </w:rPr>
        <w:t>10</w:t>
      </w:r>
      <w:r>
        <w:rPr>
          <w:rFonts w:hint="eastAsia"/>
          <w:kern w:val="36"/>
          <w:sz w:val="24"/>
        </w:rPr>
        <w:t xml:space="preserve">  </w:t>
      </w:r>
      <w:r>
        <w:rPr>
          <w:rFonts w:hint="eastAsia"/>
          <w:kern w:val="36"/>
          <w:sz w:val="24"/>
        </w:rPr>
        <w:t>《国家计量校准规范编写规则》</w:t>
      </w:r>
    </w:p>
    <w:p w:rsidR="00DB1735" w:rsidRPr="007761AF" w:rsidRDefault="00DB1735" w:rsidP="00831C25">
      <w:pPr>
        <w:spacing w:before="50" w:line="360" w:lineRule="auto"/>
        <w:ind w:firstLineChars="200" w:firstLine="480"/>
        <w:rPr>
          <w:kern w:val="36"/>
          <w:sz w:val="24"/>
        </w:rPr>
      </w:pPr>
      <w:r w:rsidRPr="007761AF">
        <w:rPr>
          <w:rFonts w:hint="eastAsia"/>
          <w:kern w:val="36"/>
          <w:sz w:val="24"/>
        </w:rPr>
        <w:t xml:space="preserve">JJF1491-2014  </w:t>
      </w:r>
      <w:r w:rsidRPr="007761AF">
        <w:rPr>
          <w:rFonts w:hint="eastAsia"/>
          <w:kern w:val="36"/>
          <w:sz w:val="24"/>
        </w:rPr>
        <w:t>《数字式交流电参数测量仪校准规范》</w:t>
      </w:r>
    </w:p>
    <w:p w:rsidR="00156A99" w:rsidRPr="007761AF" w:rsidRDefault="00156A99" w:rsidP="00831C25">
      <w:pPr>
        <w:spacing w:before="50" w:line="360" w:lineRule="auto"/>
        <w:ind w:firstLineChars="200" w:firstLine="480"/>
        <w:rPr>
          <w:color w:val="000000"/>
          <w:kern w:val="36"/>
          <w:sz w:val="24"/>
        </w:rPr>
      </w:pPr>
      <w:r w:rsidRPr="007761AF">
        <w:rPr>
          <w:rFonts w:hint="eastAsia"/>
          <w:kern w:val="36"/>
          <w:sz w:val="24"/>
        </w:rPr>
        <w:t xml:space="preserve">JJG229-2010 </w:t>
      </w:r>
      <w:r w:rsidRPr="007761AF">
        <w:rPr>
          <w:rFonts w:hint="eastAsia"/>
          <w:color w:val="000000"/>
          <w:kern w:val="36"/>
          <w:sz w:val="24"/>
        </w:rPr>
        <w:t xml:space="preserve"> </w:t>
      </w:r>
      <w:r w:rsidRPr="007761AF">
        <w:rPr>
          <w:rFonts w:hint="eastAsia"/>
          <w:color w:val="000000"/>
          <w:kern w:val="36"/>
          <w:sz w:val="24"/>
        </w:rPr>
        <w:t>《工业铂、铜热电阻检定规程》</w:t>
      </w:r>
    </w:p>
    <w:p w:rsidR="00156A99" w:rsidRPr="007761AF" w:rsidRDefault="00156A99" w:rsidP="00156A99">
      <w:pPr>
        <w:spacing w:before="50" w:line="360" w:lineRule="auto"/>
        <w:ind w:firstLineChars="200" w:firstLine="480"/>
        <w:rPr>
          <w:kern w:val="36"/>
          <w:sz w:val="24"/>
        </w:rPr>
      </w:pPr>
      <w:r w:rsidRPr="007761AF">
        <w:rPr>
          <w:rFonts w:hint="eastAsia"/>
          <w:kern w:val="36"/>
          <w:sz w:val="24"/>
        </w:rPr>
        <w:t xml:space="preserve">JJG351-1996  </w:t>
      </w:r>
      <w:r w:rsidRPr="007761AF">
        <w:rPr>
          <w:rFonts w:hint="eastAsia"/>
          <w:kern w:val="36"/>
          <w:sz w:val="24"/>
        </w:rPr>
        <w:t>《工作用廉金属热电偶检定规程》</w:t>
      </w:r>
    </w:p>
    <w:p w:rsidR="00156A99" w:rsidRPr="007761AF" w:rsidRDefault="00156A99" w:rsidP="00156A99">
      <w:pPr>
        <w:spacing w:before="50" w:line="360" w:lineRule="auto"/>
        <w:ind w:firstLineChars="200" w:firstLine="480"/>
        <w:rPr>
          <w:kern w:val="36"/>
          <w:sz w:val="24"/>
        </w:rPr>
      </w:pPr>
      <w:r w:rsidRPr="007761AF">
        <w:rPr>
          <w:kern w:val="36"/>
          <w:sz w:val="24"/>
        </w:rPr>
        <w:t>JJG368-2000</w:t>
      </w:r>
      <w:r w:rsidRPr="007761AF">
        <w:rPr>
          <w:rFonts w:hint="eastAsia"/>
          <w:kern w:val="36"/>
          <w:sz w:val="24"/>
        </w:rPr>
        <w:t xml:space="preserve">  </w:t>
      </w:r>
      <w:r w:rsidRPr="007761AF">
        <w:rPr>
          <w:rFonts w:hint="eastAsia"/>
          <w:kern w:val="36"/>
          <w:sz w:val="24"/>
        </w:rPr>
        <w:t>《工作用铜</w:t>
      </w:r>
      <w:r w:rsidRPr="007761AF">
        <w:rPr>
          <w:rFonts w:hint="eastAsia"/>
          <w:kern w:val="36"/>
          <w:sz w:val="24"/>
        </w:rPr>
        <w:t>-</w:t>
      </w:r>
      <w:r w:rsidRPr="007761AF">
        <w:rPr>
          <w:rFonts w:hint="eastAsia"/>
          <w:kern w:val="36"/>
          <w:sz w:val="24"/>
        </w:rPr>
        <w:t>铜镍热电偶检定规程》</w:t>
      </w:r>
    </w:p>
    <w:p w:rsidR="004C0B11" w:rsidRPr="007761AF" w:rsidRDefault="004C0B11" w:rsidP="004C0B11">
      <w:pPr>
        <w:spacing w:before="50" w:line="360" w:lineRule="auto"/>
        <w:ind w:firstLineChars="200" w:firstLine="480"/>
        <w:rPr>
          <w:kern w:val="36"/>
          <w:sz w:val="24"/>
        </w:rPr>
      </w:pPr>
      <w:r w:rsidRPr="007761AF">
        <w:rPr>
          <w:rFonts w:hint="eastAsia"/>
          <w:kern w:val="36"/>
          <w:sz w:val="24"/>
        </w:rPr>
        <w:t xml:space="preserve">JJG882-2004  </w:t>
      </w:r>
      <w:r w:rsidRPr="007761AF">
        <w:rPr>
          <w:rFonts w:hint="eastAsia"/>
          <w:kern w:val="36"/>
          <w:sz w:val="24"/>
        </w:rPr>
        <w:t>《压力变送器检定规程》</w:t>
      </w:r>
    </w:p>
    <w:p w:rsidR="006557E7" w:rsidRPr="007761AF" w:rsidRDefault="006557E7" w:rsidP="006557E7">
      <w:pPr>
        <w:spacing w:before="50" w:line="360" w:lineRule="auto"/>
        <w:ind w:firstLineChars="200" w:firstLine="480"/>
        <w:rPr>
          <w:kern w:val="36"/>
          <w:sz w:val="24"/>
        </w:rPr>
      </w:pPr>
      <w:r w:rsidRPr="007761AF">
        <w:rPr>
          <w:kern w:val="36"/>
          <w:sz w:val="24"/>
        </w:rPr>
        <w:t>JJG875-2005</w:t>
      </w:r>
      <w:r w:rsidRPr="007761AF">
        <w:rPr>
          <w:rFonts w:hint="eastAsia"/>
          <w:kern w:val="36"/>
          <w:sz w:val="24"/>
        </w:rPr>
        <w:t xml:space="preserve"> </w:t>
      </w:r>
      <w:r w:rsidR="007761AF">
        <w:rPr>
          <w:rFonts w:hint="eastAsia"/>
          <w:kern w:val="36"/>
          <w:sz w:val="24"/>
        </w:rPr>
        <w:t xml:space="preserve"> </w:t>
      </w:r>
      <w:r w:rsidRPr="007761AF">
        <w:rPr>
          <w:rFonts w:hint="eastAsia"/>
          <w:kern w:val="36"/>
          <w:sz w:val="24"/>
        </w:rPr>
        <w:t>《数字压力计检定规程》</w:t>
      </w:r>
    </w:p>
    <w:p w:rsidR="006557E7" w:rsidRPr="007761AF" w:rsidRDefault="006557E7" w:rsidP="006557E7">
      <w:pPr>
        <w:spacing w:before="50" w:line="360" w:lineRule="auto"/>
        <w:ind w:firstLineChars="200" w:firstLine="480"/>
        <w:rPr>
          <w:kern w:val="36"/>
          <w:sz w:val="24"/>
        </w:rPr>
      </w:pPr>
      <w:r w:rsidRPr="007761AF">
        <w:rPr>
          <w:rFonts w:hint="eastAsia"/>
          <w:kern w:val="36"/>
          <w:sz w:val="24"/>
        </w:rPr>
        <w:t xml:space="preserve">JJF1076-2001 </w:t>
      </w:r>
      <w:r w:rsidR="007761AF">
        <w:rPr>
          <w:rFonts w:hint="eastAsia"/>
          <w:kern w:val="36"/>
          <w:sz w:val="24"/>
        </w:rPr>
        <w:t xml:space="preserve"> </w:t>
      </w:r>
      <w:r w:rsidRPr="007761AF">
        <w:rPr>
          <w:rFonts w:hint="eastAsia"/>
          <w:kern w:val="36"/>
          <w:sz w:val="24"/>
        </w:rPr>
        <w:t>《湿度传感器校准规范》</w:t>
      </w:r>
    </w:p>
    <w:p w:rsidR="00156A99" w:rsidRPr="007761AF" w:rsidRDefault="00156A99" w:rsidP="004C0B11">
      <w:pPr>
        <w:spacing w:before="50" w:line="360" w:lineRule="auto"/>
        <w:ind w:firstLineChars="200" w:firstLine="480"/>
        <w:rPr>
          <w:kern w:val="36"/>
          <w:sz w:val="24"/>
        </w:rPr>
      </w:pPr>
      <w:r w:rsidRPr="007761AF">
        <w:rPr>
          <w:kern w:val="36"/>
          <w:sz w:val="24"/>
        </w:rPr>
        <w:t>JJG1038-2008</w:t>
      </w:r>
      <w:r w:rsidRPr="007761AF">
        <w:rPr>
          <w:rFonts w:hint="eastAsia"/>
          <w:kern w:val="36"/>
          <w:sz w:val="24"/>
        </w:rPr>
        <w:t xml:space="preserve">  </w:t>
      </w:r>
      <w:r w:rsidRPr="007761AF">
        <w:rPr>
          <w:rFonts w:hint="eastAsia"/>
          <w:kern w:val="36"/>
          <w:sz w:val="24"/>
        </w:rPr>
        <w:t>《科里奥利质量流量计检定规程》</w:t>
      </w:r>
    </w:p>
    <w:p w:rsidR="00156A99" w:rsidRPr="007761AF" w:rsidRDefault="00156A99" w:rsidP="00156A99">
      <w:pPr>
        <w:spacing w:before="50" w:line="360" w:lineRule="auto"/>
        <w:ind w:firstLineChars="200" w:firstLine="480"/>
        <w:rPr>
          <w:kern w:val="36"/>
          <w:sz w:val="24"/>
        </w:rPr>
      </w:pPr>
      <w:r w:rsidRPr="007761AF">
        <w:rPr>
          <w:kern w:val="36"/>
          <w:sz w:val="24"/>
        </w:rPr>
        <w:t>JJG1033-2007</w:t>
      </w:r>
      <w:r w:rsidRPr="007761AF">
        <w:rPr>
          <w:rFonts w:hint="eastAsia"/>
          <w:kern w:val="36"/>
          <w:sz w:val="24"/>
        </w:rPr>
        <w:t xml:space="preserve">  </w:t>
      </w:r>
      <w:r w:rsidRPr="007761AF">
        <w:rPr>
          <w:rFonts w:hint="eastAsia"/>
          <w:kern w:val="36"/>
          <w:sz w:val="24"/>
        </w:rPr>
        <w:t>《电磁流量计检定规程》</w:t>
      </w:r>
    </w:p>
    <w:p w:rsidR="006557E7" w:rsidRPr="007761AF" w:rsidRDefault="006557E7" w:rsidP="006557E7">
      <w:pPr>
        <w:spacing w:before="50" w:line="360" w:lineRule="auto"/>
        <w:ind w:firstLineChars="200" w:firstLine="480"/>
        <w:rPr>
          <w:kern w:val="36"/>
          <w:sz w:val="24"/>
        </w:rPr>
      </w:pPr>
      <w:r w:rsidRPr="007761AF">
        <w:rPr>
          <w:kern w:val="36"/>
          <w:sz w:val="24"/>
        </w:rPr>
        <w:t>JJG105-2000</w:t>
      </w:r>
      <w:r w:rsidRPr="007761AF">
        <w:rPr>
          <w:rFonts w:hint="eastAsia"/>
          <w:kern w:val="36"/>
          <w:sz w:val="24"/>
        </w:rPr>
        <w:t xml:space="preserve"> </w:t>
      </w:r>
      <w:r w:rsidRPr="007761AF">
        <w:rPr>
          <w:rFonts w:hint="eastAsia"/>
          <w:kern w:val="36"/>
          <w:sz w:val="24"/>
        </w:rPr>
        <w:t>《转速表检定规程》</w:t>
      </w:r>
    </w:p>
    <w:p w:rsidR="00DB1735" w:rsidRPr="007761AF" w:rsidRDefault="00DB1735" w:rsidP="00DB1735">
      <w:pPr>
        <w:spacing w:before="50" w:line="360" w:lineRule="auto"/>
        <w:ind w:firstLineChars="200" w:firstLine="480"/>
        <w:rPr>
          <w:kern w:val="36"/>
          <w:sz w:val="24"/>
        </w:rPr>
      </w:pPr>
      <w:r w:rsidRPr="007761AF">
        <w:rPr>
          <w:kern w:val="36"/>
          <w:sz w:val="24"/>
        </w:rPr>
        <w:t>JJF1101-2003</w:t>
      </w:r>
      <w:r w:rsidRPr="007761AF">
        <w:rPr>
          <w:rFonts w:hint="eastAsia"/>
          <w:kern w:val="36"/>
          <w:sz w:val="24"/>
        </w:rPr>
        <w:t xml:space="preserve">  </w:t>
      </w:r>
      <w:r w:rsidRPr="007761AF">
        <w:rPr>
          <w:rFonts w:hint="eastAsia"/>
          <w:kern w:val="36"/>
          <w:sz w:val="24"/>
        </w:rPr>
        <w:t>《环境试验设备温度、湿度校准规范》</w:t>
      </w:r>
    </w:p>
    <w:p w:rsidR="006557E7" w:rsidRPr="007761AF" w:rsidRDefault="006557E7" w:rsidP="006557E7">
      <w:pPr>
        <w:spacing w:before="50" w:line="360" w:lineRule="auto"/>
        <w:ind w:firstLineChars="200" w:firstLine="480"/>
        <w:rPr>
          <w:color w:val="000000"/>
          <w:kern w:val="36"/>
          <w:sz w:val="24"/>
        </w:rPr>
      </w:pPr>
      <w:r w:rsidRPr="007761AF">
        <w:rPr>
          <w:color w:val="000000"/>
          <w:kern w:val="36"/>
          <w:sz w:val="24"/>
        </w:rPr>
        <w:t>JJG894-1995</w:t>
      </w:r>
      <w:r w:rsidRPr="007761AF">
        <w:rPr>
          <w:rFonts w:hint="eastAsia"/>
          <w:color w:val="000000"/>
          <w:kern w:val="36"/>
          <w:sz w:val="24"/>
        </w:rPr>
        <w:t xml:space="preserve"> </w:t>
      </w:r>
      <w:r w:rsidRPr="007761AF">
        <w:rPr>
          <w:rFonts w:hint="eastAsia"/>
          <w:kern w:val="36"/>
          <w:sz w:val="24"/>
        </w:rPr>
        <w:t>《</w:t>
      </w:r>
      <w:r w:rsidRPr="007761AF">
        <w:rPr>
          <w:rFonts w:hint="eastAsia"/>
          <w:color w:val="000000"/>
          <w:kern w:val="36"/>
          <w:sz w:val="24"/>
        </w:rPr>
        <w:t>标准环规检定规程</w:t>
      </w:r>
      <w:r w:rsidRPr="007761AF">
        <w:rPr>
          <w:rFonts w:hint="eastAsia"/>
          <w:kern w:val="36"/>
          <w:sz w:val="24"/>
        </w:rPr>
        <w:t>》</w:t>
      </w:r>
    </w:p>
    <w:p w:rsidR="006557E7" w:rsidRPr="007761AF" w:rsidRDefault="004C0B11" w:rsidP="006557E7">
      <w:pPr>
        <w:spacing w:before="50" w:line="360" w:lineRule="auto"/>
        <w:ind w:firstLineChars="200" w:firstLine="480"/>
        <w:rPr>
          <w:color w:val="000000"/>
          <w:kern w:val="36"/>
          <w:sz w:val="24"/>
        </w:rPr>
      </w:pPr>
      <w:r w:rsidRPr="007761AF">
        <w:rPr>
          <w:color w:val="000000"/>
          <w:kern w:val="36"/>
          <w:sz w:val="24"/>
        </w:rPr>
        <w:t>JJG693-2004</w:t>
      </w:r>
      <w:r w:rsidRPr="007761AF">
        <w:rPr>
          <w:rFonts w:hint="eastAsia"/>
          <w:color w:val="000000"/>
          <w:kern w:val="36"/>
          <w:sz w:val="24"/>
        </w:rPr>
        <w:t xml:space="preserve"> </w:t>
      </w:r>
      <w:r w:rsidRPr="007761AF">
        <w:rPr>
          <w:rFonts w:hint="eastAsia"/>
          <w:color w:val="000000"/>
          <w:kern w:val="36"/>
          <w:sz w:val="24"/>
        </w:rPr>
        <w:t>《可燃气体检测报警器检定规程》</w:t>
      </w:r>
    </w:p>
    <w:p w:rsidR="006557E7" w:rsidRDefault="006557E7" w:rsidP="006557E7">
      <w:pPr>
        <w:spacing w:before="50" w:line="360" w:lineRule="auto"/>
        <w:ind w:firstLineChars="200" w:firstLine="480"/>
        <w:rPr>
          <w:color w:val="000000"/>
          <w:kern w:val="36"/>
          <w:sz w:val="24"/>
        </w:rPr>
      </w:pPr>
      <w:r w:rsidRPr="007761AF">
        <w:rPr>
          <w:rFonts w:hint="eastAsia"/>
          <w:color w:val="000000"/>
          <w:kern w:val="36"/>
          <w:sz w:val="24"/>
        </w:rPr>
        <w:t xml:space="preserve">GB/T7725-2004 </w:t>
      </w:r>
      <w:r w:rsidRPr="007761AF">
        <w:rPr>
          <w:rFonts w:hint="eastAsia"/>
          <w:color w:val="000000"/>
          <w:kern w:val="36"/>
          <w:sz w:val="24"/>
        </w:rPr>
        <w:t>《房间空气调节器》</w:t>
      </w:r>
    </w:p>
    <w:p w:rsidR="006025D9" w:rsidRPr="006025D9" w:rsidRDefault="006025D9" w:rsidP="006025D9">
      <w:pPr>
        <w:spacing w:before="50" w:line="360" w:lineRule="auto"/>
        <w:ind w:firstLineChars="200" w:firstLine="480"/>
        <w:rPr>
          <w:color w:val="000000"/>
          <w:kern w:val="36"/>
          <w:sz w:val="24"/>
        </w:rPr>
      </w:pPr>
      <w:r w:rsidRPr="006025D9">
        <w:rPr>
          <w:rFonts w:hint="eastAsia"/>
          <w:color w:val="000000"/>
          <w:kern w:val="36"/>
          <w:sz w:val="24"/>
        </w:rPr>
        <w:t xml:space="preserve">GB/4793.1-2007 </w:t>
      </w:r>
      <w:proofErr w:type="gramStart"/>
      <w:r w:rsidRPr="006025D9">
        <w:rPr>
          <w:rFonts w:hint="eastAsia"/>
          <w:color w:val="000000"/>
          <w:kern w:val="36"/>
          <w:sz w:val="24"/>
        </w:rPr>
        <w:t>《</w:t>
      </w:r>
      <w:proofErr w:type="gramEnd"/>
      <w:r w:rsidRPr="006025D9">
        <w:rPr>
          <w:rFonts w:hint="eastAsia"/>
          <w:color w:val="000000"/>
          <w:kern w:val="36"/>
          <w:sz w:val="24"/>
        </w:rPr>
        <w:t>测量、控制和实验室用电气设备的安全要求第</w:t>
      </w:r>
      <w:r w:rsidRPr="006025D9">
        <w:rPr>
          <w:color w:val="000000"/>
          <w:kern w:val="36"/>
          <w:sz w:val="24"/>
        </w:rPr>
        <w:t>1</w:t>
      </w:r>
      <w:r w:rsidRPr="006025D9">
        <w:rPr>
          <w:rFonts w:hint="eastAsia"/>
          <w:color w:val="000000"/>
          <w:kern w:val="36"/>
          <w:sz w:val="24"/>
        </w:rPr>
        <w:t>部分：</w:t>
      </w:r>
    </w:p>
    <w:p w:rsidR="006025D9" w:rsidRPr="006025D9" w:rsidRDefault="006025D9" w:rsidP="006025D9">
      <w:pPr>
        <w:spacing w:before="50" w:line="360" w:lineRule="auto"/>
        <w:ind w:firstLineChars="200" w:firstLine="480"/>
        <w:rPr>
          <w:color w:val="000000"/>
          <w:kern w:val="36"/>
          <w:sz w:val="24"/>
        </w:rPr>
      </w:pPr>
      <w:r w:rsidRPr="006025D9">
        <w:rPr>
          <w:rFonts w:hint="eastAsia"/>
          <w:color w:val="000000"/>
          <w:kern w:val="36"/>
          <w:sz w:val="24"/>
        </w:rPr>
        <w:t>通用要求》</w:t>
      </w:r>
    </w:p>
    <w:p w:rsidR="00EB07B8" w:rsidRDefault="00EB07B8" w:rsidP="00831C25">
      <w:pPr>
        <w:spacing w:before="50" w:line="360" w:lineRule="auto"/>
        <w:ind w:firstLineChars="200" w:firstLine="480"/>
        <w:rPr>
          <w:sz w:val="24"/>
        </w:rPr>
      </w:pPr>
      <w:r>
        <w:rPr>
          <w:rFonts w:hint="eastAsia"/>
          <w:sz w:val="24"/>
        </w:rPr>
        <w:t>使用本规范时，应注意使用上述引用文献的现行有效版本。</w:t>
      </w:r>
    </w:p>
    <w:p w:rsidR="00EB07B8" w:rsidRPr="005E4F6B" w:rsidRDefault="00EB07B8" w:rsidP="00090B31">
      <w:pPr>
        <w:pStyle w:val="1"/>
        <w:adjustRightInd w:val="0"/>
        <w:snapToGrid w:val="0"/>
        <w:spacing w:before="240" w:after="240" w:line="240" w:lineRule="auto"/>
        <w:rPr>
          <w:rFonts w:ascii="黑体" w:eastAsia="黑体"/>
          <w:b w:val="0"/>
          <w:sz w:val="24"/>
          <w:szCs w:val="24"/>
        </w:rPr>
      </w:pPr>
      <w:bookmarkStart w:id="45" w:name="_Toc493753209"/>
      <w:bookmarkStart w:id="46" w:name="_Toc185218978"/>
      <w:r w:rsidRPr="005E4F6B">
        <w:rPr>
          <w:rFonts w:ascii="黑体" w:eastAsia="黑体" w:hint="eastAsia"/>
          <w:b w:val="0"/>
          <w:sz w:val="24"/>
          <w:szCs w:val="24"/>
        </w:rPr>
        <w:lastRenderedPageBreak/>
        <w:t>3</w:t>
      </w:r>
      <w:r w:rsidR="00366508">
        <w:rPr>
          <w:rFonts w:ascii="黑体" w:eastAsia="黑体" w:hint="eastAsia"/>
          <w:b w:val="0"/>
          <w:sz w:val="24"/>
          <w:szCs w:val="24"/>
        </w:rPr>
        <w:t xml:space="preserve">  </w:t>
      </w:r>
      <w:r w:rsidRPr="005E4F6B">
        <w:rPr>
          <w:rFonts w:ascii="黑体" w:eastAsia="黑体" w:hint="eastAsia"/>
          <w:b w:val="0"/>
          <w:sz w:val="24"/>
          <w:szCs w:val="24"/>
        </w:rPr>
        <w:t>概述</w:t>
      </w:r>
      <w:bookmarkEnd w:id="45"/>
    </w:p>
    <w:p w:rsidR="00EB07B8" w:rsidRDefault="00BE26FF" w:rsidP="00831C25">
      <w:pPr>
        <w:spacing w:before="50" w:line="360" w:lineRule="auto"/>
        <w:ind w:firstLineChars="200" w:firstLine="480"/>
        <w:rPr>
          <w:kern w:val="36"/>
          <w:sz w:val="24"/>
        </w:rPr>
      </w:pPr>
      <w:proofErr w:type="gramStart"/>
      <w:r>
        <w:rPr>
          <w:rFonts w:hint="eastAsia"/>
          <w:kern w:val="36"/>
          <w:sz w:val="24"/>
        </w:rPr>
        <w:t>焓</w:t>
      </w:r>
      <w:proofErr w:type="gramEnd"/>
      <w:r>
        <w:rPr>
          <w:rFonts w:hint="eastAsia"/>
          <w:kern w:val="36"/>
          <w:sz w:val="24"/>
        </w:rPr>
        <w:t>差试</w:t>
      </w:r>
      <w:r w:rsidR="00EB07B8">
        <w:rPr>
          <w:rFonts w:hint="eastAsia"/>
          <w:kern w:val="36"/>
          <w:sz w:val="24"/>
        </w:rPr>
        <w:t>验室是一种测定空调制冷、制热能力的实验装置，它对空调器的送风参数、回风参数以及循环风量进行测量，用测出的风量与送风、回风</w:t>
      </w:r>
      <w:proofErr w:type="gramStart"/>
      <w:r w:rsidR="00EB07B8">
        <w:rPr>
          <w:rFonts w:hint="eastAsia"/>
          <w:kern w:val="36"/>
          <w:sz w:val="24"/>
        </w:rPr>
        <w:t>焓</w:t>
      </w:r>
      <w:proofErr w:type="gramEnd"/>
      <w:r w:rsidR="00EB07B8">
        <w:rPr>
          <w:rFonts w:hint="eastAsia"/>
          <w:kern w:val="36"/>
          <w:sz w:val="24"/>
        </w:rPr>
        <w:t>差的乘积确定空调器的能力。</w:t>
      </w:r>
    </w:p>
    <w:p w:rsidR="00EB07B8" w:rsidRDefault="00BE26FF" w:rsidP="00831C25">
      <w:pPr>
        <w:spacing w:before="50" w:line="360" w:lineRule="auto"/>
        <w:ind w:firstLineChars="200" w:firstLine="480"/>
        <w:rPr>
          <w:kern w:val="36"/>
          <w:sz w:val="24"/>
        </w:rPr>
      </w:pPr>
      <w:r>
        <w:rPr>
          <w:rFonts w:hint="eastAsia"/>
          <w:kern w:val="36"/>
          <w:sz w:val="24"/>
        </w:rPr>
        <w:t>本</w:t>
      </w:r>
      <w:proofErr w:type="gramStart"/>
      <w:r>
        <w:rPr>
          <w:rFonts w:hint="eastAsia"/>
          <w:kern w:val="36"/>
          <w:sz w:val="24"/>
        </w:rPr>
        <w:t>焓</w:t>
      </w:r>
      <w:proofErr w:type="gramEnd"/>
      <w:r>
        <w:rPr>
          <w:rFonts w:hint="eastAsia"/>
          <w:kern w:val="36"/>
          <w:sz w:val="24"/>
        </w:rPr>
        <w:t>差试</w:t>
      </w:r>
      <w:r w:rsidR="00EB07B8">
        <w:rPr>
          <w:rFonts w:hint="eastAsia"/>
          <w:kern w:val="36"/>
          <w:sz w:val="24"/>
        </w:rPr>
        <w:t>验室的技术指标符合</w:t>
      </w:r>
      <w:r w:rsidR="00EB07B8" w:rsidRPr="00F537A6">
        <w:rPr>
          <w:rFonts w:hint="eastAsia"/>
          <w:color w:val="000000"/>
          <w:kern w:val="36"/>
          <w:sz w:val="24"/>
        </w:rPr>
        <w:t>GB/T7725</w:t>
      </w:r>
      <w:r w:rsidR="00BE4E92">
        <w:rPr>
          <w:rFonts w:hint="eastAsia"/>
          <w:kern w:val="36"/>
          <w:sz w:val="24"/>
        </w:rPr>
        <w:t>的要求。</w:t>
      </w:r>
    </w:p>
    <w:p w:rsidR="00EB07B8" w:rsidRPr="005E4F6B" w:rsidRDefault="00EB07B8" w:rsidP="00090B31">
      <w:pPr>
        <w:pStyle w:val="1"/>
        <w:adjustRightInd w:val="0"/>
        <w:snapToGrid w:val="0"/>
        <w:spacing w:before="240" w:after="240" w:line="240" w:lineRule="auto"/>
        <w:rPr>
          <w:rFonts w:ascii="黑体" w:eastAsia="黑体"/>
          <w:b w:val="0"/>
          <w:sz w:val="24"/>
          <w:szCs w:val="24"/>
        </w:rPr>
      </w:pPr>
      <w:bookmarkStart w:id="47" w:name="_Toc493753210"/>
      <w:r w:rsidRPr="005E4F6B">
        <w:rPr>
          <w:rFonts w:ascii="黑体" w:eastAsia="黑体" w:hint="eastAsia"/>
          <w:b w:val="0"/>
          <w:sz w:val="24"/>
          <w:szCs w:val="24"/>
        </w:rPr>
        <w:t>4</w:t>
      </w:r>
      <w:r w:rsidR="00366508">
        <w:rPr>
          <w:rFonts w:ascii="黑体" w:eastAsia="黑体" w:hint="eastAsia"/>
          <w:b w:val="0"/>
          <w:sz w:val="24"/>
          <w:szCs w:val="24"/>
        </w:rPr>
        <w:t xml:space="preserve">  </w:t>
      </w:r>
      <w:r w:rsidRPr="005E4F6B">
        <w:rPr>
          <w:rFonts w:ascii="黑体" w:eastAsia="黑体" w:hint="eastAsia"/>
          <w:b w:val="0"/>
          <w:sz w:val="24"/>
          <w:szCs w:val="24"/>
        </w:rPr>
        <w:t>计量特性</w:t>
      </w:r>
      <w:bookmarkEnd w:id="46"/>
      <w:bookmarkEnd w:id="47"/>
    </w:p>
    <w:p w:rsidR="00AE05C6" w:rsidRDefault="00665C0E" w:rsidP="00AE05C6">
      <w:pPr>
        <w:pStyle w:val="af0"/>
        <w:ind w:firstLine="480"/>
        <w:rPr>
          <w:rFonts w:ascii="Times New Roman"/>
          <w:noProof w:val="0"/>
          <w:kern w:val="36"/>
          <w:sz w:val="24"/>
          <w:szCs w:val="24"/>
        </w:rPr>
      </w:pPr>
      <w:proofErr w:type="gramStart"/>
      <w:r>
        <w:rPr>
          <w:rFonts w:ascii="Times New Roman" w:hint="eastAsia"/>
          <w:noProof w:val="0"/>
          <w:kern w:val="36"/>
          <w:sz w:val="24"/>
          <w:szCs w:val="24"/>
        </w:rPr>
        <w:t>焓</w:t>
      </w:r>
      <w:proofErr w:type="gramEnd"/>
      <w:r>
        <w:rPr>
          <w:rFonts w:ascii="Times New Roman" w:hint="eastAsia"/>
          <w:noProof w:val="0"/>
          <w:kern w:val="36"/>
          <w:sz w:val="24"/>
          <w:szCs w:val="24"/>
        </w:rPr>
        <w:t>差试验室</w:t>
      </w:r>
      <w:r w:rsidR="00AE05C6" w:rsidRPr="00AE05C6">
        <w:rPr>
          <w:rFonts w:ascii="Times New Roman" w:hint="eastAsia"/>
          <w:noProof w:val="0"/>
          <w:kern w:val="36"/>
          <w:sz w:val="24"/>
          <w:szCs w:val="24"/>
        </w:rPr>
        <w:t>各项目的测量范围和最大允许误差见表</w:t>
      </w:r>
      <w:r w:rsidR="00AE05C6" w:rsidRPr="00AE05C6">
        <w:rPr>
          <w:rFonts w:ascii="Times New Roman" w:hint="eastAsia"/>
          <w:noProof w:val="0"/>
          <w:kern w:val="36"/>
          <w:sz w:val="24"/>
          <w:szCs w:val="24"/>
        </w:rPr>
        <w:t>1</w:t>
      </w:r>
    </w:p>
    <w:p w:rsidR="00BC786A" w:rsidRDefault="00BC786A" w:rsidP="00AE05C6">
      <w:pPr>
        <w:pStyle w:val="af0"/>
        <w:ind w:firstLine="480"/>
        <w:rPr>
          <w:rFonts w:ascii="Times New Roman"/>
          <w:noProof w:val="0"/>
          <w:kern w:val="36"/>
          <w:sz w:val="24"/>
          <w:szCs w:val="24"/>
        </w:rPr>
      </w:pPr>
    </w:p>
    <w:p w:rsidR="00AE05C6" w:rsidRPr="000E0676" w:rsidRDefault="00AE05C6" w:rsidP="00AE05C6">
      <w:pPr>
        <w:pStyle w:val="af0"/>
        <w:ind w:firstLine="422"/>
        <w:jc w:val="center"/>
        <w:rPr>
          <w:b/>
        </w:rPr>
      </w:pPr>
      <w:r w:rsidRPr="000E0676">
        <w:rPr>
          <w:rFonts w:hint="eastAsia"/>
          <w:b/>
        </w:rPr>
        <w:t>表1  测量范围和最大允许误差</w:t>
      </w:r>
    </w:p>
    <w:tbl>
      <w:tblPr>
        <w:tblW w:w="8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1701"/>
        <w:gridCol w:w="1772"/>
        <w:gridCol w:w="1772"/>
        <w:gridCol w:w="2693"/>
      </w:tblGrid>
      <w:tr w:rsidR="0090166D" w:rsidRPr="000C31C7" w:rsidTr="00BC786A">
        <w:trPr>
          <w:trHeight w:val="397"/>
          <w:tblHeader/>
          <w:jc w:val="center"/>
        </w:trPr>
        <w:tc>
          <w:tcPr>
            <w:tcW w:w="2376" w:type="dxa"/>
            <w:gridSpan w:val="2"/>
            <w:vAlign w:val="center"/>
          </w:tcPr>
          <w:p w:rsidR="0090166D" w:rsidRPr="000B01C8" w:rsidRDefault="0090166D" w:rsidP="00272E1E">
            <w:pPr>
              <w:jc w:val="center"/>
              <w:rPr>
                <w:rFonts w:ascii="宋体" w:hAnsi="宋体"/>
                <w:b/>
                <w:szCs w:val="21"/>
              </w:rPr>
            </w:pPr>
            <w:r w:rsidRPr="000B01C8">
              <w:rPr>
                <w:rFonts w:ascii="宋体" w:hAnsi="宋体" w:hint="eastAsia"/>
                <w:b/>
                <w:szCs w:val="21"/>
              </w:rPr>
              <w:t>项目</w:t>
            </w:r>
          </w:p>
        </w:tc>
        <w:tc>
          <w:tcPr>
            <w:tcW w:w="3544" w:type="dxa"/>
            <w:gridSpan w:val="2"/>
            <w:vAlign w:val="center"/>
          </w:tcPr>
          <w:p w:rsidR="0090166D" w:rsidRPr="000B01C8" w:rsidRDefault="0090166D" w:rsidP="00272E1E">
            <w:pPr>
              <w:jc w:val="center"/>
              <w:rPr>
                <w:rFonts w:ascii="宋体" w:hAnsi="宋体"/>
                <w:b/>
                <w:szCs w:val="21"/>
              </w:rPr>
            </w:pPr>
            <w:r w:rsidRPr="000B01C8">
              <w:rPr>
                <w:rFonts w:ascii="宋体" w:hAnsi="宋体" w:hint="eastAsia"/>
                <w:b/>
                <w:szCs w:val="21"/>
              </w:rPr>
              <w:t>测量范围</w:t>
            </w:r>
          </w:p>
        </w:tc>
        <w:tc>
          <w:tcPr>
            <w:tcW w:w="2693" w:type="dxa"/>
            <w:vAlign w:val="center"/>
          </w:tcPr>
          <w:p w:rsidR="0090166D" w:rsidRPr="000B01C8" w:rsidRDefault="00665C0E" w:rsidP="00272E1E">
            <w:pPr>
              <w:jc w:val="center"/>
              <w:rPr>
                <w:rFonts w:ascii="宋体" w:hAnsi="宋体"/>
                <w:b/>
                <w:szCs w:val="21"/>
              </w:rPr>
            </w:pPr>
            <w:r w:rsidRPr="000B01C8">
              <w:rPr>
                <w:rFonts w:ascii="宋体" w:hAnsi="宋体" w:hint="eastAsia"/>
                <w:b/>
                <w:szCs w:val="21"/>
              </w:rPr>
              <w:t>最大</w:t>
            </w:r>
            <w:r w:rsidR="0090166D" w:rsidRPr="000B01C8">
              <w:rPr>
                <w:rFonts w:ascii="宋体" w:hAnsi="宋体" w:hint="eastAsia"/>
                <w:b/>
                <w:szCs w:val="21"/>
              </w:rPr>
              <w:t>允许误差</w:t>
            </w:r>
          </w:p>
        </w:tc>
      </w:tr>
      <w:tr w:rsidR="0090166D" w:rsidRPr="000C31C7" w:rsidTr="00BC786A">
        <w:trPr>
          <w:trHeight w:val="397"/>
          <w:jc w:val="center"/>
        </w:trPr>
        <w:tc>
          <w:tcPr>
            <w:tcW w:w="2376" w:type="dxa"/>
            <w:gridSpan w:val="2"/>
            <w:vAlign w:val="center"/>
          </w:tcPr>
          <w:p w:rsidR="0090166D" w:rsidRPr="000B01C8" w:rsidRDefault="0090166D" w:rsidP="00272E1E">
            <w:pPr>
              <w:jc w:val="center"/>
              <w:rPr>
                <w:rFonts w:ascii="宋体" w:hAnsi="宋体"/>
                <w:szCs w:val="21"/>
              </w:rPr>
            </w:pPr>
            <w:r w:rsidRPr="000B01C8">
              <w:rPr>
                <w:rFonts w:ascii="宋体" w:hAnsi="宋体" w:hint="eastAsia"/>
                <w:kern w:val="36"/>
                <w:szCs w:val="21"/>
              </w:rPr>
              <w:t>被测机测试电压</w:t>
            </w:r>
          </w:p>
        </w:tc>
        <w:tc>
          <w:tcPr>
            <w:tcW w:w="3544" w:type="dxa"/>
            <w:gridSpan w:val="2"/>
            <w:vAlign w:val="center"/>
          </w:tcPr>
          <w:p w:rsidR="0090166D" w:rsidRPr="000B01C8" w:rsidRDefault="0090166D" w:rsidP="00272E1E">
            <w:pPr>
              <w:jc w:val="center"/>
              <w:rPr>
                <w:rFonts w:ascii="宋体" w:hAnsi="宋体"/>
                <w:kern w:val="36"/>
                <w:szCs w:val="21"/>
              </w:rPr>
            </w:pPr>
            <w:r w:rsidRPr="000B01C8">
              <w:rPr>
                <w:rFonts w:ascii="宋体" w:hAnsi="宋体" w:hint="eastAsia"/>
                <w:kern w:val="36"/>
                <w:szCs w:val="21"/>
              </w:rPr>
              <w:t>单相：（50～280）V；</w:t>
            </w:r>
          </w:p>
          <w:p w:rsidR="0090166D" w:rsidRPr="000B01C8" w:rsidRDefault="0090166D" w:rsidP="00272E1E">
            <w:pPr>
              <w:jc w:val="center"/>
              <w:rPr>
                <w:rFonts w:ascii="宋体" w:hAnsi="宋体"/>
                <w:szCs w:val="21"/>
              </w:rPr>
            </w:pPr>
            <w:r w:rsidRPr="000B01C8">
              <w:rPr>
                <w:rFonts w:ascii="宋体" w:hAnsi="宋体" w:hint="eastAsia"/>
                <w:kern w:val="36"/>
                <w:szCs w:val="21"/>
              </w:rPr>
              <w:t>三相：（100～450）V</w:t>
            </w:r>
          </w:p>
        </w:tc>
        <w:tc>
          <w:tcPr>
            <w:tcW w:w="2693" w:type="dxa"/>
            <w:vAlign w:val="center"/>
          </w:tcPr>
          <w:p w:rsidR="0090166D" w:rsidRPr="000B01C8" w:rsidRDefault="0090166D" w:rsidP="00272E1E">
            <w:pPr>
              <w:jc w:val="center"/>
              <w:rPr>
                <w:rFonts w:ascii="宋体" w:hAnsi="宋体"/>
                <w:szCs w:val="21"/>
              </w:rPr>
            </w:pPr>
            <w:r w:rsidRPr="000B01C8">
              <w:rPr>
                <w:rFonts w:ascii="宋体" w:hAnsi="宋体" w:hint="eastAsia"/>
                <w:szCs w:val="21"/>
              </w:rPr>
              <w:t>±0.5%</w:t>
            </w:r>
          </w:p>
        </w:tc>
      </w:tr>
      <w:tr w:rsidR="0090166D" w:rsidRPr="000C31C7" w:rsidTr="00BC786A">
        <w:trPr>
          <w:trHeight w:val="397"/>
          <w:jc w:val="center"/>
        </w:trPr>
        <w:tc>
          <w:tcPr>
            <w:tcW w:w="2376" w:type="dxa"/>
            <w:gridSpan w:val="2"/>
            <w:vAlign w:val="center"/>
          </w:tcPr>
          <w:p w:rsidR="0090166D" w:rsidRPr="000B01C8" w:rsidRDefault="0090166D" w:rsidP="00272E1E">
            <w:pPr>
              <w:jc w:val="center"/>
              <w:rPr>
                <w:rFonts w:ascii="宋体" w:hAnsi="宋体"/>
                <w:szCs w:val="21"/>
              </w:rPr>
            </w:pPr>
            <w:r w:rsidRPr="000B01C8">
              <w:rPr>
                <w:rFonts w:ascii="宋体" w:hAnsi="宋体" w:hint="eastAsia"/>
                <w:kern w:val="36"/>
                <w:szCs w:val="21"/>
              </w:rPr>
              <w:t>被测机测试电流</w:t>
            </w:r>
          </w:p>
        </w:tc>
        <w:tc>
          <w:tcPr>
            <w:tcW w:w="3544" w:type="dxa"/>
            <w:gridSpan w:val="2"/>
            <w:vAlign w:val="center"/>
          </w:tcPr>
          <w:p w:rsidR="0090166D" w:rsidRPr="000B01C8" w:rsidRDefault="0090166D" w:rsidP="00272E1E">
            <w:pPr>
              <w:jc w:val="center"/>
              <w:rPr>
                <w:rFonts w:ascii="宋体" w:hAnsi="宋体"/>
                <w:szCs w:val="21"/>
              </w:rPr>
            </w:pPr>
            <w:r w:rsidRPr="000B01C8">
              <w:rPr>
                <w:rFonts w:ascii="宋体" w:hAnsi="宋体" w:hint="eastAsia"/>
                <w:kern w:val="36"/>
                <w:szCs w:val="21"/>
              </w:rPr>
              <w:t>（0.5～100）A</w:t>
            </w:r>
          </w:p>
        </w:tc>
        <w:tc>
          <w:tcPr>
            <w:tcW w:w="2693" w:type="dxa"/>
            <w:vAlign w:val="center"/>
          </w:tcPr>
          <w:p w:rsidR="0090166D" w:rsidRPr="000B01C8" w:rsidRDefault="0090166D" w:rsidP="00272E1E">
            <w:pPr>
              <w:jc w:val="center"/>
              <w:rPr>
                <w:rFonts w:ascii="宋体" w:hAnsi="宋体"/>
                <w:szCs w:val="21"/>
              </w:rPr>
            </w:pPr>
            <w:r w:rsidRPr="000B01C8">
              <w:rPr>
                <w:rFonts w:ascii="宋体" w:hAnsi="宋体" w:hint="eastAsia"/>
                <w:kern w:val="36"/>
                <w:szCs w:val="21"/>
              </w:rPr>
              <w:t>±0.5%</w:t>
            </w:r>
          </w:p>
        </w:tc>
      </w:tr>
      <w:tr w:rsidR="0090166D" w:rsidRPr="000C31C7" w:rsidTr="00BC786A">
        <w:trPr>
          <w:trHeight w:val="397"/>
          <w:jc w:val="center"/>
        </w:trPr>
        <w:tc>
          <w:tcPr>
            <w:tcW w:w="2376" w:type="dxa"/>
            <w:gridSpan w:val="2"/>
            <w:vAlign w:val="center"/>
          </w:tcPr>
          <w:p w:rsidR="0090166D" w:rsidRPr="000B01C8" w:rsidRDefault="0090166D" w:rsidP="00272E1E">
            <w:pPr>
              <w:adjustRightInd w:val="0"/>
              <w:snapToGrid w:val="0"/>
              <w:jc w:val="center"/>
              <w:rPr>
                <w:rFonts w:ascii="宋体" w:hAnsi="宋体"/>
                <w:szCs w:val="21"/>
              </w:rPr>
            </w:pPr>
            <w:r w:rsidRPr="000B01C8">
              <w:rPr>
                <w:rFonts w:ascii="宋体" w:hAnsi="宋体" w:hint="eastAsia"/>
                <w:kern w:val="36"/>
                <w:szCs w:val="21"/>
              </w:rPr>
              <w:t>被测机测试功率</w:t>
            </w:r>
          </w:p>
        </w:tc>
        <w:tc>
          <w:tcPr>
            <w:tcW w:w="3544" w:type="dxa"/>
            <w:gridSpan w:val="2"/>
            <w:vAlign w:val="center"/>
          </w:tcPr>
          <w:p w:rsidR="0090166D" w:rsidRPr="000B01C8" w:rsidRDefault="0090166D" w:rsidP="00272E1E">
            <w:pPr>
              <w:adjustRightInd w:val="0"/>
              <w:snapToGrid w:val="0"/>
              <w:jc w:val="center"/>
              <w:rPr>
                <w:rFonts w:ascii="宋体" w:hAnsi="宋体"/>
                <w:kern w:val="36"/>
                <w:szCs w:val="21"/>
              </w:rPr>
            </w:pPr>
            <w:r w:rsidRPr="000B01C8">
              <w:rPr>
                <w:rFonts w:ascii="宋体" w:hAnsi="宋体" w:hint="eastAsia"/>
                <w:kern w:val="36"/>
                <w:szCs w:val="21"/>
              </w:rPr>
              <w:t>单相：100W～20kW；</w:t>
            </w:r>
          </w:p>
          <w:p w:rsidR="0090166D" w:rsidRPr="000B01C8" w:rsidRDefault="0090166D" w:rsidP="00272E1E">
            <w:pPr>
              <w:adjustRightInd w:val="0"/>
              <w:snapToGrid w:val="0"/>
              <w:jc w:val="center"/>
              <w:rPr>
                <w:rFonts w:ascii="宋体" w:hAnsi="宋体"/>
                <w:kern w:val="36"/>
                <w:szCs w:val="21"/>
              </w:rPr>
            </w:pPr>
            <w:r w:rsidRPr="000B01C8">
              <w:rPr>
                <w:rFonts w:ascii="宋体" w:hAnsi="宋体" w:hint="eastAsia"/>
                <w:kern w:val="36"/>
                <w:szCs w:val="21"/>
              </w:rPr>
              <w:t>三相：300W～60kW</w:t>
            </w:r>
          </w:p>
        </w:tc>
        <w:tc>
          <w:tcPr>
            <w:tcW w:w="2693" w:type="dxa"/>
            <w:vAlign w:val="center"/>
          </w:tcPr>
          <w:p w:rsidR="0090166D" w:rsidRPr="000B01C8" w:rsidRDefault="0090166D" w:rsidP="00272E1E">
            <w:pPr>
              <w:adjustRightInd w:val="0"/>
              <w:snapToGrid w:val="0"/>
              <w:jc w:val="center"/>
              <w:rPr>
                <w:rFonts w:ascii="宋体" w:hAnsi="宋体"/>
                <w:szCs w:val="21"/>
              </w:rPr>
            </w:pPr>
            <w:r w:rsidRPr="000B01C8">
              <w:rPr>
                <w:rFonts w:ascii="宋体" w:hAnsi="宋体" w:hint="eastAsia"/>
                <w:kern w:val="36"/>
                <w:szCs w:val="21"/>
              </w:rPr>
              <w:t>±0.5%</w:t>
            </w:r>
          </w:p>
        </w:tc>
      </w:tr>
      <w:tr w:rsidR="00640667" w:rsidRPr="000C31C7" w:rsidTr="00BC786A">
        <w:trPr>
          <w:trHeight w:val="397"/>
          <w:jc w:val="center"/>
        </w:trPr>
        <w:tc>
          <w:tcPr>
            <w:tcW w:w="2376" w:type="dxa"/>
            <w:gridSpan w:val="2"/>
            <w:vAlign w:val="center"/>
          </w:tcPr>
          <w:p w:rsidR="00640667" w:rsidRPr="000B01C8" w:rsidRDefault="00640667" w:rsidP="00272E1E">
            <w:pPr>
              <w:adjustRightInd w:val="0"/>
              <w:snapToGrid w:val="0"/>
              <w:jc w:val="center"/>
              <w:rPr>
                <w:rFonts w:ascii="宋体" w:hAnsi="宋体"/>
                <w:kern w:val="36"/>
                <w:szCs w:val="21"/>
              </w:rPr>
            </w:pPr>
            <w:r w:rsidRPr="000B01C8">
              <w:rPr>
                <w:rFonts w:ascii="宋体" w:hAnsi="宋体" w:hint="eastAsia"/>
                <w:kern w:val="36"/>
                <w:szCs w:val="21"/>
              </w:rPr>
              <w:t>被测</w:t>
            </w:r>
            <w:proofErr w:type="gramStart"/>
            <w:r w:rsidRPr="000B01C8">
              <w:rPr>
                <w:rFonts w:ascii="宋体" w:hAnsi="宋体" w:hint="eastAsia"/>
                <w:kern w:val="36"/>
                <w:szCs w:val="21"/>
              </w:rPr>
              <w:t>机电能</w:t>
            </w:r>
            <w:proofErr w:type="gramEnd"/>
          </w:p>
        </w:tc>
        <w:tc>
          <w:tcPr>
            <w:tcW w:w="3544" w:type="dxa"/>
            <w:gridSpan w:val="2"/>
            <w:vAlign w:val="center"/>
          </w:tcPr>
          <w:p w:rsidR="00640667" w:rsidRPr="000B01C8" w:rsidRDefault="00640667" w:rsidP="00717CB1">
            <w:pPr>
              <w:adjustRightInd w:val="0"/>
              <w:snapToGrid w:val="0"/>
              <w:jc w:val="center"/>
              <w:rPr>
                <w:rFonts w:ascii="宋体" w:hAnsi="宋体"/>
                <w:kern w:val="36"/>
                <w:szCs w:val="21"/>
              </w:rPr>
            </w:pPr>
            <w:r w:rsidRPr="000B01C8">
              <w:rPr>
                <w:rFonts w:ascii="宋体" w:hAnsi="宋体" w:hint="eastAsia"/>
                <w:kern w:val="36"/>
                <w:szCs w:val="21"/>
              </w:rPr>
              <w:t>电压：（180～450）V；</w:t>
            </w:r>
          </w:p>
          <w:p w:rsidR="00640667" w:rsidRPr="000B01C8" w:rsidRDefault="00640667" w:rsidP="00272E1E">
            <w:pPr>
              <w:adjustRightInd w:val="0"/>
              <w:snapToGrid w:val="0"/>
              <w:jc w:val="center"/>
              <w:rPr>
                <w:rFonts w:ascii="宋体" w:hAnsi="宋体"/>
                <w:kern w:val="36"/>
                <w:szCs w:val="21"/>
              </w:rPr>
            </w:pPr>
            <w:r w:rsidRPr="000B01C8">
              <w:rPr>
                <w:rFonts w:ascii="宋体" w:hAnsi="宋体" w:hint="eastAsia"/>
                <w:kern w:val="36"/>
                <w:szCs w:val="21"/>
              </w:rPr>
              <w:t>电流：1A～100A</w:t>
            </w:r>
          </w:p>
        </w:tc>
        <w:tc>
          <w:tcPr>
            <w:tcW w:w="2693" w:type="dxa"/>
            <w:vAlign w:val="center"/>
          </w:tcPr>
          <w:p w:rsidR="00640667" w:rsidRPr="000B01C8" w:rsidRDefault="00640667" w:rsidP="00272E1E">
            <w:pPr>
              <w:adjustRightInd w:val="0"/>
              <w:snapToGrid w:val="0"/>
              <w:jc w:val="center"/>
              <w:rPr>
                <w:rFonts w:ascii="宋体" w:hAnsi="宋体"/>
                <w:kern w:val="36"/>
                <w:szCs w:val="21"/>
              </w:rPr>
            </w:pPr>
            <w:r w:rsidRPr="000B01C8">
              <w:rPr>
                <w:rFonts w:ascii="宋体" w:hAnsi="宋体" w:hint="eastAsia"/>
                <w:kern w:val="36"/>
                <w:szCs w:val="21"/>
              </w:rPr>
              <w:t>±0.5%</w:t>
            </w:r>
          </w:p>
        </w:tc>
      </w:tr>
      <w:tr w:rsidR="0090166D" w:rsidRPr="000C31C7" w:rsidTr="00BC786A">
        <w:trPr>
          <w:trHeight w:val="397"/>
          <w:jc w:val="center"/>
        </w:trPr>
        <w:tc>
          <w:tcPr>
            <w:tcW w:w="2376" w:type="dxa"/>
            <w:gridSpan w:val="2"/>
            <w:vAlign w:val="center"/>
          </w:tcPr>
          <w:p w:rsidR="0090166D" w:rsidRPr="000B01C8" w:rsidRDefault="0090166D" w:rsidP="00272E1E">
            <w:pPr>
              <w:jc w:val="center"/>
              <w:rPr>
                <w:rFonts w:ascii="宋体" w:hAnsi="宋体"/>
                <w:szCs w:val="21"/>
              </w:rPr>
            </w:pPr>
            <w:r w:rsidRPr="000B01C8">
              <w:rPr>
                <w:rFonts w:ascii="宋体" w:hAnsi="宋体" w:hint="eastAsia"/>
                <w:kern w:val="36"/>
                <w:szCs w:val="21"/>
              </w:rPr>
              <w:t>被测机测试频率</w:t>
            </w:r>
          </w:p>
        </w:tc>
        <w:tc>
          <w:tcPr>
            <w:tcW w:w="3544" w:type="dxa"/>
            <w:gridSpan w:val="2"/>
            <w:vAlign w:val="center"/>
          </w:tcPr>
          <w:p w:rsidR="0090166D" w:rsidRPr="000B01C8" w:rsidRDefault="0090166D" w:rsidP="00272E1E">
            <w:pPr>
              <w:jc w:val="center"/>
              <w:rPr>
                <w:rFonts w:ascii="宋体" w:hAnsi="宋体"/>
                <w:szCs w:val="21"/>
              </w:rPr>
            </w:pPr>
            <w:r w:rsidRPr="000B01C8">
              <w:rPr>
                <w:rFonts w:ascii="宋体" w:hAnsi="宋体" w:hint="eastAsia"/>
                <w:kern w:val="36"/>
                <w:szCs w:val="21"/>
              </w:rPr>
              <w:t>（45～65）Hz</w:t>
            </w:r>
          </w:p>
        </w:tc>
        <w:tc>
          <w:tcPr>
            <w:tcW w:w="2693" w:type="dxa"/>
            <w:vAlign w:val="center"/>
          </w:tcPr>
          <w:p w:rsidR="0090166D" w:rsidRPr="000B01C8" w:rsidRDefault="0090166D" w:rsidP="00272E1E">
            <w:pPr>
              <w:jc w:val="center"/>
              <w:rPr>
                <w:rFonts w:ascii="宋体" w:hAnsi="宋体"/>
                <w:szCs w:val="21"/>
              </w:rPr>
            </w:pPr>
            <w:r w:rsidRPr="000B01C8">
              <w:rPr>
                <w:rFonts w:ascii="宋体" w:hAnsi="宋体" w:hint="eastAsia"/>
                <w:kern w:val="36"/>
                <w:szCs w:val="21"/>
              </w:rPr>
              <w:t>±0.2%</w:t>
            </w:r>
          </w:p>
        </w:tc>
      </w:tr>
      <w:tr w:rsidR="0090166D" w:rsidRPr="000C31C7" w:rsidTr="00BC786A">
        <w:trPr>
          <w:trHeight w:val="397"/>
          <w:jc w:val="center"/>
        </w:trPr>
        <w:tc>
          <w:tcPr>
            <w:tcW w:w="2376" w:type="dxa"/>
            <w:gridSpan w:val="2"/>
            <w:vAlign w:val="center"/>
          </w:tcPr>
          <w:p w:rsidR="0090166D" w:rsidRPr="000B01C8" w:rsidRDefault="0090166D" w:rsidP="00272E1E">
            <w:pPr>
              <w:jc w:val="center"/>
              <w:rPr>
                <w:rFonts w:ascii="宋体" w:hAnsi="宋体"/>
                <w:kern w:val="36"/>
                <w:szCs w:val="21"/>
              </w:rPr>
            </w:pPr>
            <w:r w:rsidRPr="000B01C8">
              <w:rPr>
                <w:rFonts w:ascii="宋体" w:hAnsi="宋体" w:hint="eastAsia"/>
                <w:kern w:val="36"/>
                <w:szCs w:val="21"/>
              </w:rPr>
              <w:t>被测机功率因数</w:t>
            </w:r>
          </w:p>
        </w:tc>
        <w:tc>
          <w:tcPr>
            <w:tcW w:w="3544" w:type="dxa"/>
            <w:gridSpan w:val="2"/>
            <w:vAlign w:val="center"/>
          </w:tcPr>
          <w:p w:rsidR="0090166D" w:rsidRPr="000B01C8" w:rsidRDefault="0090166D" w:rsidP="00272E1E">
            <w:pPr>
              <w:jc w:val="center"/>
              <w:rPr>
                <w:rFonts w:ascii="宋体" w:hAnsi="宋体"/>
                <w:kern w:val="36"/>
                <w:szCs w:val="21"/>
              </w:rPr>
            </w:pPr>
            <w:r w:rsidRPr="000B01C8">
              <w:rPr>
                <w:rFonts w:ascii="宋体" w:hAnsi="宋体" w:hint="eastAsia"/>
                <w:kern w:val="36"/>
                <w:szCs w:val="21"/>
              </w:rPr>
              <w:t>0.2～1.0</w:t>
            </w:r>
          </w:p>
        </w:tc>
        <w:tc>
          <w:tcPr>
            <w:tcW w:w="2693" w:type="dxa"/>
            <w:vAlign w:val="center"/>
          </w:tcPr>
          <w:p w:rsidR="0090166D" w:rsidRPr="000B01C8" w:rsidRDefault="0090166D" w:rsidP="00272E1E">
            <w:pPr>
              <w:jc w:val="center"/>
              <w:rPr>
                <w:rFonts w:ascii="宋体" w:hAnsi="宋体"/>
                <w:kern w:val="36"/>
                <w:szCs w:val="21"/>
              </w:rPr>
            </w:pPr>
            <w:r w:rsidRPr="000B01C8">
              <w:rPr>
                <w:rFonts w:ascii="宋体" w:hAnsi="宋体" w:hint="eastAsia"/>
                <w:kern w:val="36"/>
                <w:szCs w:val="21"/>
              </w:rPr>
              <w:t>±0.02</w:t>
            </w:r>
          </w:p>
        </w:tc>
      </w:tr>
      <w:tr w:rsidR="0090166D" w:rsidRPr="000C31C7" w:rsidTr="00BC786A">
        <w:trPr>
          <w:trHeight w:val="397"/>
          <w:jc w:val="center"/>
        </w:trPr>
        <w:tc>
          <w:tcPr>
            <w:tcW w:w="2376" w:type="dxa"/>
            <w:gridSpan w:val="2"/>
            <w:vAlign w:val="center"/>
          </w:tcPr>
          <w:p w:rsidR="0090166D" w:rsidRPr="000B01C8" w:rsidRDefault="0090166D" w:rsidP="00272E1E">
            <w:pPr>
              <w:jc w:val="center"/>
              <w:rPr>
                <w:rFonts w:ascii="宋体" w:hAnsi="宋体"/>
                <w:kern w:val="36"/>
                <w:szCs w:val="21"/>
              </w:rPr>
            </w:pPr>
            <w:r w:rsidRPr="000B01C8">
              <w:rPr>
                <w:rFonts w:ascii="宋体" w:hAnsi="宋体" w:hint="eastAsia"/>
                <w:kern w:val="36"/>
                <w:szCs w:val="21"/>
              </w:rPr>
              <w:t>压缩机频率</w:t>
            </w:r>
          </w:p>
        </w:tc>
        <w:tc>
          <w:tcPr>
            <w:tcW w:w="3544" w:type="dxa"/>
            <w:gridSpan w:val="2"/>
            <w:vAlign w:val="center"/>
          </w:tcPr>
          <w:p w:rsidR="0090166D" w:rsidRPr="000B01C8" w:rsidRDefault="0090166D" w:rsidP="00272E1E">
            <w:pPr>
              <w:jc w:val="center"/>
              <w:rPr>
                <w:rFonts w:ascii="宋体" w:hAnsi="宋体"/>
                <w:kern w:val="36"/>
                <w:szCs w:val="21"/>
              </w:rPr>
            </w:pPr>
            <w:r w:rsidRPr="000B01C8">
              <w:rPr>
                <w:rFonts w:ascii="宋体" w:hAnsi="宋体" w:hint="eastAsia"/>
                <w:kern w:val="36"/>
                <w:szCs w:val="21"/>
              </w:rPr>
              <w:t>（20～400）Hz</w:t>
            </w:r>
          </w:p>
        </w:tc>
        <w:tc>
          <w:tcPr>
            <w:tcW w:w="2693" w:type="dxa"/>
            <w:vAlign w:val="center"/>
          </w:tcPr>
          <w:p w:rsidR="0090166D" w:rsidRPr="000B01C8" w:rsidRDefault="0090166D" w:rsidP="00272E1E">
            <w:pPr>
              <w:jc w:val="center"/>
              <w:rPr>
                <w:rFonts w:ascii="宋体" w:hAnsi="宋体"/>
                <w:kern w:val="36"/>
                <w:szCs w:val="21"/>
              </w:rPr>
            </w:pPr>
            <w:r w:rsidRPr="000B01C8">
              <w:rPr>
                <w:rFonts w:ascii="宋体" w:hAnsi="宋体" w:hint="eastAsia"/>
                <w:kern w:val="36"/>
                <w:szCs w:val="21"/>
              </w:rPr>
              <w:t>±0.5%</w:t>
            </w:r>
          </w:p>
        </w:tc>
      </w:tr>
      <w:tr w:rsidR="0090166D" w:rsidRPr="000C31C7" w:rsidTr="00BC786A">
        <w:trPr>
          <w:trHeight w:val="397"/>
          <w:jc w:val="center"/>
        </w:trPr>
        <w:tc>
          <w:tcPr>
            <w:tcW w:w="2376" w:type="dxa"/>
            <w:gridSpan w:val="2"/>
            <w:vAlign w:val="center"/>
          </w:tcPr>
          <w:p w:rsidR="0090166D" w:rsidRPr="000B01C8" w:rsidRDefault="0090166D" w:rsidP="00272E1E">
            <w:pPr>
              <w:jc w:val="center"/>
              <w:rPr>
                <w:rFonts w:ascii="宋体" w:hAnsi="宋体"/>
                <w:kern w:val="36"/>
                <w:szCs w:val="21"/>
              </w:rPr>
            </w:pPr>
            <w:r w:rsidRPr="00C64584">
              <w:rPr>
                <w:rFonts w:ascii="宋体" w:hAnsi="宋体" w:hint="eastAsia"/>
                <w:kern w:val="36"/>
                <w:szCs w:val="21"/>
              </w:rPr>
              <w:t>被测机电源失真度</w:t>
            </w:r>
            <w:r w:rsidR="00BC786A" w:rsidRPr="00C64584">
              <w:rPr>
                <w:rFonts w:hint="eastAsia"/>
              </w:rPr>
              <w:t>*</w:t>
            </w:r>
          </w:p>
        </w:tc>
        <w:tc>
          <w:tcPr>
            <w:tcW w:w="3544" w:type="dxa"/>
            <w:gridSpan w:val="2"/>
            <w:vAlign w:val="center"/>
          </w:tcPr>
          <w:p w:rsidR="0090166D" w:rsidRPr="000B01C8" w:rsidRDefault="0090166D" w:rsidP="00272E1E">
            <w:pPr>
              <w:jc w:val="center"/>
              <w:rPr>
                <w:rFonts w:ascii="宋体" w:hAnsi="宋体"/>
                <w:kern w:val="36"/>
                <w:szCs w:val="21"/>
              </w:rPr>
            </w:pPr>
            <w:r w:rsidRPr="000B01C8">
              <w:rPr>
                <w:rFonts w:ascii="宋体" w:hAnsi="宋体" w:hint="eastAsia"/>
                <w:kern w:val="36"/>
                <w:szCs w:val="21"/>
              </w:rPr>
              <w:t>/</w:t>
            </w:r>
          </w:p>
        </w:tc>
        <w:tc>
          <w:tcPr>
            <w:tcW w:w="2693" w:type="dxa"/>
            <w:vAlign w:val="center"/>
          </w:tcPr>
          <w:p w:rsidR="0090166D" w:rsidRPr="000B01C8" w:rsidRDefault="0090166D" w:rsidP="00690218">
            <w:pPr>
              <w:jc w:val="center"/>
              <w:rPr>
                <w:rFonts w:ascii="宋体" w:hAnsi="宋体"/>
                <w:kern w:val="36"/>
                <w:szCs w:val="21"/>
              </w:rPr>
            </w:pPr>
            <w:r w:rsidRPr="000B01C8">
              <w:rPr>
                <w:rFonts w:ascii="宋体" w:hAnsi="宋体" w:hint="eastAsia"/>
                <w:kern w:val="36"/>
                <w:szCs w:val="21"/>
              </w:rPr>
              <w:t>≤</w:t>
            </w:r>
            <w:r w:rsidR="00690218">
              <w:rPr>
                <w:rFonts w:ascii="宋体" w:hAnsi="宋体" w:hint="eastAsia"/>
                <w:kern w:val="36"/>
                <w:szCs w:val="21"/>
              </w:rPr>
              <w:t>3</w:t>
            </w:r>
            <w:r w:rsidRPr="000B01C8">
              <w:rPr>
                <w:rFonts w:ascii="宋体" w:hAnsi="宋体" w:hint="eastAsia"/>
                <w:kern w:val="36"/>
                <w:szCs w:val="21"/>
              </w:rPr>
              <w:t>%</w:t>
            </w:r>
          </w:p>
        </w:tc>
      </w:tr>
      <w:tr w:rsidR="00E24C4E" w:rsidRPr="000C31C7" w:rsidTr="00BC786A">
        <w:trPr>
          <w:trHeight w:val="397"/>
          <w:jc w:val="center"/>
        </w:trPr>
        <w:tc>
          <w:tcPr>
            <w:tcW w:w="675" w:type="dxa"/>
            <w:vMerge w:val="restart"/>
            <w:vAlign w:val="center"/>
          </w:tcPr>
          <w:p w:rsidR="00E24C4E" w:rsidRPr="008D49FD" w:rsidRDefault="00E24C4E" w:rsidP="00272E1E">
            <w:pPr>
              <w:jc w:val="center"/>
              <w:rPr>
                <w:rFonts w:ascii="宋体" w:hAnsi="宋体"/>
                <w:color w:val="000000"/>
                <w:szCs w:val="21"/>
              </w:rPr>
            </w:pPr>
            <w:r w:rsidRPr="008D49FD">
              <w:rPr>
                <w:rFonts w:ascii="宋体" w:hAnsi="宋体" w:hint="eastAsia"/>
                <w:color w:val="000000"/>
                <w:kern w:val="36"/>
                <w:szCs w:val="21"/>
              </w:rPr>
              <w:t>温度</w:t>
            </w:r>
          </w:p>
        </w:tc>
        <w:tc>
          <w:tcPr>
            <w:tcW w:w="1701" w:type="dxa"/>
            <w:vAlign w:val="center"/>
          </w:tcPr>
          <w:p w:rsidR="00E24C4E" w:rsidRPr="008D49FD" w:rsidRDefault="00E24C4E" w:rsidP="00272E1E">
            <w:pPr>
              <w:adjustRightInd w:val="0"/>
              <w:snapToGrid w:val="0"/>
              <w:jc w:val="center"/>
              <w:rPr>
                <w:rFonts w:ascii="宋体" w:hAnsi="宋体"/>
                <w:color w:val="000000"/>
                <w:szCs w:val="21"/>
              </w:rPr>
            </w:pPr>
            <w:proofErr w:type="gramStart"/>
            <w:r w:rsidRPr="008D49FD">
              <w:rPr>
                <w:rFonts w:ascii="宋体" w:hAnsi="宋体" w:hint="eastAsia"/>
                <w:color w:val="000000"/>
                <w:szCs w:val="21"/>
              </w:rPr>
              <w:t>铂</w:t>
            </w:r>
            <w:proofErr w:type="gramEnd"/>
            <w:r w:rsidRPr="008D49FD">
              <w:rPr>
                <w:rFonts w:ascii="宋体" w:hAnsi="宋体" w:hint="eastAsia"/>
                <w:color w:val="000000"/>
                <w:szCs w:val="21"/>
              </w:rPr>
              <w:t>电阻温度</w:t>
            </w:r>
          </w:p>
        </w:tc>
        <w:tc>
          <w:tcPr>
            <w:tcW w:w="3544" w:type="dxa"/>
            <w:gridSpan w:val="2"/>
            <w:vAlign w:val="center"/>
          </w:tcPr>
          <w:p w:rsidR="00E24C4E" w:rsidRPr="008D49FD" w:rsidRDefault="00E24C4E" w:rsidP="00272E1E">
            <w:pPr>
              <w:adjustRightInd w:val="0"/>
              <w:snapToGrid w:val="0"/>
              <w:jc w:val="center"/>
              <w:rPr>
                <w:rFonts w:ascii="宋体" w:hAnsi="宋体"/>
                <w:color w:val="000000"/>
                <w:szCs w:val="21"/>
              </w:rPr>
            </w:pPr>
            <w:r w:rsidRPr="008D49FD">
              <w:rPr>
                <w:rFonts w:ascii="宋体" w:hAnsi="宋体" w:hint="eastAsia"/>
                <w:color w:val="000000"/>
                <w:kern w:val="36"/>
                <w:szCs w:val="21"/>
              </w:rPr>
              <w:t>(－50～150)℃</w:t>
            </w:r>
          </w:p>
        </w:tc>
        <w:tc>
          <w:tcPr>
            <w:tcW w:w="2693" w:type="dxa"/>
            <w:vAlign w:val="center"/>
          </w:tcPr>
          <w:p w:rsidR="00E24C4E" w:rsidRPr="008D49FD" w:rsidRDefault="00E24C4E" w:rsidP="00272E1E">
            <w:pPr>
              <w:adjustRightInd w:val="0"/>
              <w:snapToGrid w:val="0"/>
              <w:jc w:val="center"/>
              <w:rPr>
                <w:rFonts w:ascii="宋体" w:hAnsi="宋体"/>
                <w:color w:val="000000"/>
                <w:kern w:val="36"/>
                <w:szCs w:val="21"/>
              </w:rPr>
            </w:pPr>
            <w:r w:rsidRPr="008D49FD">
              <w:rPr>
                <w:rFonts w:ascii="宋体" w:hAnsi="宋体" w:hint="eastAsia"/>
                <w:color w:val="000000"/>
                <w:kern w:val="36"/>
                <w:szCs w:val="21"/>
              </w:rPr>
              <w:t>±0.1℃  (0～60)℃</w:t>
            </w:r>
          </w:p>
          <w:p w:rsidR="00E24C4E" w:rsidRPr="008D49FD" w:rsidRDefault="00E24C4E" w:rsidP="00272E1E">
            <w:pPr>
              <w:adjustRightInd w:val="0"/>
              <w:snapToGrid w:val="0"/>
              <w:jc w:val="center"/>
              <w:rPr>
                <w:rFonts w:ascii="宋体" w:hAnsi="宋体"/>
                <w:color w:val="000000"/>
                <w:szCs w:val="21"/>
              </w:rPr>
            </w:pPr>
            <w:r w:rsidRPr="008D49FD">
              <w:rPr>
                <w:rFonts w:ascii="宋体" w:hAnsi="宋体" w:hint="eastAsia"/>
                <w:color w:val="000000"/>
                <w:kern w:val="36"/>
                <w:szCs w:val="21"/>
              </w:rPr>
              <w:t>±0.2℃  其它温度</w:t>
            </w:r>
          </w:p>
        </w:tc>
      </w:tr>
      <w:tr w:rsidR="00E24C4E" w:rsidRPr="000C31C7" w:rsidTr="00BC786A">
        <w:trPr>
          <w:trHeight w:val="397"/>
          <w:jc w:val="center"/>
        </w:trPr>
        <w:tc>
          <w:tcPr>
            <w:tcW w:w="675" w:type="dxa"/>
            <w:vMerge/>
            <w:vAlign w:val="center"/>
          </w:tcPr>
          <w:p w:rsidR="00E24C4E" w:rsidRPr="008D49FD" w:rsidRDefault="00E24C4E" w:rsidP="00272E1E">
            <w:pPr>
              <w:jc w:val="center"/>
              <w:rPr>
                <w:rFonts w:ascii="宋体" w:hAnsi="宋体"/>
                <w:color w:val="000000"/>
                <w:szCs w:val="21"/>
              </w:rPr>
            </w:pPr>
          </w:p>
        </w:tc>
        <w:tc>
          <w:tcPr>
            <w:tcW w:w="1701" w:type="dxa"/>
            <w:vAlign w:val="center"/>
          </w:tcPr>
          <w:p w:rsidR="00E24C4E" w:rsidRPr="008D49FD" w:rsidRDefault="00E24C4E" w:rsidP="00272E1E">
            <w:pPr>
              <w:adjustRightInd w:val="0"/>
              <w:snapToGrid w:val="0"/>
              <w:jc w:val="center"/>
              <w:rPr>
                <w:rFonts w:ascii="宋体" w:hAnsi="宋体"/>
                <w:color w:val="000000"/>
                <w:szCs w:val="21"/>
              </w:rPr>
            </w:pPr>
            <w:r w:rsidRPr="008D49FD">
              <w:rPr>
                <w:rFonts w:ascii="宋体" w:hAnsi="宋体" w:hint="eastAsia"/>
                <w:color w:val="000000"/>
                <w:szCs w:val="21"/>
              </w:rPr>
              <w:t>热电偶</w:t>
            </w:r>
            <w:r w:rsidRPr="008D49FD">
              <w:rPr>
                <w:rFonts w:ascii="宋体" w:hAnsi="宋体" w:hint="eastAsia"/>
                <w:color w:val="000000"/>
                <w:kern w:val="36"/>
                <w:szCs w:val="21"/>
              </w:rPr>
              <w:t>温度</w:t>
            </w:r>
          </w:p>
        </w:tc>
        <w:tc>
          <w:tcPr>
            <w:tcW w:w="3544" w:type="dxa"/>
            <w:gridSpan w:val="2"/>
            <w:vAlign w:val="center"/>
          </w:tcPr>
          <w:p w:rsidR="00E24C4E" w:rsidRPr="008D49FD" w:rsidRDefault="00E24C4E" w:rsidP="00272E1E">
            <w:pPr>
              <w:adjustRightInd w:val="0"/>
              <w:snapToGrid w:val="0"/>
              <w:jc w:val="center"/>
              <w:rPr>
                <w:rFonts w:ascii="宋体" w:hAnsi="宋体"/>
                <w:color w:val="000000"/>
                <w:szCs w:val="21"/>
              </w:rPr>
            </w:pPr>
            <w:r w:rsidRPr="008D49FD">
              <w:rPr>
                <w:rFonts w:ascii="宋体" w:hAnsi="宋体" w:hint="eastAsia"/>
                <w:color w:val="000000"/>
                <w:kern w:val="36"/>
                <w:szCs w:val="21"/>
              </w:rPr>
              <w:t>(-50～300)℃</w:t>
            </w:r>
          </w:p>
        </w:tc>
        <w:tc>
          <w:tcPr>
            <w:tcW w:w="2693" w:type="dxa"/>
            <w:vAlign w:val="center"/>
          </w:tcPr>
          <w:p w:rsidR="00E24C4E" w:rsidRPr="008D49FD" w:rsidRDefault="00E24C4E" w:rsidP="00272E1E">
            <w:pPr>
              <w:adjustRightInd w:val="0"/>
              <w:snapToGrid w:val="0"/>
              <w:jc w:val="center"/>
              <w:rPr>
                <w:rFonts w:ascii="宋体" w:hAnsi="宋体"/>
                <w:color w:val="000000"/>
                <w:kern w:val="36"/>
                <w:szCs w:val="21"/>
              </w:rPr>
            </w:pPr>
            <w:r w:rsidRPr="008D49FD">
              <w:rPr>
                <w:rFonts w:ascii="宋体" w:hAnsi="宋体" w:hint="eastAsia"/>
                <w:color w:val="000000"/>
                <w:kern w:val="36"/>
                <w:szCs w:val="21"/>
              </w:rPr>
              <w:t>±0.5℃ (0～50)℃</w:t>
            </w:r>
          </w:p>
          <w:p w:rsidR="00E24C4E" w:rsidRPr="008D49FD" w:rsidRDefault="00E24C4E" w:rsidP="00272E1E">
            <w:pPr>
              <w:adjustRightInd w:val="0"/>
              <w:snapToGrid w:val="0"/>
              <w:jc w:val="center"/>
              <w:rPr>
                <w:rFonts w:ascii="宋体" w:hAnsi="宋体"/>
                <w:color w:val="000000"/>
                <w:szCs w:val="21"/>
              </w:rPr>
            </w:pPr>
            <w:r w:rsidRPr="008D49FD">
              <w:rPr>
                <w:rFonts w:ascii="宋体" w:hAnsi="宋体" w:hint="eastAsia"/>
                <w:color w:val="000000"/>
                <w:kern w:val="36"/>
                <w:szCs w:val="21"/>
              </w:rPr>
              <w:t>±1.0℃  其它温度</w:t>
            </w:r>
          </w:p>
        </w:tc>
      </w:tr>
      <w:tr w:rsidR="00E24C4E" w:rsidRPr="000C31C7" w:rsidTr="00BC786A">
        <w:trPr>
          <w:trHeight w:val="397"/>
          <w:jc w:val="center"/>
        </w:trPr>
        <w:tc>
          <w:tcPr>
            <w:tcW w:w="2376" w:type="dxa"/>
            <w:gridSpan w:val="2"/>
            <w:vAlign w:val="center"/>
          </w:tcPr>
          <w:p w:rsidR="00E24C4E" w:rsidRPr="008D49FD" w:rsidRDefault="00E24C4E" w:rsidP="00272E1E">
            <w:pPr>
              <w:adjustRightInd w:val="0"/>
              <w:snapToGrid w:val="0"/>
              <w:jc w:val="center"/>
              <w:rPr>
                <w:rFonts w:ascii="宋体" w:hAnsi="宋体"/>
                <w:color w:val="000000"/>
                <w:szCs w:val="21"/>
              </w:rPr>
            </w:pPr>
            <w:r w:rsidRPr="008D49FD">
              <w:rPr>
                <w:rFonts w:ascii="宋体" w:hAnsi="宋体" w:hint="eastAsia"/>
                <w:color w:val="000000"/>
                <w:szCs w:val="21"/>
              </w:rPr>
              <w:t>相对湿度传感器</w:t>
            </w:r>
          </w:p>
        </w:tc>
        <w:tc>
          <w:tcPr>
            <w:tcW w:w="3544" w:type="dxa"/>
            <w:gridSpan w:val="2"/>
            <w:vAlign w:val="center"/>
          </w:tcPr>
          <w:p w:rsidR="00E24C4E" w:rsidRPr="008D49FD" w:rsidRDefault="00E24C4E" w:rsidP="00272E1E">
            <w:pPr>
              <w:adjustRightInd w:val="0"/>
              <w:snapToGrid w:val="0"/>
              <w:jc w:val="center"/>
              <w:rPr>
                <w:rFonts w:ascii="宋体" w:hAnsi="宋体"/>
                <w:color w:val="000000"/>
                <w:szCs w:val="21"/>
              </w:rPr>
            </w:pPr>
            <w:r w:rsidRPr="008D49FD">
              <w:rPr>
                <w:rFonts w:ascii="宋体" w:hAnsi="宋体" w:hint="eastAsia"/>
                <w:color w:val="000000"/>
                <w:szCs w:val="21"/>
              </w:rPr>
              <w:t>（0～100）%RH</w:t>
            </w:r>
          </w:p>
        </w:tc>
        <w:tc>
          <w:tcPr>
            <w:tcW w:w="2693" w:type="dxa"/>
            <w:vAlign w:val="center"/>
          </w:tcPr>
          <w:p w:rsidR="00E24C4E" w:rsidRPr="008D49FD" w:rsidRDefault="00E24C4E" w:rsidP="00272E1E">
            <w:pPr>
              <w:adjustRightInd w:val="0"/>
              <w:snapToGrid w:val="0"/>
              <w:jc w:val="center"/>
              <w:rPr>
                <w:rFonts w:ascii="宋体" w:hAnsi="宋体"/>
                <w:color w:val="000000"/>
                <w:szCs w:val="21"/>
              </w:rPr>
            </w:pPr>
            <w:r w:rsidRPr="008D49FD">
              <w:rPr>
                <w:rFonts w:ascii="宋体" w:hAnsi="宋体" w:hint="eastAsia"/>
                <w:color w:val="000000"/>
                <w:szCs w:val="21"/>
              </w:rPr>
              <w:t>±5%RH</w:t>
            </w:r>
          </w:p>
        </w:tc>
      </w:tr>
      <w:tr w:rsidR="0090166D" w:rsidRPr="000C31C7" w:rsidTr="00BC786A">
        <w:trPr>
          <w:trHeight w:val="397"/>
          <w:jc w:val="center"/>
        </w:trPr>
        <w:tc>
          <w:tcPr>
            <w:tcW w:w="675" w:type="dxa"/>
            <w:vMerge w:val="restart"/>
            <w:vAlign w:val="center"/>
          </w:tcPr>
          <w:p w:rsidR="0090166D" w:rsidRPr="000B01C8" w:rsidRDefault="0090166D" w:rsidP="00272E1E">
            <w:pPr>
              <w:jc w:val="center"/>
              <w:rPr>
                <w:rFonts w:ascii="宋体" w:hAnsi="宋体"/>
                <w:szCs w:val="21"/>
              </w:rPr>
            </w:pPr>
            <w:r w:rsidRPr="000B01C8">
              <w:rPr>
                <w:rFonts w:ascii="宋体" w:hAnsi="宋体" w:hint="eastAsia"/>
                <w:szCs w:val="21"/>
              </w:rPr>
              <w:t>压力</w:t>
            </w:r>
          </w:p>
        </w:tc>
        <w:tc>
          <w:tcPr>
            <w:tcW w:w="1701" w:type="dxa"/>
            <w:vAlign w:val="center"/>
          </w:tcPr>
          <w:p w:rsidR="0090166D" w:rsidRPr="000B01C8" w:rsidRDefault="0090166D" w:rsidP="00272E1E">
            <w:pPr>
              <w:jc w:val="center"/>
              <w:rPr>
                <w:rFonts w:ascii="宋体" w:hAnsi="宋体"/>
                <w:szCs w:val="21"/>
              </w:rPr>
            </w:pPr>
            <w:r w:rsidRPr="000B01C8">
              <w:rPr>
                <w:rFonts w:ascii="宋体" w:hAnsi="宋体" w:hint="eastAsia"/>
                <w:szCs w:val="21"/>
              </w:rPr>
              <w:t>系统压力</w:t>
            </w:r>
          </w:p>
        </w:tc>
        <w:tc>
          <w:tcPr>
            <w:tcW w:w="3544" w:type="dxa"/>
            <w:gridSpan w:val="2"/>
            <w:vAlign w:val="center"/>
          </w:tcPr>
          <w:p w:rsidR="0090166D" w:rsidRPr="000B01C8" w:rsidRDefault="0090166D" w:rsidP="00272E1E">
            <w:pPr>
              <w:jc w:val="center"/>
              <w:rPr>
                <w:rFonts w:ascii="宋体" w:hAnsi="宋体"/>
                <w:szCs w:val="21"/>
              </w:rPr>
            </w:pPr>
            <w:r w:rsidRPr="000B01C8">
              <w:rPr>
                <w:rFonts w:ascii="宋体" w:hAnsi="宋体" w:hint="eastAsia"/>
                <w:kern w:val="36"/>
                <w:szCs w:val="21"/>
              </w:rPr>
              <w:t>(-0.1～15)MP</w:t>
            </w:r>
            <w:r w:rsidRPr="000B01C8">
              <w:rPr>
                <w:rFonts w:ascii="宋体" w:hAnsi="宋体"/>
                <w:kern w:val="36"/>
                <w:szCs w:val="21"/>
              </w:rPr>
              <w:t>a</w:t>
            </w:r>
          </w:p>
        </w:tc>
        <w:tc>
          <w:tcPr>
            <w:tcW w:w="2693" w:type="dxa"/>
            <w:vAlign w:val="center"/>
          </w:tcPr>
          <w:p w:rsidR="0090166D" w:rsidRPr="000B01C8" w:rsidRDefault="0090166D" w:rsidP="00272E1E">
            <w:pPr>
              <w:jc w:val="center"/>
              <w:rPr>
                <w:rFonts w:ascii="宋体" w:hAnsi="宋体"/>
                <w:szCs w:val="21"/>
              </w:rPr>
            </w:pPr>
            <w:r w:rsidRPr="000B01C8">
              <w:rPr>
                <w:rFonts w:ascii="宋体" w:hAnsi="宋体" w:hint="eastAsia"/>
                <w:kern w:val="36"/>
                <w:szCs w:val="21"/>
              </w:rPr>
              <w:t>±0.</w:t>
            </w:r>
            <w:r w:rsidRPr="000B01C8">
              <w:rPr>
                <w:rFonts w:ascii="宋体" w:hAnsi="宋体"/>
                <w:kern w:val="36"/>
                <w:szCs w:val="21"/>
              </w:rPr>
              <w:t>5%</w:t>
            </w:r>
            <w:r w:rsidRPr="000B01C8">
              <w:rPr>
                <w:rFonts w:ascii="宋体" w:hAnsi="宋体" w:hint="eastAsia"/>
                <w:kern w:val="36"/>
                <w:szCs w:val="21"/>
              </w:rPr>
              <w:t>FS</w:t>
            </w:r>
          </w:p>
        </w:tc>
      </w:tr>
      <w:tr w:rsidR="0090166D" w:rsidRPr="000C31C7" w:rsidTr="00BC786A">
        <w:trPr>
          <w:trHeight w:val="397"/>
          <w:jc w:val="center"/>
        </w:trPr>
        <w:tc>
          <w:tcPr>
            <w:tcW w:w="675" w:type="dxa"/>
            <w:vMerge/>
            <w:vAlign w:val="center"/>
          </w:tcPr>
          <w:p w:rsidR="0090166D" w:rsidRPr="000B01C8" w:rsidRDefault="0090166D" w:rsidP="00272E1E">
            <w:pPr>
              <w:jc w:val="center"/>
              <w:rPr>
                <w:rFonts w:ascii="宋体" w:hAnsi="宋体"/>
                <w:szCs w:val="21"/>
              </w:rPr>
            </w:pPr>
          </w:p>
        </w:tc>
        <w:tc>
          <w:tcPr>
            <w:tcW w:w="1701" w:type="dxa"/>
            <w:vAlign w:val="center"/>
          </w:tcPr>
          <w:p w:rsidR="0090166D" w:rsidRPr="000B01C8" w:rsidRDefault="0090166D" w:rsidP="00272E1E">
            <w:pPr>
              <w:jc w:val="center"/>
              <w:rPr>
                <w:rFonts w:ascii="宋体" w:hAnsi="宋体"/>
                <w:szCs w:val="21"/>
              </w:rPr>
            </w:pPr>
            <w:r w:rsidRPr="000B01C8">
              <w:rPr>
                <w:rFonts w:ascii="宋体" w:hAnsi="宋体" w:hint="eastAsia"/>
                <w:kern w:val="36"/>
                <w:szCs w:val="21"/>
              </w:rPr>
              <w:t>水压差</w:t>
            </w:r>
          </w:p>
        </w:tc>
        <w:tc>
          <w:tcPr>
            <w:tcW w:w="3544" w:type="dxa"/>
            <w:gridSpan w:val="2"/>
            <w:vAlign w:val="center"/>
          </w:tcPr>
          <w:p w:rsidR="0090166D" w:rsidRPr="000B01C8" w:rsidRDefault="0090166D" w:rsidP="00272E1E">
            <w:pPr>
              <w:jc w:val="center"/>
              <w:rPr>
                <w:rFonts w:ascii="宋体" w:hAnsi="宋体"/>
                <w:szCs w:val="21"/>
              </w:rPr>
            </w:pPr>
            <w:r w:rsidRPr="000B01C8">
              <w:rPr>
                <w:rFonts w:ascii="宋体" w:hAnsi="宋体" w:hint="eastAsia"/>
                <w:kern w:val="36"/>
                <w:szCs w:val="21"/>
              </w:rPr>
              <w:t>（0～400）kP</w:t>
            </w:r>
            <w:r w:rsidRPr="000B01C8">
              <w:rPr>
                <w:rFonts w:ascii="宋体" w:hAnsi="宋体"/>
                <w:kern w:val="36"/>
                <w:szCs w:val="21"/>
              </w:rPr>
              <w:t>a</w:t>
            </w:r>
          </w:p>
        </w:tc>
        <w:tc>
          <w:tcPr>
            <w:tcW w:w="2693" w:type="dxa"/>
            <w:vAlign w:val="center"/>
          </w:tcPr>
          <w:p w:rsidR="0090166D" w:rsidRPr="000B01C8" w:rsidRDefault="0090166D" w:rsidP="00272E1E">
            <w:pPr>
              <w:jc w:val="center"/>
              <w:rPr>
                <w:rFonts w:ascii="宋体" w:hAnsi="宋体"/>
                <w:szCs w:val="21"/>
              </w:rPr>
            </w:pPr>
            <w:r w:rsidRPr="000B01C8">
              <w:rPr>
                <w:rFonts w:ascii="宋体" w:hAnsi="宋体" w:hint="eastAsia"/>
                <w:kern w:val="36"/>
                <w:szCs w:val="21"/>
              </w:rPr>
              <w:t>±0.</w:t>
            </w:r>
            <w:r w:rsidRPr="000B01C8">
              <w:rPr>
                <w:rFonts w:ascii="宋体" w:hAnsi="宋体"/>
                <w:kern w:val="36"/>
                <w:szCs w:val="21"/>
              </w:rPr>
              <w:t>5%</w:t>
            </w:r>
            <w:r w:rsidRPr="000B01C8">
              <w:rPr>
                <w:rFonts w:ascii="宋体" w:hAnsi="宋体" w:hint="eastAsia"/>
                <w:kern w:val="36"/>
                <w:szCs w:val="21"/>
              </w:rPr>
              <w:t>FS</w:t>
            </w:r>
          </w:p>
        </w:tc>
      </w:tr>
      <w:tr w:rsidR="0090166D" w:rsidRPr="000C31C7" w:rsidTr="00BC786A">
        <w:trPr>
          <w:trHeight w:val="397"/>
          <w:jc w:val="center"/>
        </w:trPr>
        <w:tc>
          <w:tcPr>
            <w:tcW w:w="675" w:type="dxa"/>
            <w:vMerge/>
            <w:vAlign w:val="center"/>
          </w:tcPr>
          <w:p w:rsidR="0090166D" w:rsidRPr="000B01C8" w:rsidRDefault="0090166D" w:rsidP="00272E1E">
            <w:pPr>
              <w:jc w:val="center"/>
              <w:rPr>
                <w:rFonts w:ascii="宋体" w:hAnsi="宋体"/>
                <w:szCs w:val="21"/>
              </w:rPr>
            </w:pPr>
          </w:p>
        </w:tc>
        <w:tc>
          <w:tcPr>
            <w:tcW w:w="1701" w:type="dxa"/>
            <w:vAlign w:val="center"/>
          </w:tcPr>
          <w:p w:rsidR="0090166D" w:rsidRPr="000B01C8" w:rsidRDefault="00762105" w:rsidP="00272E1E">
            <w:pPr>
              <w:adjustRightInd w:val="0"/>
              <w:snapToGrid w:val="0"/>
              <w:jc w:val="center"/>
              <w:rPr>
                <w:rFonts w:ascii="宋体" w:hAnsi="宋体"/>
                <w:color w:val="FF0000"/>
                <w:szCs w:val="21"/>
              </w:rPr>
            </w:pPr>
            <w:r w:rsidRPr="00E744FC">
              <w:rPr>
                <w:rFonts w:ascii="宋体" w:hAnsi="宋体" w:hint="eastAsia"/>
                <w:kern w:val="36"/>
                <w:sz w:val="24"/>
              </w:rPr>
              <w:t>微差压</w:t>
            </w:r>
          </w:p>
        </w:tc>
        <w:tc>
          <w:tcPr>
            <w:tcW w:w="3544" w:type="dxa"/>
            <w:gridSpan w:val="2"/>
            <w:vAlign w:val="center"/>
          </w:tcPr>
          <w:p w:rsidR="006F3580" w:rsidRPr="006F3580" w:rsidRDefault="006F3580" w:rsidP="006F3580">
            <w:pPr>
              <w:adjustRightInd w:val="0"/>
              <w:snapToGrid w:val="0"/>
              <w:ind w:firstLineChars="200" w:firstLine="420"/>
              <w:jc w:val="center"/>
              <w:rPr>
                <w:rFonts w:ascii="宋体" w:hAnsi="宋体"/>
                <w:color w:val="000000"/>
                <w:kern w:val="36"/>
                <w:szCs w:val="21"/>
              </w:rPr>
            </w:pPr>
            <w:r w:rsidRPr="006F3580">
              <w:rPr>
                <w:rFonts w:ascii="宋体" w:hAnsi="宋体" w:hint="eastAsia"/>
                <w:color w:val="000000"/>
                <w:kern w:val="36"/>
                <w:szCs w:val="21"/>
              </w:rPr>
              <w:t>(0～5)Pa</w:t>
            </w:r>
          </w:p>
          <w:p w:rsidR="006F3580" w:rsidRPr="000B01C8" w:rsidRDefault="006F3580" w:rsidP="006F3580">
            <w:pPr>
              <w:adjustRightInd w:val="0"/>
              <w:snapToGrid w:val="0"/>
              <w:ind w:firstLineChars="200" w:firstLine="420"/>
              <w:jc w:val="center"/>
              <w:rPr>
                <w:rFonts w:ascii="宋体" w:hAnsi="宋体"/>
                <w:kern w:val="36"/>
                <w:szCs w:val="21"/>
              </w:rPr>
            </w:pPr>
            <w:r w:rsidRPr="000B01C8">
              <w:rPr>
                <w:rFonts w:ascii="宋体" w:hAnsi="宋体" w:hint="eastAsia"/>
                <w:kern w:val="36"/>
                <w:szCs w:val="21"/>
              </w:rPr>
              <w:t>(5～500) Pa</w:t>
            </w:r>
          </w:p>
          <w:p w:rsidR="0090166D" w:rsidRPr="000B01C8" w:rsidRDefault="006F3580" w:rsidP="006F3580">
            <w:pPr>
              <w:adjustRightInd w:val="0"/>
              <w:snapToGrid w:val="0"/>
              <w:ind w:firstLineChars="200" w:firstLine="420"/>
              <w:jc w:val="center"/>
              <w:rPr>
                <w:rFonts w:ascii="宋体" w:hAnsi="宋体"/>
                <w:szCs w:val="21"/>
              </w:rPr>
            </w:pPr>
            <w:r w:rsidRPr="000B01C8">
              <w:rPr>
                <w:rFonts w:ascii="宋体" w:hAnsi="宋体" w:hint="eastAsia"/>
                <w:kern w:val="36"/>
                <w:szCs w:val="21"/>
              </w:rPr>
              <w:t>500Pa以上</w:t>
            </w:r>
          </w:p>
        </w:tc>
        <w:tc>
          <w:tcPr>
            <w:tcW w:w="2693" w:type="dxa"/>
            <w:vAlign w:val="center"/>
          </w:tcPr>
          <w:p w:rsidR="0090166D" w:rsidRPr="000B01C8" w:rsidRDefault="0090166D" w:rsidP="00272E1E">
            <w:pPr>
              <w:adjustRightInd w:val="0"/>
              <w:snapToGrid w:val="0"/>
              <w:jc w:val="center"/>
              <w:rPr>
                <w:rFonts w:ascii="宋体" w:hAnsi="宋体"/>
                <w:kern w:val="36"/>
                <w:szCs w:val="21"/>
              </w:rPr>
            </w:pPr>
            <w:r w:rsidRPr="000B01C8">
              <w:rPr>
                <w:rFonts w:ascii="宋体" w:hAnsi="宋体" w:hint="eastAsia"/>
                <w:kern w:val="36"/>
                <w:szCs w:val="21"/>
              </w:rPr>
              <w:t>±0.25Pa；</w:t>
            </w:r>
          </w:p>
          <w:p w:rsidR="0090166D" w:rsidRPr="000B01C8" w:rsidRDefault="0090166D" w:rsidP="00272E1E">
            <w:pPr>
              <w:adjustRightInd w:val="0"/>
              <w:snapToGrid w:val="0"/>
              <w:jc w:val="center"/>
              <w:rPr>
                <w:rFonts w:ascii="宋体" w:hAnsi="宋体"/>
                <w:kern w:val="36"/>
                <w:szCs w:val="21"/>
              </w:rPr>
            </w:pPr>
            <w:r w:rsidRPr="000B01C8">
              <w:rPr>
                <w:rFonts w:ascii="宋体" w:hAnsi="宋体" w:hint="eastAsia"/>
                <w:kern w:val="36"/>
                <w:szCs w:val="21"/>
              </w:rPr>
              <w:t>±2.5Pa</w:t>
            </w:r>
          </w:p>
          <w:p w:rsidR="0090166D" w:rsidRPr="000B01C8" w:rsidRDefault="0090166D" w:rsidP="00272E1E">
            <w:pPr>
              <w:adjustRightInd w:val="0"/>
              <w:snapToGrid w:val="0"/>
              <w:jc w:val="center"/>
              <w:rPr>
                <w:rFonts w:ascii="宋体" w:hAnsi="宋体"/>
                <w:szCs w:val="21"/>
              </w:rPr>
            </w:pPr>
            <w:r w:rsidRPr="000B01C8">
              <w:rPr>
                <w:rFonts w:ascii="宋体" w:hAnsi="宋体" w:hint="eastAsia"/>
                <w:kern w:val="36"/>
                <w:szCs w:val="21"/>
              </w:rPr>
              <w:t>±25Pa</w:t>
            </w:r>
          </w:p>
        </w:tc>
      </w:tr>
      <w:tr w:rsidR="0090166D" w:rsidRPr="000C31C7" w:rsidTr="00BC786A">
        <w:trPr>
          <w:trHeight w:val="397"/>
          <w:jc w:val="center"/>
        </w:trPr>
        <w:tc>
          <w:tcPr>
            <w:tcW w:w="675" w:type="dxa"/>
            <w:vMerge/>
            <w:vAlign w:val="center"/>
          </w:tcPr>
          <w:p w:rsidR="0090166D" w:rsidRPr="000B01C8" w:rsidRDefault="0090166D" w:rsidP="00272E1E">
            <w:pPr>
              <w:jc w:val="center"/>
              <w:rPr>
                <w:rFonts w:ascii="宋体" w:hAnsi="宋体"/>
                <w:szCs w:val="21"/>
              </w:rPr>
            </w:pPr>
          </w:p>
        </w:tc>
        <w:tc>
          <w:tcPr>
            <w:tcW w:w="1701" w:type="dxa"/>
            <w:vAlign w:val="center"/>
          </w:tcPr>
          <w:p w:rsidR="0090166D" w:rsidRPr="000B01C8" w:rsidRDefault="0090166D" w:rsidP="00272E1E">
            <w:pPr>
              <w:jc w:val="center"/>
              <w:rPr>
                <w:rFonts w:ascii="宋体" w:hAnsi="宋体"/>
                <w:szCs w:val="21"/>
              </w:rPr>
            </w:pPr>
            <w:r w:rsidRPr="000B01C8">
              <w:rPr>
                <w:rFonts w:ascii="宋体" w:hAnsi="宋体" w:hint="eastAsia"/>
                <w:kern w:val="36"/>
                <w:szCs w:val="21"/>
              </w:rPr>
              <w:t>大气压</w:t>
            </w:r>
          </w:p>
        </w:tc>
        <w:tc>
          <w:tcPr>
            <w:tcW w:w="3544" w:type="dxa"/>
            <w:gridSpan w:val="2"/>
            <w:vAlign w:val="center"/>
          </w:tcPr>
          <w:p w:rsidR="0090166D" w:rsidRPr="000B01C8" w:rsidRDefault="0090166D" w:rsidP="00272E1E">
            <w:pPr>
              <w:jc w:val="center"/>
              <w:rPr>
                <w:rFonts w:ascii="宋体" w:hAnsi="宋体"/>
                <w:szCs w:val="21"/>
              </w:rPr>
            </w:pPr>
            <w:r w:rsidRPr="000B01C8">
              <w:rPr>
                <w:rFonts w:ascii="宋体" w:hAnsi="宋体" w:hint="eastAsia"/>
                <w:kern w:val="36"/>
                <w:szCs w:val="21"/>
              </w:rPr>
              <w:t>（80～120）kPa</w:t>
            </w:r>
          </w:p>
        </w:tc>
        <w:tc>
          <w:tcPr>
            <w:tcW w:w="2693" w:type="dxa"/>
            <w:vAlign w:val="center"/>
          </w:tcPr>
          <w:p w:rsidR="0090166D" w:rsidRPr="000B01C8" w:rsidRDefault="0090166D" w:rsidP="00272E1E">
            <w:pPr>
              <w:jc w:val="center"/>
              <w:rPr>
                <w:rFonts w:ascii="宋体" w:hAnsi="宋体"/>
                <w:szCs w:val="21"/>
              </w:rPr>
            </w:pPr>
            <w:r w:rsidRPr="000B01C8">
              <w:rPr>
                <w:rFonts w:ascii="宋体" w:hAnsi="宋体" w:hint="eastAsia"/>
                <w:kern w:val="36"/>
                <w:szCs w:val="21"/>
              </w:rPr>
              <w:t>±0.1</w:t>
            </w:r>
            <w:r w:rsidRPr="000B01C8">
              <w:rPr>
                <w:rFonts w:ascii="宋体" w:hAnsi="宋体"/>
                <w:kern w:val="36"/>
                <w:szCs w:val="21"/>
              </w:rPr>
              <w:t>%</w:t>
            </w:r>
          </w:p>
        </w:tc>
      </w:tr>
      <w:tr w:rsidR="0090166D" w:rsidRPr="000C31C7" w:rsidTr="00BC786A">
        <w:trPr>
          <w:trHeight w:val="397"/>
          <w:jc w:val="center"/>
        </w:trPr>
        <w:tc>
          <w:tcPr>
            <w:tcW w:w="2376" w:type="dxa"/>
            <w:gridSpan w:val="2"/>
            <w:vAlign w:val="center"/>
          </w:tcPr>
          <w:p w:rsidR="0090166D" w:rsidRPr="000B01C8" w:rsidRDefault="0090166D" w:rsidP="00272E1E">
            <w:pPr>
              <w:jc w:val="center"/>
              <w:rPr>
                <w:rFonts w:ascii="宋体" w:hAnsi="宋体"/>
                <w:kern w:val="36"/>
                <w:szCs w:val="21"/>
              </w:rPr>
            </w:pPr>
            <w:r w:rsidRPr="00C64584">
              <w:rPr>
                <w:rFonts w:ascii="宋体" w:hAnsi="宋体" w:hint="eastAsia"/>
                <w:kern w:val="36"/>
                <w:szCs w:val="21"/>
              </w:rPr>
              <w:t>风速</w:t>
            </w:r>
            <w:r w:rsidR="00BC786A" w:rsidRPr="00C64584">
              <w:rPr>
                <w:rFonts w:hint="eastAsia"/>
              </w:rPr>
              <w:t>*</w:t>
            </w:r>
          </w:p>
        </w:tc>
        <w:tc>
          <w:tcPr>
            <w:tcW w:w="3544" w:type="dxa"/>
            <w:gridSpan w:val="2"/>
            <w:vAlign w:val="center"/>
          </w:tcPr>
          <w:p w:rsidR="0090166D" w:rsidRPr="000B01C8" w:rsidRDefault="0090166D" w:rsidP="00CE272E">
            <w:pPr>
              <w:jc w:val="center"/>
              <w:rPr>
                <w:rFonts w:ascii="宋体" w:hAnsi="宋体"/>
                <w:kern w:val="36"/>
                <w:szCs w:val="21"/>
              </w:rPr>
            </w:pPr>
            <w:r w:rsidRPr="000B01C8">
              <w:rPr>
                <w:rFonts w:ascii="宋体" w:hAnsi="宋体" w:hint="eastAsia"/>
                <w:kern w:val="36"/>
                <w:szCs w:val="21"/>
              </w:rPr>
              <w:t>湿球温度计取样风机处的风速</w:t>
            </w:r>
          </w:p>
        </w:tc>
        <w:tc>
          <w:tcPr>
            <w:tcW w:w="2693" w:type="dxa"/>
            <w:vAlign w:val="center"/>
          </w:tcPr>
          <w:p w:rsidR="0090166D" w:rsidRPr="000B01C8" w:rsidRDefault="0090166D" w:rsidP="00CE272E">
            <w:pPr>
              <w:jc w:val="center"/>
              <w:rPr>
                <w:rFonts w:ascii="宋体" w:hAnsi="宋体"/>
                <w:kern w:val="36"/>
                <w:szCs w:val="21"/>
              </w:rPr>
            </w:pPr>
            <w:r w:rsidRPr="000B01C8">
              <w:rPr>
                <w:rFonts w:ascii="宋体" w:hAnsi="宋体" w:hint="eastAsia"/>
                <w:kern w:val="36"/>
                <w:szCs w:val="21"/>
              </w:rPr>
              <w:t>≥5 m/s</w:t>
            </w:r>
          </w:p>
        </w:tc>
      </w:tr>
      <w:tr w:rsidR="0090166D" w:rsidRPr="000C31C7" w:rsidTr="00BC786A">
        <w:trPr>
          <w:trHeight w:val="397"/>
          <w:jc w:val="center"/>
        </w:trPr>
        <w:tc>
          <w:tcPr>
            <w:tcW w:w="2376" w:type="dxa"/>
            <w:gridSpan w:val="2"/>
            <w:vAlign w:val="center"/>
          </w:tcPr>
          <w:p w:rsidR="0090166D" w:rsidRPr="000B01C8" w:rsidRDefault="0090166D" w:rsidP="00272E1E">
            <w:pPr>
              <w:jc w:val="center"/>
              <w:rPr>
                <w:rFonts w:ascii="宋体" w:hAnsi="宋体"/>
                <w:kern w:val="36"/>
                <w:szCs w:val="21"/>
              </w:rPr>
            </w:pPr>
            <w:r w:rsidRPr="000B01C8">
              <w:rPr>
                <w:rFonts w:ascii="宋体" w:hAnsi="宋体" w:hint="eastAsia"/>
                <w:kern w:val="36"/>
                <w:szCs w:val="21"/>
              </w:rPr>
              <w:t>转速</w:t>
            </w:r>
          </w:p>
        </w:tc>
        <w:tc>
          <w:tcPr>
            <w:tcW w:w="3544" w:type="dxa"/>
            <w:gridSpan w:val="2"/>
            <w:vAlign w:val="center"/>
          </w:tcPr>
          <w:p w:rsidR="0090166D" w:rsidRPr="000B01C8" w:rsidRDefault="0090166D" w:rsidP="00272E1E">
            <w:pPr>
              <w:jc w:val="center"/>
              <w:rPr>
                <w:rFonts w:ascii="宋体" w:hAnsi="宋体"/>
                <w:kern w:val="36"/>
                <w:szCs w:val="21"/>
              </w:rPr>
            </w:pPr>
            <w:r w:rsidRPr="000B01C8">
              <w:rPr>
                <w:rFonts w:ascii="宋体" w:hAnsi="宋体" w:hint="eastAsia"/>
                <w:kern w:val="36"/>
                <w:szCs w:val="21"/>
              </w:rPr>
              <w:t>(30～20000) r/min</w:t>
            </w:r>
          </w:p>
        </w:tc>
        <w:tc>
          <w:tcPr>
            <w:tcW w:w="2693" w:type="dxa"/>
            <w:vAlign w:val="center"/>
          </w:tcPr>
          <w:p w:rsidR="0090166D" w:rsidRPr="000B01C8" w:rsidRDefault="0090166D" w:rsidP="00272E1E">
            <w:pPr>
              <w:jc w:val="center"/>
              <w:rPr>
                <w:rFonts w:ascii="宋体" w:hAnsi="宋体"/>
                <w:kern w:val="36"/>
                <w:szCs w:val="21"/>
              </w:rPr>
            </w:pPr>
            <w:r w:rsidRPr="000B01C8">
              <w:rPr>
                <w:rFonts w:ascii="宋体" w:hAnsi="宋体" w:hint="eastAsia"/>
                <w:kern w:val="36"/>
                <w:szCs w:val="21"/>
              </w:rPr>
              <w:t>±1.0%</w:t>
            </w:r>
          </w:p>
        </w:tc>
      </w:tr>
      <w:tr w:rsidR="0090166D" w:rsidRPr="000C31C7" w:rsidTr="00BC786A">
        <w:trPr>
          <w:trHeight w:val="397"/>
          <w:jc w:val="center"/>
        </w:trPr>
        <w:tc>
          <w:tcPr>
            <w:tcW w:w="2376" w:type="dxa"/>
            <w:gridSpan w:val="2"/>
            <w:vAlign w:val="center"/>
          </w:tcPr>
          <w:p w:rsidR="0090166D" w:rsidRPr="000B01C8" w:rsidRDefault="0090166D" w:rsidP="00272E1E">
            <w:pPr>
              <w:adjustRightInd w:val="0"/>
              <w:snapToGrid w:val="0"/>
              <w:jc w:val="center"/>
              <w:rPr>
                <w:rFonts w:ascii="宋体" w:hAnsi="宋体"/>
                <w:kern w:val="36"/>
                <w:szCs w:val="21"/>
              </w:rPr>
            </w:pPr>
            <w:r w:rsidRPr="000B01C8">
              <w:rPr>
                <w:rFonts w:ascii="宋体" w:hAnsi="宋体" w:hint="eastAsia"/>
                <w:kern w:val="36"/>
                <w:szCs w:val="21"/>
              </w:rPr>
              <w:t>流量</w:t>
            </w:r>
          </w:p>
        </w:tc>
        <w:tc>
          <w:tcPr>
            <w:tcW w:w="3544" w:type="dxa"/>
            <w:gridSpan w:val="2"/>
            <w:vAlign w:val="center"/>
          </w:tcPr>
          <w:p w:rsidR="0090166D" w:rsidRPr="000B01C8" w:rsidRDefault="0090166D" w:rsidP="00272E1E">
            <w:pPr>
              <w:adjustRightInd w:val="0"/>
              <w:snapToGrid w:val="0"/>
              <w:jc w:val="center"/>
              <w:rPr>
                <w:rFonts w:ascii="宋体" w:hAnsi="宋体"/>
                <w:kern w:val="36"/>
                <w:szCs w:val="21"/>
              </w:rPr>
            </w:pPr>
            <w:r w:rsidRPr="000B01C8">
              <w:rPr>
                <w:rFonts w:ascii="宋体" w:hAnsi="宋体" w:hint="eastAsia"/>
                <w:kern w:val="36"/>
                <w:szCs w:val="21"/>
              </w:rPr>
              <w:t xml:space="preserve">质量流量：（0～40）t/h </w:t>
            </w:r>
          </w:p>
          <w:p w:rsidR="0090166D" w:rsidRPr="000B01C8" w:rsidRDefault="0090166D" w:rsidP="00272E1E">
            <w:pPr>
              <w:adjustRightInd w:val="0"/>
              <w:snapToGrid w:val="0"/>
              <w:jc w:val="center"/>
              <w:rPr>
                <w:rFonts w:ascii="宋体" w:hAnsi="宋体"/>
                <w:kern w:val="36"/>
                <w:szCs w:val="21"/>
              </w:rPr>
            </w:pPr>
            <w:r w:rsidRPr="000B01C8">
              <w:rPr>
                <w:rFonts w:ascii="宋体" w:hAnsi="宋体" w:hint="eastAsia"/>
                <w:kern w:val="36"/>
                <w:szCs w:val="21"/>
              </w:rPr>
              <w:t>体积流量：（0～40）m</w:t>
            </w:r>
            <w:r w:rsidRPr="000B01C8">
              <w:rPr>
                <w:rFonts w:ascii="宋体" w:hAnsi="宋体" w:hint="eastAsia"/>
                <w:kern w:val="36"/>
                <w:szCs w:val="21"/>
                <w:vertAlign w:val="superscript"/>
              </w:rPr>
              <w:t>3</w:t>
            </w:r>
            <w:r w:rsidRPr="000B01C8">
              <w:rPr>
                <w:rFonts w:ascii="宋体" w:hAnsi="宋体" w:hint="eastAsia"/>
                <w:kern w:val="36"/>
                <w:szCs w:val="21"/>
              </w:rPr>
              <w:t>/h</w:t>
            </w:r>
          </w:p>
        </w:tc>
        <w:tc>
          <w:tcPr>
            <w:tcW w:w="2693" w:type="dxa"/>
            <w:vAlign w:val="center"/>
          </w:tcPr>
          <w:p w:rsidR="0090166D" w:rsidRPr="000B01C8" w:rsidRDefault="0090166D" w:rsidP="00272E1E">
            <w:pPr>
              <w:adjustRightInd w:val="0"/>
              <w:snapToGrid w:val="0"/>
              <w:jc w:val="center"/>
              <w:rPr>
                <w:rFonts w:ascii="宋体" w:hAnsi="宋体"/>
                <w:kern w:val="36"/>
                <w:szCs w:val="21"/>
              </w:rPr>
            </w:pPr>
            <w:r w:rsidRPr="000B01C8">
              <w:rPr>
                <w:rFonts w:ascii="宋体" w:hAnsi="宋体" w:hint="eastAsia"/>
                <w:kern w:val="36"/>
                <w:szCs w:val="21"/>
              </w:rPr>
              <w:t>±0.5%</w:t>
            </w:r>
          </w:p>
        </w:tc>
      </w:tr>
      <w:tr w:rsidR="000C4672" w:rsidRPr="000C31C7" w:rsidTr="00BC786A">
        <w:trPr>
          <w:trHeight w:val="397"/>
          <w:jc w:val="center"/>
        </w:trPr>
        <w:tc>
          <w:tcPr>
            <w:tcW w:w="2376" w:type="dxa"/>
            <w:gridSpan w:val="2"/>
            <w:vAlign w:val="center"/>
          </w:tcPr>
          <w:p w:rsidR="000C4672" w:rsidRPr="00204A7B" w:rsidRDefault="000C4672" w:rsidP="007949F4">
            <w:pPr>
              <w:adjustRightInd w:val="0"/>
              <w:snapToGrid w:val="0"/>
              <w:jc w:val="center"/>
              <w:rPr>
                <w:rFonts w:ascii="宋体" w:hAnsi="宋体"/>
                <w:color w:val="000000"/>
                <w:kern w:val="36"/>
                <w:szCs w:val="21"/>
              </w:rPr>
            </w:pPr>
            <w:r w:rsidRPr="00C64584">
              <w:rPr>
                <w:rFonts w:ascii="宋体" w:hAnsi="宋体" w:hint="eastAsia"/>
                <w:color w:val="000000"/>
                <w:kern w:val="36"/>
                <w:szCs w:val="21"/>
              </w:rPr>
              <w:t>静压箱漏风量</w:t>
            </w:r>
            <w:r w:rsidR="00BC786A" w:rsidRPr="00C64584">
              <w:rPr>
                <w:rFonts w:hint="eastAsia"/>
              </w:rPr>
              <w:t>*</w:t>
            </w:r>
          </w:p>
        </w:tc>
        <w:tc>
          <w:tcPr>
            <w:tcW w:w="3544" w:type="dxa"/>
            <w:gridSpan w:val="2"/>
            <w:vAlign w:val="center"/>
          </w:tcPr>
          <w:p w:rsidR="000C4672" w:rsidRPr="00204A7B" w:rsidRDefault="000C4672" w:rsidP="007949F4">
            <w:pPr>
              <w:adjustRightInd w:val="0"/>
              <w:snapToGrid w:val="0"/>
              <w:jc w:val="center"/>
              <w:rPr>
                <w:rFonts w:ascii="宋体" w:hAnsi="宋体"/>
                <w:color w:val="000000"/>
                <w:kern w:val="36"/>
                <w:szCs w:val="21"/>
              </w:rPr>
            </w:pPr>
            <w:r w:rsidRPr="00204A7B">
              <w:rPr>
                <w:rFonts w:ascii="宋体" w:hAnsi="宋体" w:hint="eastAsia"/>
                <w:color w:val="000000"/>
                <w:kern w:val="36"/>
                <w:szCs w:val="21"/>
              </w:rPr>
              <w:t>≥20Pa下测量</w:t>
            </w:r>
          </w:p>
        </w:tc>
        <w:tc>
          <w:tcPr>
            <w:tcW w:w="2693" w:type="dxa"/>
            <w:vAlign w:val="center"/>
          </w:tcPr>
          <w:p w:rsidR="000C4672" w:rsidRPr="00204A7B" w:rsidRDefault="000C4672" w:rsidP="007949F4">
            <w:pPr>
              <w:adjustRightInd w:val="0"/>
              <w:snapToGrid w:val="0"/>
              <w:jc w:val="center"/>
              <w:rPr>
                <w:rFonts w:ascii="宋体" w:hAnsi="宋体"/>
                <w:color w:val="000000"/>
                <w:kern w:val="36"/>
                <w:szCs w:val="21"/>
              </w:rPr>
            </w:pPr>
            <w:r w:rsidRPr="00204A7B">
              <w:rPr>
                <w:rFonts w:ascii="宋体" w:hAnsi="宋体" w:hint="eastAsia"/>
                <w:color w:val="000000"/>
                <w:kern w:val="36"/>
                <w:szCs w:val="21"/>
              </w:rPr>
              <w:t>(≤5m</w:t>
            </w:r>
            <w:r w:rsidRPr="00204A7B">
              <w:rPr>
                <w:rFonts w:ascii="宋体" w:hAnsi="宋体" w:hint="eastAsia"/>
                <w:color w:val="000000"/>
                <w:kern w:val="36"/>
                <w:szCs w:val="21"/>
                <w:vertAlign w:val="superscript"/>
              </w:rPr>
              <w:t>3</w:t>
            </w:r>
            <w:r w:rsidRPr="00204A7B">
              <w:rPr>
                <w:rFonts w:ascii="宋体" w:hAnsi="宋体" w:hint="eastAsia"/>
                <w:color w:val="000000"/>
                <w:kern w:val="36"/>
                <w:szCs w:val="21"/>
              </w:rPr>
              <w:t>/h或1%)取小值</w:t>
            </w:r>
          </w:p>
        </w:tc>
      </w:tr>
      <w:tr w:rsidR="0090166D" w:rsidRPr="000C31C7" w:rsidTr="00BC786A">
        <w:trPr>
          <w:trHeight w:val="397"/>
          <w:jc w:val="center"/>
        </w:trPr>
        <w:tc>
          <w:tcPr>
            <w:tcW w:w="2376" w:type="dxa"/>
            <w:gridSpan w:val="2"/>
            <w:vAlign w:val="center"/>
          </w:tcPr>
          <w:p w:rsidR="0090166D" w:rsidRPr="000B01C8" w:rsidRDefault="0090166D" w:rsidP="000B01C8">
            <w:pPr>
              <w:jc w:val="center"/>
              <w:rPr>
                <w:rFonts w:ascii="宋体" w:hAnsi="宋体"/>
                <w:kern w:val="36"/>
                <w:szCs w:val="21"/>
              </w:rPr>
            </w:pPr>
            <w:r w:rsidRPr="00C64584">
              <w:rPr>
                <w:rFonts w:ascii="宋体" w:hAnsi="宋体" w:hint="eastAsia"/>
                <w:kern w:val="36"/>
                <w:szCs w:val="21"/>
              </w:rPr>
              <w:lastRenderedPageBreak/>
              <w:t>喷嘴尺寸</w:t>
            </w:r>
            <w:r w:rsidR="00A26C58" w:rsidRPr="00C64584">
              <w:rPr>
                <w:rFonts w:hint="eastAsia"/>
              </w:rPr>
              <w:t>*</w:t>
            </w:r>
          </w:p>
        </w:tc>
        <w:tc>
          <w:tcPr>
            <w:tcW w:w="3544" w:type="dxa"/>
            <w:gridSpan w:val="2"/>
            <w:vAlign w:val="center"/>
          </w:tcPr>
          <w:p w:rsidR="0090166D" w:rsidRPr="000B01C8" w:rsidRDefault="0090166D" w:rsidP="004B0D2F">
            <w:pPr>
              <w:rPr>
                <w:rFonts w:ascii="宋体" w:hAnsi="宋体"/>
                <w:kern w:val="36"/>
                <w:szCs w:val="21"/>
              </w:rPr>
            </w:pPr>
            <w:r w:rsidRPr="000B01C8">
              <w:rPr>
                <w:rFonts w:ascii="宋体" w:hAnsi="宋体" w:hint="eastAsia"/>
                <w:kern w:val="36"/>
                <w:szCs w:val="21"/>
              </w:rPr>
              <w:t>喷嘴规格：（5、6、8、9、10、15、20、25、30、40、70、80、100、110、150、189、225、250、300</w:t>
            </w:r>
            <w:r w:rsidR="00515899">
              <w:rPr>
                <w:rFonts w:ascii="宋体" w:hAnsi="宋体" w:hint="eastAsia"/>
                <w:kern w:val="36"/>
                <w:szCs w:val="21"/>
              </w:rPr>
              <w:t>、450</w:t>
            </w:r>
            <w:r w:rsidRPr="000B01C8">
              <w:rPr>
                <w:rFonts w:ascii="宋体" w:hAnsi="宋体" w:hint="eastAsia"/>
                <w:kern w:val="36"/>
                <w:szCs w:val="21"/>
              </w:rPr>
              <w:t>）mm</w:t>
            </w:r>
          </w:p>
        </w:tc>
        <w:tc>
          <w:tcPr>
            <w:tcW w:w="2693" w:type="dxa"/>
            <w:vAlign w:val="center"/>
          </w:tcPr>
          <w:p w:rsidR="0090166D" w:rsidRPr="000B01C8" w:rsidRDefault="0090166D" w:rsidP="000B48B8">
            <w:pPr>
              <w:jc w:val="center"/>
              <w:rPr>
                <w:rFonts w:ascii="宋体" w:hAnsi="宋体"/>
                <w:kern w:val="36"/>
                <w:szCs w:val="21"/>
              </w:rPr>
            </w:pPr>
            <w:r w:rsidRPr="000B01C8">
              <w:rPr>
                <w:rFonts w:ascii="宋体" w:hAnsi="宋体" w:hint="eastAsia"/>
                <w:kern w:val="36"/>
                <w:szCs w:val="21"/>
              </w:rPr>
              <w:t>±0.1%</w:t>
            </w:r>
          </w:p>
        </w:tc>
      </w:tr>
      <w:tr w:rsidR="00561936" w:rsidRPr="000C31C7" w:rsidTr="002656A0">
        <w:trPr>
          <w:trHeight w:val="397"/>
          <w:jc w:val="center"/>
        </w:trPr>
        <w:tc>
          <w:tcPr>
            <w:tcW w:w="675" w:type="dxa"/>
            <w:vMerge w:val="restart"/>
            <w:vAlign w:val="center"/>
          </w:tcPr>
          <w:p w:rsidR="00561936" w:rsidRPr="000B01C8" w:rsidRDefault="00561936" w:rsidP="00CF5604">
            <w:pPr>
              <w:jc w:val="center"/>
              <w:rPr>
                <w:rFonts w:ascii="宋体" w:hAnsi="宋体"/>
                <w:kern w:val="36"/>
                <w:szCs w:val="21"/>
              </w:rPr>
            </w:pPr>
            <w:r w:rsidRPr="00A26C58">
              <w:rPr>
                <w:rFonts w:ascii="宋体" w:hAnsi="宋体" w:hint="eastAsia"/>
                <w:kern w:val="36"/>
                <w:szCs w:val="21"/>
              </w:rPr>
              <w:t>试验室工况</w:t>
            </w:r>
          </w:p>
        </w:tc>
        <w:tc>
          <w:tcPr>
            <w:tcW w:w="1701" w:type="dxa"/>
            <w:vAlign w:val="center"/>
          </w:tcPr>
          <w:p w:rsidR="00561936" w:rsidRPr="000B01C8" w:rsidRDefault="00561936" w:rsidP="002F5D26">
            <w:pPr>
              <w:jc w:val="center"/>
              <w:rPr>
                <w:rFonts w:ascii="宋体" w:hAnsi="宋体"/>
                <w:kern w:val="36"/>
                <w:szCs w:val="21"/>
              </w:rPr>
            </w:pPr>
            <w:r w:rsidRPr="000B01C8">
              <w:rPr>
                <w:rFonts w:ascii="宋体" w:hAnsi="宋体" w:hint="eastAsia"/>
                <w:kern w:val="36"/>
                <w:szCs w:val="21"/>
              </w:rPr>
              <w:t>温度</w:t>
            </w:r>
          </w:p>
        </w:tc>
        <w:tc>
          <w:tcPr>
            <w:tcW w:w="1772" w:type="dxa"/>
            <w:vAlign w:val="center"/>
          </w:tcPr>
          <w:p w:rsidR="00561936" w:rsidRPr="00C64584" w:rsidRDefault="00561936" w:rsidP="00CF5604">
            <w:pPr>
              <w:jc w:val="center"/>
              <w:rPr>
                <w:rFonts w:ascii="宋体" w:hAnsi="宋体"/>
                <w:kern w:val="36"/>
                <w:szCs w:val="21"/>
              </w:rPr>
            </w:pPr>
            <w:bookmarkStart w:id="48" w:name="_Toc465331789"/>
            <w:r w:rsidRPr="00C64584">
              <w:rPr>
                <w:rFonts w:ascii="宋体" w:hAnsi="宋体"/>
                <w:kern w:val="36"/>
                <w:szCs w:val="21"/>
              </w:rPr>
              <w:t>温度</w:t>
            </w:r>
            <w:r w:rsidRPr="00C64584">
              <w:rPr>
                <w:rFonts w:ascii="宋体" w:hAnsi="宋体" w:hint="eastAsia"/>
                <w:kern w:val="36"/>
                <w:szCs w:val="21"/>
              </w:rPr>
              <w:t>均匀</w:t>
            </w:r>
            <w:r w:rsidRPr="00C64584">
              <w:rPr>
                <w:rFonts w:ascii="宋体" w:hAnsi="宋体"/>
                <w:kern w:val="36"/>
                <w:szCs w:val="21"/>
              </w:rPr>
              <w:t>度</w:t>
            </w:r>
            <w:bookmarkEnd w:id="48"/>
          </w:p>
          <w:p w:rsidR="00561936" w:rsidRPr="00C64584" w:rsidRDefault="00561936" w:rsidP="00561936">
            <w:pPr>
              <w:jc w:val="center"/>
              <w:rPr>
                <w:rFonts w:ascii="宋体" w:hAnsi="宋体"/>
                <w:kern w:val="36"/>
                <w:szCs w:val="21"/>
              </w:rPr>
            </w:pPr>
            <w:bookmarkStart w:id="49" w:name="_Toc465331790"/>
            <w:r w:rsidRPr="00C64584">
              <w:rPr>
                <w:rFonts w:ascii="宋体" w:hAnsi="宋体"/>
                <w:kern w:val="36"/>
                <w:szCs w:val="21"/>
              </w:rPr>
              <w:t>温度偏差</w:t>
            </w:r>
            <w:bookmarkEnd w:id="49"/>
          </w:p>
          <w:p w:rsidR="00561936" w:rsidRPr="00C64584" w:rsidRDefault="00561936" w:rsidP="00561936">
            <w:pPr>
              <w:jc w:val="center"/>
              <w:rPr>
                <w:rFonts w:ascii="宋体" w:hAnsi="宋体"/>
                <w:kern w:val="36"/>
                <w:szCs w:val="21"/>
              </w:rPr>
            </w:pPr>
            <w:bookmarkStart w:id="50" w:name="_Toc465331791"/>
            <w:r w:rsidRPr="00C64584">
              <w:rPr>
                <w:rFonts w:ascii="宋体" w:hAnsi="宋体"/>
                <w:kern w:val="36"/>
                <w:szCs w:val="21"/>
              </w:rPr>
              <w:t>温度波动度</w:t>
            </w:r>
            <w:bookmarkEnd w:id="50"/>
          </w:p>
        </w:tc>
        <w:tc>
          <w:tcPr>
            <w:tcW w:w="1772" w:type="dxa"/>
            <w:vAlign w:val="center"/>
          </w:tcPr>
          <w:p w:rsidR="00561936" w:rsidRPr="00C64584" w:rsidRDefault="00561936" w:rsidP="00561936">
            <w:pPr>
              <w:jc w:val="center"/>
              <w:rPr>
                <w:rFonts w:ascii="宋体" w:hAnsi="宋体"/>
                <w:kern w:val="36"/>
                <w:szCs w:val="21"/>
              </w:rPr>
            </w:pPr>
            <w:r w:rsidRPr="00C64584">
              <w:rPr>
                <w:rFonts w:ascii="宋体" w:hAnsi="宋体" w:hint="eastAsia"/>
                <w:kern w:val="36"/>
                <w:szCs w:val="21"/>
              </w:rPr>
              <w:t>-40</w:t>
            </w:r>
            <w:r w:rsidRPr="00C64584">
              <w:rPr>
                <w:rFonts w:ascii="宋体" w:hAnsi="宋体" w:cs="宋体" w:hint="eastAsia"/>
                <w:kern w:val="36"/>
                <w:szCs w:val="21"/>
              </w:rPr>
              <w:t>℃</w:t>
            </w:r>
            <w:r w:rsidRPr="00C64584">
              <w:rPr>
                <w:rFonts w:ascii="宋体" w:hAnsi="宋体" w:hint="eastAsia"/>
                <w:kern w:val="36"/>
                <w:szCs w:val="21"/>
              </w:rPr>
              <w:t>～100</w:t>
            </w:r>
            <w:r w:rsidRPr="00C64584">
              <w:rPr>
                <w:rFonts w:ascii="宋体" w:hAnsi="宋体" w:cs="宋体" w:hint="eastAsia"/>
                <w:kern w:val="36"/>
                <w:szCs w:val="21"/>
              </w:rPr>
              <w:t>℃</w:t>
            </w:r>
          </w:p>
        </w:tc>
        <w:tc>
          <w:tcPr>
            <w:tcW w:w="2693" w:type="dxa"/>
            <w:vAlign w:val="center"/>
          </w:tcPr>
          <w:p w:rsidR="00561936" w:rsidRPr="000B01C8" w:rsidRDefault="00561936" w:rsidP="00CF5604">
            <w:pPr>
              <w:jc w:val="center"/>
              <w:rPr>
                <w:rFonts w:ascii="宋体" w:hAnsi="宋体"/>
                <w:kern w:val="36"/>
                <w:szCs w:val="21"/>
              </w:rPr>
            </w:pPr>
            <w:r w:rsidRPr="000B01C8">
              <w:rPr>
                <w:rFonts w:ascii="宋体" w:hAnsi="宋体"/>
                <w:kern w:val="36"/>
                <w:szCs w:val="21"/>
              </w:rPr>
              <w:t>2</w:t>
            </w:r>
            <w:r w:rsidRPr="000B01C8">
              <w:rPr>
                <w:rFonts w:ascii="宋体" w:hAnsi="宋体" w:cs="宋体" w:hint="eastAsia"/>
                <w:kern w:val="36"/>
                <w:szCs w:val="21"/>
              </w:rPr>
              <w:t>℃</w:t>
            </w:r>
          </w:p>
          <w:p w:rsidR="00561936" w:rsidRPr="000B01C8" w:rsidRDefault="00561936" w:rsidP="00CF5604">
            <w:pPr>
              <w:jc w:val="center"/>
              <w:rPr>
                <w:rFonts w:ascii="宋体" w:hAnsi="宋体"/>
                <w:kern w:val="36"/>
                <w:szCs w:val="21"/>
              </w:rPr>
            </w:pPr>
            <w:r w:rsidRPr="000B01C8">
              <w:rPr>
                <w:rFonts w:ascii="宋体" w:hAnsi="宋体"/>
                <w:kern w:val="36"/>
                <w:szCs w:val="21"/>
              </w:rPr>
              <w:t>±0.5</w:t>
            </w:r>
            <w:r w:rsidRPr="000B01C8">
              <w:rPr>
                <w:rFonts w:ascii="宋体" w:hAnsi="宋体" w:cs="宋体" w:hint="eastAsia"/>
                <w:kern w:val="36"/>
                <w:szCs w:val="21"/>
              </w:rPr>
              <w:t>℃</w:t>
            </w:r>
          </w:p>
          <w:p w:rsidR="00561936" w:rsidRPr="000B01C8" w:rsidRDefault="00561936" w:rsidP="00CF5604">
            <w:pPr>
              <w:jc w:val="center"/>
              <w:rPr>
                <w:rFonts w:ascii="宋体" w:hAnsi="宋体"/>
                <w:kern w:val="36"/>
                <w:szCs w:val="21"/>
              </w:rPr>
            </w:pPr>
            <w:r w:rsidRPr="000B01C8">
              <w:rPr>
                <w:rFonts w:ascii="宋体" w:hAnsi="宋体"/>
                <w:kern w:val="36"/>
                <w:szCs w:val="21"/>
              </w:rPr>
              <w:t>±0.5</w:t>
            </w:r>
            <w:r w:rsidRPr="000B01C8">
              <w:rPr>
                <w:rFonts w:ascii="宋体" w:hAnsi="宋体" w:cs="宋体" w:hint="eastAsia"/>
                <w:kern w:val="36"/>
                <w:szCs w:val="21"/>
              </w:rPr>
              <w:t>℃</w:t>
            </w:r>
          </w:p>
        </w:tc>
      </w:tr>
      <w:tr w:rsidR="00561936" w:rsidRPr="000C31C7" w:rsidTr="002656A0">
        <w:trPr>
          <w:trHeight w:val="397"/>
          <w:jc w:val="center"/>
        </w:trPr>
        <w:tc>
          <w:tcPr>
            <w:tcW w:w="675" w:type="dxa"/>
            <w:vMerge/>
            <w:vAlign w:val="center"/>
          </w:tcPr>
          <w:p w:rsidR="00561936" w:rsidRPr="000B01C8" w:rsidRDefault="00561936" w:rsidP="00CF5604">
            <w:pPr>
              <w:jc w:val="center"/>
              <w:rPr>
                <w:rFonts w:ascii="宋体" w:hAnsi="宋体"/>
                <w:kern w:val="36"/>
                <w:szCs w:val="21"/>
              </w:rPr>
            </w:pPr>
          </w:p>
        </w:tc>
        <w:tc>
          <w:tcPr>
            <w:tcW w:w="1701" w:type="dxa"/>
            <w:vAlign w:val="center"/>
          </w:tcPr>
          <w:p w:rsidR="00561936" w:rsidRPr="000B01C8" w:rsidRDefault="00561936" w:rsidP="002F5D26">
            <w:pPr>
              <w:jc w:val="center"/>
              <w:rPr>
                <w:rFonts w:ascii="宋体" w:hAnsi="宋体"/>
                <w:kern w:val="36"/>
                <w:szCs w:val="21"/>
              </w:rPr>
            </w:pPr>
            <w:r w:rsidRPr="000B01C8">
              <w:rPr>
                <w:rFonts w:ascii="宋体" w:hAnsi="宋体" w:hint="eastAsia"/>
                <w:kern w:val="36"/>
                <w:szCs w:val="21"/>
              </w:rPr>
              <w:t>相对湿度</w:t>
            </w:r>
          </w:p>
        </w:tc>
        <w:tc>
          <w:tcPr>
            <w:tcW w:w="1772" w:type="dxa"/>
            <w:vAlign w:val="center"/>
          </w:tcPr>
          <w:p w:rsidR="00561936" w:rsidRPr="00C64584" w:rsidRDefault="00561936" w:rsidP="00CF5604">
            <w:pPr>
              <w:jc w:val="center"/>
              <w:rPr>
                <w:rFonts w:ascii="宋体" w:hAnsi="宋体"/>
                <w:kern w:val="36"/>
                <w:szCs w:val="21"/>
              </w:rPr>
            </w:pPr>
            <w:bookmarkStart w:id="51" w:name="_Toc465331792"/>
            <w:r w:rsidRPr="00C64584">
              <w:rPr>
                <w:rFonts w:ascii="宋体" w:hAnsi="宋体" w:hint="eastAsia"/>
                <w:kern w:val="36"/>
                <w:szCs w:val="21"/>
              </w:rPr>
              <w:t>相对湿度偏差</w:t>
            </w:r>
            <w:bookmarkEnd w:id="51"/>
          </w:p>
          <w:p w:rsidR="00561936" w:rsidRPr="00C64584" w:rsidRDefault="00561936" w:rsidP="00561936">
            <w:pPr>
              <w:jc w:val="center"/>
              <w:rPr>
                <w:rFonts w:ascii="宋体" w:hAnsi="宋体"/>
                <w:kern w:val="36"/>
                <w:szCs w:val="21"/>
              </w:rPr>
            </w:pPr>
            <w:bookmarkStart w:id="52" w:name="_Toc465331793"/>
            <w:r w:rsidRPr="00C64584">
              <w:rPr>
                <w:rFonts w:ascii="宋体" w:hAnsi="宋体" w:hint="eastAsia"/>
                <w:kern w:val="36"/>
                <w:szCs w:val="21"/>
              </w:rPr>
              <w:t>相对湿度均匀度</w:t>
            </w:r>
            <w:bookmarkEnd w:id="52"/>
          </w:p>
          <w:p w:rsidR="00561936" w:rsidRPr="00C64584" w:rsidRDefault="00561936" w:rsidP="00561936">
            <w:pPr>
              <w:jc w:val="center"/>
              <w:rPr>
                <w:rFonts w:ascii="宋体" w:hAnsi="宋体"/>
                <w:kern w:val="36"/>
                <w:szCs w:val="21"/>
              </w:rPr>
            </w:pPr>
            <w:bookmarkStart w:id="53" w:name="_Toc465331794"/>
            <w:r w:rsidRPr="00C64584">
              <w:rPr>
                <w:rFonts w:ascii="宋体" w:hAnsi="宋体" w:hint="eastAsia"/>
                <w:kern w:val="36"/>
                <w:szCs w:val="21"/>
              </w:rPr>
              <w:t>相对湿度波动度</w:t>
            </w:r>
            <w:bookmarkEnd w:id="53"/>
          </w:p>
        </w:tc>
        <w:tc>
          <w:tcPr>
            <w:tcW w:w="1772" w:type="dxa"/>
            <w:vAlign w:val="center"/>
          </w:tcPr>
          <w:p w:rsidR="00561936" w:rsidRPr="00C64584" w:rsidRDefault="00561936" w:rsidP="00561936">
            <w:pPr>
              <w:jc w:val="center"/>
              <w:rPr>
                <w:rFonts w:ascii="宋体" w:hAnsi="宋体"/>
                <w:kern w:val="36"/>
                <w:szCs w:val="21"/>
              </w:rPr>
            </w:pPr>
            <w:r w:rsidRPr="00C64584">
              <w:rPr>
                <w:rFonts w:ascii="宋体" w:hAnsi="宋体" w:hint="eastAsia"/>
                <w:kern w:val="36"/>
                <w:szCs w:val="21"/>
              </w:rPr>
              <w:t>20</w:t>
            </w:r>
            <w:r w:rsidRPr="00C64584">
              <w:rPr>
                <w:rFonts w:ascii="宋体" w:hAnsi="宋体" w:cs="宋体" w:hint="eastAsia"/>
                <w:kern w:val="36"/>
                <w:szCs w:val="21"/>
              </w:rPr>
              <w:t>℃</w:t>
            </w:r>
            <w:r w:rsidRPr="00C64584">
              <w:rPr>
                <w:rFonts w:ascii="宋体" w:hAnsi="宋体" w:hint="eastAsia"/>
                <w:kern w:val="36"/>
                <w:szCs w:val="21"/>
              </w:rPr>
              <w:t>～60</w:t>
            </w:r>
            <w:r w:rsidRPr="00C64584">
              <w:rPr>
                <w:rFonts w:ascii="宋体" w:hAnsi="宋体" w:cs="宋体" w:hint="eastAsia"/>
                <w:kern w:val="36"/>
                <w:szCs w:val="21"/>
              </w:rPr>
              <w:t>℃，</w:t>
            </w:r>
          </w:p>
          <w:p w:rsidR="00561936" w:rsidRPr="00C64584" w:rsidRDefault="00561936" w:rsidP="00561936">
            <w:pPr>
              <w:jc w:val="center"/>
              <w:rPr>
                <w:rFonts w:ascii="宋体" w:hAnsi="宋体"/>
                <w:kern w:val="36"/>
                <w:szCs w:val="21"/>
              </w:rPr>
            </w:pPr>
            <w:r w:rsidRPr="00C64584">
              <w:rPr>
                <w:rFonts w:ascii="宋体" w:hAnsi="宋体" w:hint="eastAsia"/>
                <w:kern w:val="36"/>
                <w:szCs w:val="21"/>
              </w:rPr>
              <w:t>20%RH～95%RH</w:t>
            </w:r>
          </w:p>
        </w:tc>
        <w:tc>
          <w:tcPr>
            <w:tcW w:w="2693" w:type="dxa"/>
            <w:vAlign w:val="center"/>
          </w:tcPr>
          <w:p w:rsidR="00561936" w:rsidRPr="000B01C8" w:rsidRDefault="00561936" w:rsidP="00CF5604">
            <w:pPr>
              <w:jc w:val="center"/>
              <w:rPr>
                <w:rFonts w:ascii="宋体" w:hAnsi="宋体"/>
                <w:kern w:val="36"/>
                <w:szCs w:val="21"/>
              </w:rPr>
            </w:pPr>
            <w:r w:rsidRPr="000B01C8">
              <w:rPr>
                <w:rFonts w:ascii="宋体" w:hAnsi="宋体"/>
                <w:kern w:val="36"/>
                <w:szCs w:val="21"/>
              </w:rPr>
              <w:t>±</w:t>
            </w:r>
            <w:r w:rsidRPr="000B01C8">
              <w:rPr>
                <w:rFonts w:ascii="宋体" w:hAnsi="宋体" w:hint="eastAsia"/>
                <w:kern w:val="36"/>
                <w:szCs w:val="21"/>
              </w:rPr>
              <w:t>5%RH</w:t>
            </w:r>
          </w:p>
          <w:p w:rsidR="00561936" w:rsidRPr="000B01C8" w:rsidRDefault="00561936" w:rsidP="00CF5604">
            <w:pPr>
              <w:jc w:val="center"/>
              <w:rPr>
                <w:rFonts w:ascii="宋体" w:hAnsi="宋体"/>
                <w:kern w:val="36"/>
                <w:szCs w:val="21"/>
              </w:rPr>
            </w:pPr>
            <w:r w:rsidRPr="000B01C8">
              <w:rPr>
                <w:rFonts w:ascii="宋体" w:hAnsi="宋体" w:hint="eastAsia"/>
                <w:kern w:val="36"/>
                <w:szCs w:val="21"/>
              </w:rPr>
              <w:t>5%RH</w:t>
            </w:r>
          </w:p>
          <w:p w:rsidR="00561936" w:rsidRPr="000B01C8" w:rsidRDefault="00561936" w:rsidP="00CF5604">
            <w:pPr>
              <w:jc w:val="center"/>
              <w:rPr>
                <w:rFonts w:ascii="宋体" w:hAnsi="宋体"/>
                <w:kern w:val="36"/>
                <w:szCs w:val="21"/>
              </w:rPr>
            </w:pPr>
            <w:r w:rsidRPr="000B01C8">
              <w:rPr>
                <w:rFonts w:ascii="宋体" w:hAnsi="宋体"/>
                <w:kern w:val="36"/>
                <w:szCs w:val="21"/>
              </w:rPr>
              <w:t>±</w:t>
            </w:r>
            <w:r w:rsidRPr="000B01C8">
              <w:rPr>
                <w:rFonts w:ascii="宋体" w:hAnsi="宋体" w:hint="eastAsia"/>
                <w:kern w:val="36"/>
                <w:szCs w:val="21"/>
              </w:rPr>
              <w:t>3%RH</w:t>
            </w:r>
          </w:p>
        </w:tc>
      </w:tr>
      <w:tr w:rsidR="00CE272E" w:rsidRPr="000C31C7" w:rsidTr="00BC786A">
        <w:trPr>
          <w:trHeight w:val="397"/>
          <w:jc w:val="center"/>
        </w:trPr>
        <w:tc>
          <w:tcPr>
            <w:tcW w:w="675" w:type="dxa"/>
            <w:vMerge/>
            <w:vAlign w:val="center"/>
          </w:tcPr>
          <w:p w:rsidR="00CE272E" w:rsidRPr="00C64584" w:rsidRDefault="00CE272E" w:rsidP="00CF5604">
            <w:pPr>
              <w:jc w:val="center"/>
              <w:rPr>
                <w:rFonts w:ascii="宋体" w:hAnsi="宋体"/>
                <w:kern w:val="36"/>
                <w:szCs w:val="21"/>
              </w:rPr>
            </w:pPr>
          </w:p>
        </w:tc>
        <w:tc>
          <w:tcPr>
            <w:tcW w:w="1701" w:type="dxa"/>
            <w:vAlign w:val="center"/>
          </w:tcPr>
          <w:p w:rsidR="00CE272E" w:rsidRPr="00C64584" w:rsidRDefault="00CE272E" w:rsidP="00CF5604">
            <w:pPr>
              <w:jc w:val="center"/>
              <w:rPr>
                <w:rFonts w:ascii="宋体" w:hAnsi="宋体"/>
                <w:kern w:val="36"/>
                <w:szCs w:val="21"/>
              </w:rPr>
            </w:pPr>
            <w:r w:rsidRPr="00C64584">
              <w:rPr>
                <w:rFonts w:ascii="宋体" w:hAnsi="宋体" w:hint="eastAsia"/>
                <w:kern w:val="36"/>
                <w:szCs w:val="21"/>
              </w:rPr>
              <w:t>风速</w:t>
            </w:r>
            <w:r w:rsidR="00F51D21" w:rsidRPr="00C64584">
              <w:rPr>
                <w:rFonts w:hint="eastAsia"/>
              </w:rPr>
              <w:t>*</w:t>
            </w:r>
          </w:p>
        </w:tc>
        <w:tc>
          <w:tcPr>
            <w:tcW w:w="3544" w:type="dxa"/>
            <w:gridSpan w:val="2"/>
            <w:vAlign w:val="center"/>
          </w:tcPr>
          <w:p w:rsidR="00CE272E" w:rsidRPr="000B01C8" w:rsidRDefault="00CE272E" w:rsidP="00CF5604">
            <w:pPr>
              <w:jc w:val="center"/>
              <w:rPr>
                <w:rFonts w:ascii="宋体" w:hAnsi="宋体"/>
                <w:kern w:val="36"/>
                <w:szCs w:val="21"/>
              </w:rPr>
            </w:pPr>
            <w:r w:rsidRPr="000B01C8">
              <w:rPr>
                <w:rFonts w:ascii="宋体" w:hAnsi="宋体" w:hint="eastAsia"/>
                <w:kern w:val="36"/>
                <w:szCs w:val="21"/>
              </w:rPr>
              <w:t>空间风速</w:t>
            </w:r>
          </w:p>
        </w:tc>
        <w:tc>
          <w:tcPr>
            <w:tcW w:w="2693" w:type="dxa"/>
            <w:vAlign w:val="center"/>
          </w:tcPr>
          <w:p w:rsidR="00CE272E" w:rsidRPr="000B01C8" w:rsidRDefault="00CE272E" w:rsidP="00CF5604">
            <w:pPr>
              <w:jc w:val="center"/>
              <w:rPr>
                <w:rFonts w:ascii="宋体" w:hAnsi="宋体"/>
                <w:kern w:val="36"/>
                <w:szCs w:val="21"/>
              </w:rPr>
            </w:pPr>
            <w:r w:rsidRPr="000B01C8">
              <w:rPr>
                <w:rFonts w:ascii="宋体" w:hAnsi="宋体" w:hint="eastAsia"/>
                <w:kern w:val="36"/>
                <w:szCs w:val="21"/>
              </w:rPr>
              <w:t>≤2 m/s</w:t>
            </w:r>
          </w:p>
        </w:tc>
      </w:tr>
      <w:tr w:rsidR="00AC36A2" w:rsidRPr="000C31C7" w:rsidTr="00BC786A">
        <w:trPr>
          <w:trHeight w:val="397"/>
          <w:jc w:val="center"/>
        </w:trPr>
        <w:tc>
          <w:tcPr>
            <w:tcW w:w="2376" w:type="dxa"/>
            <w:gridSpan w:val="2"/>
            <w:vMerge w:val="restart"/>
            <w:vAlign w:val="center"/>
          </w:tcPr>
          <w:p w:rsidR="00AC36A2" w:rsidRPr="00C64584" w:rsidRDefault="00AC36A2" w:rsidP="00BC786A">
            <w:pPr>
              <w:jc w:val="center"/>
              <w:rPr>
                <w:rFonts w:ascii="宋体" w:hAnsi="宋体"/>
                <w:kern w:val="36"/>
                <w:szCs w:val="21"/>
              </w:rPr>
            </w:pPr>
            <w:r w:rsidRPr="00C64584">
              <w:rPr>
                <w:rFonts w:ascii="宋体" w:hAnsi="宋体" w:hint="eastAsia"/>
                <w:kern w:val="36"/>
                <w:szCs w:val="21"/>
              </w:rPr>
              <w:t>报警器</w:t>
            </w:r>
            <w:r w:rsidR="00BC786A" w:rsidRPr="00C64584">
              <w:rPr>
                <w:rFonts w:ascii="宋体" w:hAnsi="宋体" w:hint="eastAsia"/>
                <w:kern w:val="36"/>
                <w:szCs w:val="21"/>
              </w:rPr>
              <w:t>功能检查</w:t>
            </w:r>
            <w:r w:rsidR="00BC786A" w:rsidRPr="00C64584">
              <w:rPr>
                <w:rFonts w:hint="eastAsia"/>
              </w:rPr>
              <w:t>*</w:t>
            </w:r>
          </w:p>
        </w:tc>
        <w:tc>
          <w:tcPr>
            <w:tcW w:w="3544" w:type="dxa"/>
            <w:gridSpan w:val="2"/>
            <w:vAlign w:val="center"/>
          </w:tcPr>
          <w:p w:rsidR="00AC36A2" w:rsidRPr="000B01C8" w:rsidRDefault="00AC36A2" w:rsidP="00CF5604">
            <w:pPr>
              <w:jc w:val="center"/>
              <w:rPr>
                <w:rFonts w:ascii="宋体" w:hAnsi="宋体"/>
                <w:kern w:val="36"/>
                <w:szCs w:val="21"/>
              </w:rPr>
            </w:pPr>
            <w:r>
              <w:rPr>
                <w:rFonts w:ascii="宋体" w:hAnsi="宋体" w:hint="eastAsia"/>
                <w:kern w:val="36"/>
                <w:szCs w:val="21"/>
              </w:rPr>
              <w:t>示值误差</w:t>
            </w:r>
          </w:p>
        </w:tc>
        <w:tc>
          <w:tcPr>
            <w:tcW w:w="2693" w:type="dxa"/>
            <w:vAlign w:val="center"/>
          </w:tcPr>
          <w:p w:rsidR="00AC36A2" w:rsidRPr="000B01C8" w:rsidRDefault="00AC36A2" w:rsidP="00CF5604">
            <w:pPr>
              <w:jc w:val="center"/>
              <w:rPr>
                <w:rFonts w:ascii="宋体" w:hAnsi="宋体"/>
                <w:kern w:val="36"/>
                <w:szCs w:val="21"/>
              </w:rPr>
            </w:pPr>
            <w:r w:rsidRPr="000B01C8">
              <w:rPr>
                <w:rFonts w:ascii="宋体" w:hAnsi="宋体"/>
                <w:kern w:val="36"/>
                <w:szCs w:val="21"/>
              </w:rPr>
              <w:t>±</w:t>
            </w:r>
            <w:r w:rsidRPr="000B01C8">
              <w:rPr>
                <w:rFonts w:ascii="宋体" w:hAnsi="宋体" w:hint="eastAsia"/>
                <w:kern w:val="36"/>
                <w:szCs w:val="21"/>
              </w:rPr>
              <w:t>5%</w:t>
            </w:r>
            <w:r>
              <w:rPr>
                <w:rFonts w:ascii="宋体" w:hAnsi="宋体" w:hint="eastAsia"/>
                <w:kern w:val="36"/>
                <w:szCs w:val="21"/>
              </w:rPr>
              <w:t>FS</w:t>
            </w:r>
          </w:p>
        </w:tc>
      </w:tr>
      <w:tr w:rsidR="00AC36A2" w:rsidRPr="000C31C7" w:rsidTr="00BC786A">
        <w:trPr>
          <w:trHeight w:val="397"/>
          <w:jc w:val="center"/>
        </w:trPr>
        <w:tc>
          <w:tcPr>
            <w:tcW w:w="2376" w:type="dxa"/>
            <w:gridSpan w:val="2"/>
            <w:vMerge/>
            <w:vAlign w:val="center"/>
          </w:tcPr>
          <w:p w:rsidR="00AC36A2" w:rsidRDefault="00AC36A2" w:rsidP="00CF5604">
            <w:pPr>
              <w:jc w:val="center"/>
              <w:rPr>
                <w:rFonts w:ascii="宋体" w:hAnsi="宋体"/>
                <w:kern w:val="36"/>
                <w:szCs w:val="21"/>
              </w:rPr>
            </w:pPr>
          </w:p>
        </w:tc>
        <w:tc>
          <w:tcPr>
            <w:tcW w:w="3544" w:type="dxa"/>
            <w:gridSpan w:val="2"/>
            <w:vAlign w:val="center"/>
          </w:tcPr>
          <w:p w:rsidR="00AC36A2" w:rsidRPr="000B01C8" w:rsidRDefault="00AC36A2" w:rsidP="00CF5604">
            <w:pPr>
              <w:jc w:val="center"/>
              <w:rPr>
                <w:rFonts w:ascii="宋体" w:hAnsi="宋体"/>
                <w:kern w:val="36"/>
                <w:szCs w:val="21"/>
              </w:rPr>
            </w:pPr>
            <w:r>
              <w:rPr>
                <w:rFonts w:ascii="宋体" w:hAnsi="宋体" w:hint="eastAsia"/>
                <w:kern w:val="36"/>
                <w:szCs w:val="21"/>
              </w:rPr>
              <w:t>重复性</w:t>
            </w:r>
          </w:p>
        </w:tc>
        <w:tc>
          <w:tcPr>
            <w:tcW w:w="2693" w:type="dxa"/>
            <w:vAlign w:val="center"/>
          </w:tcPr>
          <w:p w:rsidR="00AC36A2" w:rsidRPr="000B01C8" w:rsidRDefault="00AC36A2" w:rsidP="00AC36A2">
            <w:pPr>
              <w:jc w:val="center"/>
              <w:rPr>
                <w:rFonts w:ascii="宋体" w:hAnsi="宋体"/>
                <w:kern w:val="36"/>
                <w:szCs w:val="21"/>
              </w:rPr>
            </w:pPr>
            <w:r w:rsidRPr="000B01C8">
              <w:rPr>
                <w:rFonts w:ascii="宋体" w:hAnsi="宋体"/>
                <w:kern w:val="36"/>
                <w:szCs w:val="21"/>
              </w:rPr>
              <w:t>±</w:t>
            </w:r>
            <w:r>
              <w:rPr>
                <w:rFonts w:ascii="宋体" w:hAnsi="宋体" w:hint="eastAsia"/>
                <w:kern w:val="36"/>
                <w:szCs w:val="21"/>
              </w:rPr>
              <w:t>2</w:t>
            </w:r>
            <w:r w:rsidRPr="000B01C8">
              <w:rPr>
                <w:rFonts w:ascii="宋体" w:hAnsi="宋体" w:hint="eastAsia"/>
                <w:kern w:val="36"/>
                <w:szCs w:val="21"/>
              </w:rPr>
              <w:t>%</w:t>
            </w:r>
          </w:p>
        </w:tc>
      </w:tr>
      <w:tr w:rsidR="00AC36A2" w:rsidRPr="000C31C7" w:rsidTr="00BC786A">
        <w:trPr>
          <w:trHeight w:val="397"/>
          <w:jc w:val="center"/>
        </w:trPr>
        <w:tc>
          <w:tcPr>
            <w:tcW w:w="2376" w:type="dxa"/>
            <w:gridSpan w:val="2"/>
            <w:vMerge/>
            <w:vAlign w:val="center"/>
          </w:tcPr>
          <w:p w:rsidR="00AC36A2" w:rsidRDefault="00AC36A2" w:rsidP="00CF5604">
            <w:pPr>
              <w:jc w:val="center"/>
              <w:rPr>
                <w:rFonts w:ascii="宋体" w:hAnsi="宋体"/>
                <w:kern w:val="36"/>
                <w:szCs w:val="21"/>
              </w:rPr>
            </w:pPr>
          </w:p>
        </w:tc>
        <w:tc>
          <w:tcPr>
            <w:tcW w:w="3544" w:type="dxa"/>
            <w:gridSpan w:val="2"/>
            <w:vAlign w:val="center"/>
          </w:tcPr>
          <w:p w:rsidR="00AC36A2" w:rsidRPr="000B01C8" w:rsidRDefault="00AC36A2" w:rsidP="00CF5604">
            <w:pPr>
              <w:jc w:val="center"/>
              <w:rPr>
                <w:rFonts w:ascii="宋体" w:hAnsi="宋体"/>
                <w:kern w:val="36"/>
                <w:szCs w:val="21"/>
              </w:rPr>
            </w:pPr>
            <w:r>
              <w:rPr>
                <w:rFonts w:ascii="宋体" w:hAnsi="宋体" w:hint="eastAsia"/>
                <w:kern w:val="36"/>
                <w:szCs w:val="21"/>
              </w:rPr>
              <w:t>报警误差</w:t>
            </w:r>
          </w:p>
        </w:tc>
        <w:tc>
          <w:tcPr>
            <w:tcW w:w="2693" w:type="dxa"/>
            <w:vAlign w:val="center"/>
          </w:tcPr>
          <w:p w:rsidR="00AC36A2" w:rsidRPr="000B01C8" w:rsidRDefault="00AC36A2" w:rsidP="00AC36A2">
            <w:pPr>
              <w:jc w:val="center"/>
              <w:rPr>
                <w:rFonts w:ascii="宋体" w:hAnsi="宋体"/>
                <w:kern w:val="36"/>
                <w:szCs w:val="21"/>
              </w:rPr>
            </w:pPr>
            <w:r w:rsidRPr="000B01C8">
              <w:rPr>
                <w:rFonts w:ascii="宋体" w:hAnsi="宋体"/>
                <w:kern w:val="36"/>
                <w:szCs w:val="21"/>
              </w:rPr>
              <w:t>±</w:t>
            </w:r>
            <w:r>
              <w:rPr>
                <w:rFonts w:ascii="宋体" w:hAnsi="宋体" w:hint="eastAsia"/>
                <w:kern w:val="36"/>
                <w:szCs w:val="21"/>
              </w:rPr>
              <w:t>10</w:t>
            </w:r>
            <w:r w:rsidRPr="000B01C8">
              <w:rPr>
                <w:rFonts w:ascii="宋体" w:hAnsi="宋体" w:hint="eastAsia"/>
                <w:kern w:val="36"/>
                <w:szCs w:val="21"/>
              </w:rPr>
              <w:t>%</w:t>
            </w:r>
          </w:p>
        </w:tc>
      </w:tr>
      <w:tr w:rsidR="00AC36A2" w:rsidRPr="000C31C7" w:rsidTr="00BC786A">
        <w:trPr>
          <w:trHeight w:val="397"/>
          <w:jc w:val="center"/>
        </w:trPr>
        <w:tc>
          <w:tcPr>
            <w:tcW w:w="2376" w:type="dxa"/>
            <w:gridSpan w:val="2"/>
            <w:vMerge/>
            <w:vAlign w:val="center"/>
          </w:tcPr>
          <w:p w:rsidR="00AC36A2" w:rsidRDefault="00AC36A2" w:rsidP="00CF5604">
            <w:pPr>
              <w:jc w:val="center"/>
              <w:rPr>
                <w:rFonts w:ascii="宋体" w:hAnsi="宋体"/>
                <w:kern w:val="36"/>
                <w:szCs w:val="21"/>
              </w:rPr>
            </w:pPr>
          </w:p>
        </w:tc>
        <w:tc>
          <w:tcPr>
            <w:tcW w:w="3544" w:type="dxa"/>
            <w:gridSpan w:val="2"/>
            <w:vAlign w:val="center"/>
          </w:tcPr>
          <w:p w:rsidR="00AC36A2" w:rsidRDefault="00AC36A2" w:rsidP="00CF5604">
            <w:pPr>
              <w:jc w:val="center"/>
              <w:rPr>
                <w:rFonts w:ascii="宋体" w:hAnsi="宋体"/>
                <w:kern w:val="36"/>
                <w:szCs w:val="21"/>
              </w:rPr>
            </w:pPr>
            <w:r>
              <w:rPr>
                <w:rFonts w:ascii="宋体" w:hAnsi="宋体" w:hint="eastAsia"/>
                <w:kern w:val="36"/>
                <w:szCs w:val="21"/>
              </w:rPr>
              <w:t>响应时间（扩散式）</w:t>
            </w:r>
          </w:p>
        </w:tc>
        <w:tc>
          <w:tcPr>
            <w:tcW w:w="2693" w:type="dxa"/>
            <w:vAlign w:val="center"/>
          </w:tcPr>
          <w:p w:rsidR="00AC36A2" w:rsidRPr="000B01C8" w:rsidRDefault="00BC152C" w:rsidP="00AC36A2">
            <w:pPr>
              <w:jc w:val="center"/>
              <w:rPr>
                <w:rFonts w:ascii="宋体" w:hAnsi="宋体"/>
                <w:kern w:val="36"/>
                <w:szCs w:val="21"/>
              </w:rPr>
            </w:pPr>
            <w:r w:rsidRPr="000B01C8">
              <w:rPr>
                <w:rFonts w:ascii="宋体" w:hAnsi="宋体" w:hint="eastAsia"/>
                <w:kern w:val="36"/>
                <w:szCs w:val="21"/>
              </w:rPr>
              <w:t>≤</w:t>
            </w:r>
            <w:r w:rsidR="00AC36A2">
              <w:rPr>
                <w:rFonts w:ascii="宋体" w:hAnsi="宋体" w:hint="eastAsia"/>
                <w:kern w:val="36"/>
                <w:szCs w:val="21"/>
              </w:rPr>
              <w:t>60s</w:t>
            </w:r>
          </w:p>
        </w:tc>
      </w:tr>
      <w:tr w:rsidR="00AC36A2" w:rsidRPr="000C31C7" w:rsidTr="00BC786A">
        <w:trPr>
          <w:trHeight w:val="397"/>
          <w:jc w:val="center"/>
        </w:trPr>
        <w:tc>
          <w:tcPr>
            <w:tcW w:w="2376" w:type="dxa"/>
            <w:gridSpan w:val="2"/>
            <w:vMerge/>
            <w:vAlign w:val="center"/>
          </w:tcPr>
          <w:p w:rsidR="00AC36A2" w:rsidRDefault="00AC36A2" w:rsidP="00CF5604">
            <w:pPr>
              <w:jc w:val="center"/>
              <w:rPr>
                <w:rFonts w:ascii="宋体" w:hAnsi="宋体"/>
                <w:kern w:val="36"/>
                <w:szCs w:val="21"/>
              </w:rPr>
            </w:pPr>
          </w:p>
        </w:tc>
        <w:tc>
          <w:tcPr>
            <w:tcW w:w="3544" w:type="dxa"/>
            <w:gridSpan w:val="2"/>
            <w:vAlign w:val="center"/>
          </w:tcPr>
          <w:p w:rsidR="00AC36A2" w:rsidRDefault="00AC36A2" w:rsidP="00CF5604">
            <w:pPr>
              <w:jc w:val="center"/>
              <w:rPr>
                <w:rFonts w:ascii="宋体" w:hAnsi="宋体"/>
                <w:kern w:val="36"/>
                <w:szCs w:val="21"/>
              </w:rPr>
            </w:pPr>
            <w:r>
              <w:rPr>
                <w:rFonts w:ascii="宋体" w:hAnsi="宋体" w:hint="eastAsia"/>
                <w:kern w:val="36"/>
                <w:szCs w:val="21"/>
              </w:rPr>
              <w:t>响应时间（吸入式）</w:t>
            </w:r>
          </w:p>
        </w:tc>
        <w:tc>
          <w:tcPr>
            <w:tcW w:w="2693" w:type="dxa"/>
            <w:vAlign w:val="center"/>
          </w:tcPr>
          <w:p w:rsidR="00AC36A2" w:rsidRPr="000B01C8" w:rsidRDefault="00BC152C" w:rsidP="00AC36A2">
            <w:pPr>
              <w:jc w:val="center"/>
              <w:rPr>
                <w:rFonts w:ascii="宋体" w:hAnsi="宋体"/>
                <w:kern w:val="36"/>
                <w:szCs w:val="21"/>
              </w:rPr>
            </w:pPr>
            <w:r w:rsidRPr="000B01C8">
              <w:rPr>
                <w:rFonts w:ascii="宋体" w:hAnsi="宋体" w:hint="eastAsia"/>
                <w:kern w:val="36"/>
                <w:szCs w:val="21"/>
              </w:rPr>
              <w:t>≤</w:t>
            </w:r>
            <w:r w:rsidR="00AC36A2">
              <w:rPr>
                <w:rFonts w:ascii="宋体" w:hAnsi="宋体" w:hint="eastAsia"/>
                <w:kern w:val="36"/>
                <w:szCs w:val="21"/>
              </w:rPr>
              <w:t>30s</w:t>
            </w:r>
          </w:p>
        </w:tc>
      </w:tr>
    </w:tbl>
    <w:p w:rsidR="0090166D" w:rsidRDefault="00BE0D57" w:rsidP="0090166D">
      <w:pPr>
        <w:pStyle w:val="af0"/>
        <w:ind w:firstLine="420"/>
      </w:pPr>
      <w:r>
        <w:rPr>
          <w:rFonts w:hint="eastAsia"/>
        </w:rPr>
        <w:t>注：</w:t>
      </w:r>
      <w:r w:rsidR="0074280E">
        <w:rPr>
          <w:rFonts w:hint="eastAsia"/>
        </w:rPr>
        <w:t>1、</w:t>
      </w:r>
      <w:r>
        <w:rPr>
          <w:rFonts w:hint="eastAsia"/>
        </w:rPr>
        <w:t>以上指标不是用于合格性判断，仅供参考，对被测机电流大于100A</w:t>
      </w:r>
      <w:r w:rsidR="000B48B8">
        <w:rPr>
          <w:rFonts w:hint="eastAsia"/>
        </w:rPr>
        <w:t>，</w:t>
      </w:r>
      <w:r>
        <w:rPr>
          <w:rFonts w:hint="eastAsia"/>
        </w:rPr>
        <w:t>也可参照</w:t>
      </w:r>
      <w:r w:rsidR="005570D7">
        <w:rPr>
          <w:rFonts w:hint="eastAsia"/>
        </w:rPr>
        <w:t>使用</w:t>
      </w:r>
      <w:r>
        <w:rPr>
          <w:rFonts w:hint="eastAsia"/>
        </w:rPr>
        <w:t>。</w:t>
      </w:r>
    </w:p>
    <w:p w:rsidR="00911507" w:rsidRPr="0074280E" w:rsidRDefault="0074280E" w:rsidP="0090166D">
      <w:pPr>
        <w:pStyle w:val="af0"/>
        <w:ind w:firstLine="420"/>
      </w:pPr>
      <w:r>
        <w:rPr>
          <w:rFonts w:hint="eastAsia"/>
        </w:rPr>
        <w:t xml:space="preserve">    </w:t>
      </w:r>
      <w:r w:rsidRPr="00C64584">
        <w:rPr>
          <w:rFonts w:hint="eastAsia"/>
        </w:rPr>
        <w:t>2、带“*”为测试项目，可根据需要选</w:t>
      </w:r>
      <w:r w:rsidR="009077A3" w:rsidRPr="00C64584">
        <w:rPr>
          <w:rFonts w:hint="eastAsia"/>
        </w:rPr>
        <w:t>测。</w:t>
      </w:r>
    </w:p>
    <w:p w:rsidR="00EB07B8" w:rsidRPr="005E4F6B" w:rsidRDefault="00EB07B8" w:rsidP="00090B31">
      <w:pPr>
        <w:pStyle w:val="1"/>
        <w:adjustRightInd w:val="0"/>
        <w:snapToGrid w:val="0"/>
        <w:spacing w:before="240" w:after="240" w:line="240" w:lineRule="auto"/>
        <w:rPr>
          <w:rFonts w:ascii="黑体" w:eastAsia="黑体"/>
          <w:b w:val="0"/>
          <w:sz w:val="24"/>
          <w:szCs w:val="24"/>
        </w:rPr>
      </w:pPr>
      <w:bookmarkStart w:id="54" w:name="_Toc152475128"/>
      <w:bookmarkStart w:id="55" w:name="_Toc152475617"/>
      <w:bookmarkStart w:id="56" w:name="_Toc185218979"/>
      <w:bookmarkStart w:id="57" w:name="_Toc493753211"/>
      <w:r w:rsidRPr="005E4F6B">
        <w:rPr>
          <w:rFonts w:ascii="黑体" w:eastAsia="黑体" w:hint="eastAsia"/>
          <w:b w:val="0"/>
          <w:sz w:val="24"/>
          <w:szCs w:val="24"/>
        </w:rPr>
        <w:t>5</w:t>
      </w:r>
      <w:r w:rsidR="00C0040A">
        <w:rPr>
          <w:rFonts w:ascii="黑体" w:eastAsia="黑体" w:hint="eastAsia"/>
          <w:b w:val="0"/>
          <w:sz w:val="24"/>
          <w:szCs w:val="24"/>
        </w:rPr>
        <w:t xml:space="preserve">  </w:t>
      </w:r>
      <w:r w:rsidRPr="005E4F6B">
        <w:rPr>
          <w:rFonts w:ascii="黑体" w:eastAsia="黑体" w:hint="eastAsia"/>
          <w:b w:val="0"/>
          <w:sz w:val="24"/>
          <w:szCs w:val="24"/>
        </w:rPr>
        <w:t>校准</w:t>
      </w:r>
      <w:bookmarkEnd w:id="54"/>
      <w:bookmarkEnd w:id="55"/>
      <w:r w:rsidRPr="005E4F6B">
        <w:rPr>
          <w:rFonts w:ascii="黑体" w:eastAsia="黑体" w:hint="eastAsia"/>
          <w:b w:val="0"/>
          <w:sz w:val="24"/>
          <w:szCs w:val="24"/>
        </w:rPr>
        <w:t>条件</w:t>
      </w:r>
      <w:bookmarkEnd w:id="56"/>
      <w:bookmarkEnd w:id="57"/>
    </w:p>
    <w:p w:rsidR="00EB07B8" w:rsidRPr="00AC260A" w:rsidRDefault="00EB07B8" w:rsidP="00BF376F">
      <w:pPr>
        <w:pStyle w:val="a0"/>
        <w:numPr>
          <w:ilvl w:val="0"/>
          <w:numId w:val="0"/>
        </w:numPr>
        <w:adjustRightInd w:val="0"/>
        <w:snapToGrid w:val="0"/>
        <w:spacing w:line="360" w:lineRule="auto"/>
        <w:rPr>
          <w:rFonts w:ascii="宋体" w:eastAsia="宋体" w:hAnsi="宋体"/>
          <w:kern w:val="36"/>
        </w:rPr>
      </w:pPr>
      <w:bookmarkStart w:id="58" w:name="_Toc213144441"/>
      <w:bookmarkStart w:id="59" w:name="_Toc214177905"/>
      <w:bookmarkStart w:id="60" w:name="_Toc214178431"/>
      <w:bookmarkStart w:id="61" w:name="_Toc493753212"/>
      <w:bookmarkStart w:id="62" w:name="_Toc152475129"/>
      <w:bookmarkStart w:id="63" w:name="_Toc152475618"/>
      <w:bookmarkStart w:id="64" w:name="_Toc185218980"/>
      <w:r w:rsidRPr="00AC260A">
        <w:rPr>
          <w:rFonts w:ascii="宋体" w:eastAsia="宋体" w:hAnsi="宋体" w:hint="eastAsia"/>
          <w:kern w:val="36"/>
        </w:rPr>
        <w:t>5.1  环境条件</w:t>
      </w:r>
      <w:bookmarkEnd w:id="58"/>
      <w:bookmarkEnd w:id="59"/>
      <w:bookmarkEnd w:id="60"/>
      <w:bookmarkEnd w:id="61"/>
    </w:p>
    <w:p w:rsidR="00EB07B8" w:rsidRPr="00AC260A" w:rsidRDefault="00EB07B8" w:rsidP="00BF376F">
      <w:pPr>
        <w:adjustRightInd w:val="0"/>
        <w:snapToGrid w:val="0"/>
        <w:spacing w:line="360" w:lineRule="auto"/>
        <w:rPr>
          <w:rFonts w:ascii="宋体" w:hAnsi="宋体"/>
          <w:kern w:val="36"/>
          <w:sz w:val="24"/>
        </w:rPr>
      </w:pPr>
      <w:smartTag w:uri="urn:schemas-microsoft-com:office:smarttags" w:element="chsdate">
        <w:smartTagPr>
          <w:attr w:name="IsROCDate" w:val="False"/>
          <w:attr w:name="IsLunarDate" w:val="False"/>
          <w:attr w:name="Day" w:val="30"/>
          <w:attr w:name="Month" w:val="12"/>
          <w:attr w:name="Year" w:val="1899"/>
        </w:smartTagPr>
        <w:r w:rsidRPr="00AC260A">
          <w:rPr>
            <w:rFonts w:ascii="宋体" w:hAnsi="宋体" w:hint="eastAsia"/>
            <w:kern w:val="36"/>
            <w:sz w:val="24"/>
          </w:rPr>
          <w:t>5.1.1</w:t>
        </w:r>
      </w:smartTag>
      <w:r w:rsidRPr="00AC260A">
        <w:rPr>
          <w:rFonts w:ascii="宋体" w:hAnsi="宋体" w:hint="eastAsia"/>
          <w:kern w:val="36"/>
          <w:sz w:val="24"/>
        </w:rPr>
        <w:t xml:space="preserve">  环境温度：（20±5）℃ </w:t>
      </w:r>
    </w:p>
    <w:p w:rsidR="00EB07B8" w:rsidRDefault="00EB07B8" w:rsidP="00FA1FF7">
      <w:pPr>
        <w:adjustRightInd w:val="0"/>
        <w:snapToGrid w:val="0"/>
        <w:spacing w:line="360" w:lineRule="auto"/>
        <w:rPr>
          <w:rFonts w:ascii="宋体" w:hAnsi="宋体"/>
          <w:kern w:val="36"/>
          <w:sz w:val="24"/>
        </w:rPr>
      </w:pPr>
      <w:smartTag w:uri="urn:schemas-microsoft-com:office:smarttags" w:element="chsdate">
        <w:smartTagPr>
          <w:attr w:name="IsROCDate" w:val="False"/>
          <w:attr w:name="IsLunarDate" w:val="False"/>
          <w:attr w:name="Day" w:val="30"/>
          <w:attr w:name="Month" w:val="12"/>
          <w:attr w:name="Year" w:val="1899"/>
        </w:smartTagPr>
        <w:r w:rsidRPr="00AC260A">
          <w:rPr>
            <w:rFonts w:ascii="宋体" w:hAnsi="宋体" w:hint="eastAsia"/>
            <w:kern w:val="36"/>
            <w:sz w:val="24"/>
          </w:rPr>
          <w:t>5.1.2</w:t>
        </w:r>
      </w:smartTag>
      <w:r w:rsidRPr="00AC260A">
        <w:rPr>
          <w:rFonts w:ascii="宋体" w:hAnsi="宋体" w:hint="eastAsia"/>
          <w:kern w:val="36"/>
          <w:sz w:val="24"/>
        </w:rPr>
        <w:t xml:space="preserve">  相对湿度：＜80</w:t>
      </w:r>
      <w:r w:rsidRPr="00AC260A">
        <w:rPr>
          <w:rFonts w:ascii="宋体" w:hAnsi="宋体"/>
          <w:kern w:val="36"/>
          <w:sz w:val="24"/>
        </w:rPr>
        <w:t>%</w:t>
      </w:r>
    </w:p>
    <w:p w:rsidR="00FA1FF7" w:rsidRPr="00C537BB" w:rsidRDefault="00FA1FF7" w:rsidP="00FA1FF7">
      <w:pPr>
        <w:adjustRightInd w:val="0"/>
        <w:snapToGrid w:val="0"/>
        <w:spacing w:line="360" w:lineRule="auto"/>
        <w:rPr>
          <w:rFonts w:ascii="宋体" w:hAnsi="宋体"/>
          <w:kern w:val="36"/>
          <w:sz w:val="24"/>
        </w:rPr>
      </w:pPr>
      <w:r w:rsidRPr="00C537BB">
        <w:rPr>
          <w:rFonts w:ascii="宋体" w:hAnsi="宋体" w:hint="eastAsia"/>
          <w:kern w:val="36"/>
          <w:sz w:val="24"/>
        </w:rPr>
        <w:t>5.1.3</w:t>
      </w:r>
      <w:r>
        <w:rPr>
          <w:rFonts w:ascii="宋体" w:hAnsi="宋体" w:hint="eastAsia"/>
          <w:kern w:val="36"/>
          <w:sz w:val="24"/>
        </w:rPr>
        <w:t xml:space="preserve">  </w:t>
      </w:r>
      <w:r w:rsidRPr="00C537BB">
        <w:rPr>
          <w:rFonts w:ascii="宋体" w:hAnsi="宋体" w:hint="eastAsia"/>
          <w:kern w:val="36"/>
          <w:sz w:val="24"/>
        </w:rPr>
        <w:t>周围应无影响装置正常工作的机械振动、冲击和外电磁场。</w:t>
      </w:r>
    </w:p>
    <w:p w:rsidR="00EB07B8" w:rsidRPr="00AC260A" w:rsidRDefault="00EB07B8" w:rsidP="00FA1FF7">
      <w:pPr>
        <w:pStyle w:val="a0"/>
        <w:numPr>
          <w:ilvl w:val="0"/>
          <w:numId w:val="0"/>
        </w:numPr>
        <w:adjustRightInd w:val="0"/>
        <w:snapToGrid w:val="0"/>
        <w:spacing w:line="360" w:lineRule="auto"/>
        <w:rPr>
          <w:rFonts w:ascii="宋体" w:eastAsia="宋体" w:hAnsi="宋体"/>
          <w:kern w:val="36"/>
        </w:rPr>
      </w:pPr>
      <w:bookmarkStart w:id="65" w:name="_Toc213144442"/>
      <w:bookmarkStart w:id="66" w:name="_Toc214177906"/>
      <w:bookmarkStart w:id="67" w:name="_Toc214178432"/>
      <w:bookmarkStart w:id="68" w:name="_Toc493753213"/>
      <w:r w:rsidRPr="00AC260A">
        <w:rPr>
          <w:rFonts w:ascii="宋体" w:eastAsia="宋体" w:hAnsi="宋体"/>
          <w:kern w:val="36"/>
        </w:rPr>
        <w:t xml:space="preserve">5.2  </w:t>
      </w:r>
      <w:r w:rsidRPr="00AC260A">
        <w:rPr>
          <w:rFonts w:ascii="宋体" w:eastAsia="宋体" w:hAnsi="宋体" w:hint="eastAsia"/>
          <w:kern w:val="36"/>
        </w:rPr>
        <w:t>电源要求</w:t>
      </w:r>
      <w:bookmarkEnd w:id="65"/>
      <w:bookmarkEnd w:id="66"/>
      <w:bookmarkEnd w:id="67"/>
      <w:bookmarkEnd w:id="68"/>
    </w:p>
    <w:p w:rsidR="00EB07B8" w:rsidRPr="00AC260A" w:rsidRDefault="00EB07B8" w:rsidP="00FA1FF7">
      <w:pPr>
        <w:adjustRightInd w:val="0"/>
        <w:snapToGrid w:val="0"/>
        <w:spacing w:line="360" w:lineRule="auto"/>
        <w:rPr>
          <w:rFonts w:ascii="宋体" w:hAnsi="宋体"/>
          <w:kern w:val="36"/>
          <w:sz w:val="24"/>
        </w:rPr>
      </w:pPr>
      <w:smartTag w:uri="urn:schemas-microsoft-com:office:smarttags" w:element="chsdate">
        <w:smartTagPr>
          <w:attr w:name="IsROCDate" w:val="False"/>
          <w:attr w:name="IsLunarDate" w:val="False"/>
          <w:attr w:name="Day" w:val="30"/>
          <w:attr w:name="Month" w:val="12"/>
          <w:attr w:name="Year" w:val="1899"/>
        </w:smartTagPr>
        <w:r w:rsidRPr="00AC260A">
          <w:rPr>
            <w:rFonts w:ascii="宋体" w:hAnsi="宋体" w:hint="eastAsia"/>
            <w:kern w:val="36"/>
            <w:sz w:val="24"/>
          </w:rPr>
          <w:t>5.2.1</w:t>
        </w:r>
      </w:smartTag>
      <w:r w:rsidRPr="00AC260A">
        <w:rPr>
          <w:rFonts w:ascii="宋体" w:hAnsi="宋体" w:hint="eastAsia"/>
          <w:kern w:val="36"/>
          <w:sz w:val="24"/>
        </w:rPr>
        <w:t xml:space="preserve">  </w:t>
      </w:r>
      <w:r w:rsidR="00290FA5">
        <w:rPr>
          <w:rFonts w:ascii="宋体" w:hAnsi="宋体" w:hint="eastAsia"/>
          <w:kern w:val="36"/>
          <w:sz w:val="24"/>
        </w:rPr>
        <w:t>电源的输出功率</w:t>
      </w:r>
      <w:r w:rsidRPr="00AC260A">
        <w:rPr>
          <w:rFonts w:ascii="宋体" w:hAnsi="宋体" w:hint="eastAsia"/>
          <w:kern w:val="36"/>
          <w:sz w:val="24"/>
        </w:rPr>
        <w:t>应能供给被</w:t>
      </w:r>
      <w:r w:rsidR="00AC260A">
        <w:rPr>
          <w:rFonts w:ascii="宋体" w:hAnsi="宋体" w:hint="eastAsia"/>
          <w:kern w:val="36"/>
          <w:sz w:val="24"/>
        </w:rPr>
        <w:t>校</w:t>
      </w:r>
      <w:r w:rsidRPr="00AC260A">
        <w:rPr>
          <w:rFonts w:ascii="宋体" w:hAnsi="宋体" w:hint="eastAsia"/>
          <w:kern w:val="36"/>
          <w:sz w:val="24"/>
        </w:rPr>
        <w:t>装置在额定电压及额定电流下所消耗的功率。</w:t>
      </w:r>
    </w:p>
    <w:p w:rsidR="00EB07B8" w:rsidRPr="00AC260A" w:rsidRDefault="00EB07B8" w:rsidP="00FA1FF7">
      <w:pPr>
        <w:adjustRightInd w:val="0"/>
        <w:snapToGrid w:val="0"/>
        <w:spacing w:line="360" w:lineRule="auto"/>
        <w:rPr>
          <w:rFonts w:ascii="宋体" w:hAnsi="宋体"/>
          <w:kern w:val="36"/>
          <w:sz w:val="24"/>
        </w:rPr>
      </w:pPr>
      <w:smartTag w:uri="urn:schemas-microsoft-com:office:smarttags" w:element="chsdate">
        <w:smartTagPr>
          <w:attr w:name="IsROCDate" w:val="False"/>
          <w:attr w:name="IsLunarDate" w:val="False"/>
          <w:attr w:name="Day" w:val="30"/>
          <w:attr w:name="Month" w:val="12"/>
          <w:attr w:name="Year" w:val="1899"/>
        </w:smartTagPr>
        <w:r w:rsidRPr="00AC260A">
          <w:rPr>
            <w:rFonts w:ascii="宋体" w:hAnsi="宋体" w:hint="eastAsia"/>
            <w:kern w:val="36"/>
            <w:sz w:val="24"/>
          </w:rPr>
          <w:t>5.2.2</w:t>
        </w:r>
      </w:smartTag>
      <w:r w:rsidRPr="00AC260A">
        <w:rPr>
          <w:rFonts w:ascii="宋体" w:hAnsi="宋体" w:hint="eastAsia"/>
          <w:kern w:val="36"/>
          <w:sz w:val="24"/>
        </w:rPr>
        <w:t xml:space="preserve">  </w:t>
      </w:r>
      <w:r w:rsidR="00E0697D">
        <w:rPr>
          <w:rFonts w:ascii="宋体" w:hAnsi="宋体" w:hint="eastAsia"/>
          <w:kern w:val="36"/>
          <w:sz w:val="24"/>
        </w:rPr>
        <w:t>三分钟内电源输出</w:t>
      </w:r>
      <w:r w:rsidRPr="00AC260A">
        <w:rPr>
          <w:rFonts w:ascii="宋体" w:hAnsi="宋体" w:hint="eastAsia"/>
          <w:kern w:val="36"/>
          <w:sz w:val="24"/>
        </w:rPr>
        <w:t>功率的最大相对变化值</w:t>
      </w:r>
      <w:r w:rsidR="00D02A9A">
        <w:rPr>
          <w:rFonts w:ascii="宋体" w:hAnsi="宋体" w:hint="eastAsia"/>
          <w:kern w:val="36"/>
          <w:sz w:val="24"/>
        </w:rPr>
        <w:t>应</w:t>
      </w:r>
      <w:r w:rsidR="001F5848">
        <w:rPr>
          <w:rFonts w:ascii="宋体" w:hAnsi="宋体" w:hint="eastAsia"/>
          <w:kern w:val="36"/>
          <w:sz w:val="24"/>
        </w:rPr>
        <w:t>小于</w:t>
      </w:r>
      <w:r w:rsidRPr="00AC260A">
        <w:rPr>
          <w:rFonts w:ascii="宋体" w:hAnsi="宋体" w:hint="eastAsia"/>
          <w:kern w:val="36"/>
          <w:sz w:val="24"/>
        </w:rPr>
        <w:t>被校装置</w:t>
      </w:r>
      <w:r w:rsidR="001F5848">
        <w:rPr>
          <w:rFonts w:ascii="宋体" w:hAnsi="宋体" w:hint="eastAsia"/>
          <w:kern w:val="36"/>
          <w:sz w:val="24"/>
        </w:rPr>
        <w:t>最大允许</w:t>
      </w:r>
      <w:r w:rsidRPr="00AC260A">
        <w:rPr>
          <w:rFonts w:ascii="宋体" w:hAnsi="宋体" w:hint="eastAsia"/>
          <w:kern w:val="36"/>
          <w:sz w:val="24"/>
        </w:rPr>
        <w:t>误差</w:t>
      </w:r>
      <w:r w:rsidR="001F5848">
        <w:rPr>
          <w:rFonts w:ascii="宋体" w:hAnsi="宋体" w:hint="eastAsia"/>
          <w:kern w:val="36"/>
          <w:sz w:val="24"/>
        </w:rPr>
        <w:t>绝对值</w:t>
      </w:r>
      <w:r w:rsidRPr="00AC260A">
        <w:rPr>
          <w:rFonts w:ascii="宋体" w:hAnsi="宋体" w:hint="eastAsia"/>
          <w:kern w:val="36"/>
          <w:sz w:val="24"/>
        </w:rPr>
        <w:t>的1/</w:t>
      </w:r>
      <w:r w:rsidR="002A0BEB">
        <w:rPr>
          <w:rFonts w:ascii="宋体" w:hAnsi="宋体" w:hint="eastAsia"/>
          <w:kern w:val="36"/>
          <w:sz w:val="24"/>
        </w:rPr>
        <w:t>5</w:t>
      </w:r>
      <w:r w:rsidRPr="00AC260A">
        <w:rPr>
          <w:rFonts w:ascii="宋体" w:hAnsi="宋体" w:hint="eastAsia"/>
          <w:kern w:val="36"/>
          <w:sz w:val="24"/>
        </w:rPr>
        <w:t>。</w:t>
      </w:r>
    </w:p>
    <w:p w:rsidR="00E0697D" w:rsidRPr="00E0697D" w:rsidRDefault="00E0697D" w:rsidP="00FA1FF7">
      <w:pPr>
        <w:adjustRightInd w:val="0"/>
        <w:snapToGrid w:val="0"/>
        <w:spacing w:line="360" w:lineRule="auto"/>
        <w:rPr>
          <w:rFonts w:ascii="宋体" w:hAnsi="宋体"/>
          <w:kern w:val="36"/>
          <w:sz w:val="24"/>
        </w:rPr>
      </w:pPr>
      <w:r w:rsidRPr="00AC260A">
        <w:rPr>
          <w:rFonts w:ascii="宋体" w:hAnsi="宋体" w:hint="eastAsia"/>
          <w:kern w:val="36"/>
          <w:sz w:val="24"/>
        </w:rPr>
        <w:t>5.2.</w:t>
      </w:r>
      <w:r>
        <w:rPr>
          <w:rFonts w:ascii="宋体" w:hAnsi="宋体" w:hint="eastAsia"/>
          <w:kern w:val="36"/>
          <w:sz w:val="24"/>
        </w:rPr>
        <w:t>3</w:t>
      </w:r>
      <w:r w:rsidRPr="00AC260A">
        <w:rPr>
          <w:rFonts w:ascii="宋体" w:hAnsi="宋体" w:hint="eastAsia"/>
          <w:kern w:val="36"/>
          <w:sz w:val="24"/>
        </w:rPr>
        <w:t xml:space="preserve">  </w:t>
      </w:r>
      <w:r w:rsidRPr="00AC260A">
        <w:rPr>
          <w:rFonts w:ascii="宋体" w:hAnsi="宋体" w:hint="eastAsia"/>
          <w:sz w:val="24"/>
        </w:rPr>
        <w:t>电源电压及电流应能够调节至被校功率相应的电压和电流，其调节</w:t>
      </w:r>
      <w:r>
        <w:rPr>
          <w:rFonts w:ascii="宋体" w:hAnsi="宋体" w:hint="eastAsia"/>
          <w:sz w:val="24"/>
        </w:rPr>
        <w:t>细度</w:t>
      </w:r>
      <w:r w:rsidRPr="00AC260A">
        <w:rPr>
          <w:rFonts w:ascii="宋体" w:hAnsi="宋体" w:hint="eastAsia"/>
          <w:sz w:val="24"/>
        </w:rPr>
        <w:t>应</w:t>
      </w:r>
      <w:r>
        <w:rPr>
          <w:rFonts w:ascii="宋体" w:hAnsi="宋体" w:hint="eastAsia"/>
          <w:sz w:val="24"/>
        </w:rPr>
        <w:t>小</w:t>
      </w:r>
      <w:r w:rsidRPr="00AC260A">
        <w:rPr>
          <w:rFonts w:ascii="宋体" w:hAnsi="宋体" w:hint="eastAsia"/>
          <w:sz w:val="24"/>
        </w:rPr>
        <w:t>于被校装置</w:t>
      </w:r>
      <w:r>
        <w:rPr>
          <w:rFonts w:ascii="宋体" w:hAnsi="宋体" w:hint="eastAsia"/>
          <w:sz w:val="24"/>
        </w:rPr>
        <w:t>最大允许误差绝对值</w:t>
      </w:r>
      <w:r w:rsidRPr="00AC260A">
        <w:rPr>
          <w:rFonts w:ascii="宋体" w:hAnsi="宋体" w:hint="eastAsia"/>
          <w:sz w:val="24"/>
        </w:rPr>
        <w:t>的1/</w:t>
      </w:r>
      <w:r>
        <w:rPr>
          <w:rFonts w:ascii="宋体" w:hAnsi="宋体" w:hint="eastAsia"/>
          <w:sz w:val="24"/>
        </w:rPr>
        <w:t>5</w:t>
      </w:r>
      <w:r w:rsidRPr="00AC260A">
        <w:rPr>
          <w:rFonts w:ascii="宋体" w:hAnsi="宋体" w:hint="eastAsia"/>
          <w:sz w:val="24"/>
        </w:rPr>
        <w:t>。</w:t>
      </w:r>
    </w:p>
    <w:p w:rsidR="00607A04" w:rsidRPr="00AC260A" w:rsidRDefault="00EF3286" w:rsidP="00BF376F">
      <w:pPr>
        <w:adjustRightInd w:val="0"/>
        <w:snapToGrid w:val="0"/>
        <w:spacing w:line="360" w:lineRule="auto"/>
        <w:rPr>
          <w:rFonts w:ascii="宋体" w:hAnsi="宋体"/>
          <w:kern w:val="36"/>
          <w:sz w:val="24"/>
        </w:rPr>
      </w:pPr>
      <w:r>
        <w:rPr>
          <w:rFonts w:ascii="宋体" w:hAnsi="宋体" w:hint="eastAsia"/>
          <w:kern w:val="36"/>
          <w:sz w:val="24"/>
        </w:rPr>
        <w:t>5.2.4</w:t>
      </w:r>
      <w:r w:rsidR="00EB07B8" w:rsidRPr="00AC260A">
        <w:rPr>
          <w:rFonts w:ascii="宋体" w:hAnsi="宋体" w:hint="eastAsia"/>
          <w:kern w:val="36"/>
          <w:sz w:val="24"/>
        </w:rPr>
        <w:t xml:space="preserve">  </w:t>
      </w:r>
      <w:r w:rsidR="00EB07B8" w:rsidRPr="00AC260A">
        <w:rPr>
          <w:rFonts w:ascii="宋体" w:hAnsi="宋体" w:hint="eastAsia"/>
          <w:sz w:val="24"/>
        </w:rPr>
        <w:t>电源频率</w:t>
      </w:r>
      <w:r w:rsidR="001F5848">
        <w:rPr>
          <w:rFonts w:ascii="宋体" w:hAnsi="宋体" w:hint="eastAsia"/>
          <w:sz w:val="24"/>
        </w:rPr>
        <w:t>每三分钟的</w:t>
      </w:r>
      <w:r w:rsidR="001F5848" w:rsidRPr="00AC260A">
        <w:rPr>
          <w:rFonts w:ascii="宋体" w:hAnsi="宋体" w:hint="eastAsia"/>
          <w:sz w:val="24"/>
        </w:rPr>
        <w:t>最大相对变化</w:t>
      </w:r>
      <w:r w:rsidR="001F5848">
        <w:rPr>
          <w:rFonts w:ascii="宋体" w:hAnsi="宋体" w:hint="eastAsia"/>
          <w:sz w:val="24"/>
        </w:rPr>
        <w:t>量和调节细度应小于</w:t>
      </w:r>
      <w:r w:rsidR="0067026A">
        <w:rPr>
          <w:rFonts w:ascii="宋体" w:hAnsi="宋体" w:hint="eastAsia"/>
          <w:sz w:val="24"/>
        </w:rPr>
        <w:t>被测装置</w:t>
      </w:r>
      <w:r w:rsidR="001F5848">
        <w:rPr>
          <w:rFonts w:ascii="宋体" w:hAnsi="宋体" w:hint="eastAsia"/>
          <w:sz w:val="24"/>
        </w:rPr>
        <w:t>频率最大允许</w:t>
      </w:r>
      <w:r w:rsidR="00EB07B8" w:rsidRPr="00AC260A">
        <w:rPr>
          <w:rFonts w:ascii="宋体" w:hAnsi="宋体" w:hint="eastAsia"/>
          <w:sz w:val="24"/>
        </w:rPr>
        <w:t>误差</w:t>
      </w:r>
      <w:r w:rsidR="001F5848">
        <w:rPr>
          <w:rFonts w:ascii="宋体" w:hAnsi="宋体" w:hint="eastAsia"/>
          <w:sz w:val="24"/>
        </w:rPr>
        <w:t>绝对值的</w:t>
      </w:r>
      <w:r w:rsidR="001F5848" w:rsidRPr="00AC260A">
        <w:rPr>
          <w:rFonts w:ascii="宋体" w:hAnsi="宋体" w:hint="eastAsia"/>
          <w:kern w:val="36"/>
          <w:sz w:val="24"/>
        </w:rPr>
        <w:t>1/</w:t>
      </w:r>
      <w:r w:rsidR="001F5848">
        <w:rPr>
          <w:rFonts w:ascii="宋体" w:hAnsi="宋体" w:hint="eastAsia"/>
          <w:kern w:val="36"/>
          <w:sz w:val="24"/>
        </w:rPr>
        <w:t>5</w:t>
      </w:r>
      <w:r w:rsidR="00607A04" w:rsidRPr="00AC260A">
        <w:rPr>
          <w:rFonts w:ascii="宋体" w:hAnsi="宋体" w:hint="eastAsia"/>
          <w:kern w:val="36"/>
          <w:sz w:val="24"/>
        </w:rPr>
        <w:t>。</w:t>
      </w:r>
    </w:p>
    <w:p w:rsidR="00EB07B8" w:rsidRPr="00204A7B" w:rsidRDefault="00EB07B8" w:rsidP="00BF376F">
      <w:pPr>
        <w:adjustRightInd w:val="0"/>
        <w:snapToGrid w:val="0"/>
        <w:spacing w:line="360" w:lineRule="auto"/>
        <w:rPr>
          <w:rFonts w:ascii="宋体" w:hAnsi="宋体"/>
          <w:color w:val="000000"/>
          <w:kern w:val="36"/>
          <w:sz w:val="24"/>
        </w:rPr>
      </w:pPr>
      <w:r w:rsidRPr="00204A7B">
        <w:rPr>
          <w:rFonts w:ascii="宋体" w:hAnsi="宋体" w:hint="eastAsia"/>
          <w:color w:val="000000"/>
          <w:kern w:val="36"/>
          <w:sz w:val="24"/>
        </w:rPr>
        <w:t>5.2.</w:t>
      </w:r>
      <w:r w:rsidR="00EF3286" w:rsidRPr="00204A7B">
        <w:rPr>
          <w:rFonts w:ascii="宋体" w:hAnsi="宋体" w:hint="eastAsia"/>
          <w:color w:val="000000"/>
          <w:kern w:val="36"/>
          <w:sz w:val="24"/>
        </w:rPr>
        <w:t>5</w:t>
      </w:r>
      <w:r w:rsidRPr="00204A7B">
        <w:rPr>
          <w:rFonts w:ascii="宋体" w:hAnsi="宋体" w:hint="eastAsia"/>
          <w:color w:val="000000"/>
          <w:kern w:val="36"/>
          <w:sz w:val="24"/>
        </w:rPr>
        <w:t xml:space="preserve">  </w:t>
      </w:r>
      <w:r w:rsidRPr="00204A7B">
        <w:rPr>
          <w:rFonts w:ascii="宋体" w:hAnsi="宋体" w:hint="eastAsia"/>
          <w:color w:val="000000"/>
          <w:sz w:val="24"/>
        </w:rPr>
        <w:t>电源电压或电流波形失真度</w:t>
      </w:r>
      <w:r w:rsidR="00726021" w:rsidRPr="00204A7B">
        <w:rPr>
          <w:rFonts w:ascii="宋体" w:hAnsi="宋体" w:hint="eastAsia"/>
          <w:color w:val="000000"/>
          <w:sz w:val="24"/>
        </w:rPr>
        <w:t>应小于</w:t>
      </w:r>
      <w:r w:rsidR="00FC08C0" w:rsidRPr="00204A7B">
        <w:rPr>
          <w:rFonts w:ascii="宋体" w:hAnsi="宋体" w:hint="eastAsia"/>
          <w:color w:val="000000"/>
          <w:sz w:val="24"/>
        </w:rPr>
        <w:t>3</w:t>
      </w:r>
      <w:r w:rsidRPr="00204A7B">
        <w:rPr>
          <w:rFonts w:ascii="宋体" w:hAnsi="宋体" w:hint="eastAsia"/>
          <w:color w:val="000000"/>
          <w:sz w:val="24"/>
        </w:rPr>
        <w:t>%。</w:t>
      </w:r>
    </w:p>
    <w:p w:rsidR="00EB07B8" w:rsidRPr="00204A7B" w:rsidRDefault="00EB07B8" w:rsidP="00BF376F">
      <w:pPr>
        <w:adjustRightInd w:val="0"/>
        <w:snapToGrid w:val="0"/>
        <w:spacing w:line="360" w:lineRule="auto"/>
        <w:rPr>
          <w:rFonts w:ascii="宋体" w:hAnsi="宋体"/>
          <w:color w:val="000000"/>
          <w:sz w:val="24"/>
        </w:rPr>
      </w:pPr>
      <w:r w:rsidRPr="00204A7B">
        <w:rPr>
          <w:rFonts w:ascii="宋体" w:hAnsi="宋体" w:hint="eastAsia"/>
          <w:color w:val="000000"/>
          <w:kern w:val="36"/>
          <w:sz w:val="24"/>
        </w:rPr>
        <w:t>5.2.</w:t>
      </w:r>
      <w:r w:rsidR="00625F93" w:rsidRPr="00204A7B">
        <w:rPr>
          <w:rFonts w:ascii="宋体" w:hAnsi="宋体" w:hint="eastAsia"/>
          <w:color w:val="000000"/>
          <w:kern w:val="36"/>
          <w:sz w:val="24"/>
        </w:rPr>
        <w:t>6</w:t>
      </w:r>
      <w:r w:rsidRPr="00204A7B">
        <w:rPr>
          <w:rFonts w:ascii="宋体" w:hAnsi="宋体" w:hint="eastAsia"/>
          <w:color w:val="000000"/>
          <w:kern w:val="36"/>
          <w:sz w:val="24"/>
        </w:rPr>
        <w:t xml:space="preserve">  </w:t>
      </w:r>
      <w:r w:rsidR="008701EF" w:rsidRPr="00204A7B">
        <w:rPr>
          <w:rFonts w:ascii="宋体" w:hAnsi="宋体" w:hint="eastAsia"/>
          <w:color w:val="000000"/>
          <w:sz w:val="24"/>
        </w:rPr>
        <w:t>电源各电流回路间及电源</w:t>
      </w:r>
      <w:r w:rsidRPr="00204A7B">
        <w:rPr>
          <w:rFonts w:ascii="宋体" w:hAnsi="宋体" w:hint="eastAsia"/>
          <w:color w:val="000000"/>
          <w:sz w:val="24"/>
        </w:rPr>
        <w:t>各电压回路间，在电气上应该是绝缘的，以使各电流与</w:t>
      </w:r>
      <w:r w:rsidRPr="00204A7B">
        <w:rPr>
          <w:rFonts w:ascii="宋体" w:hAnsi="宋体" w:hint="eastAsia"/>
          <w:color w:val="000000"/>
          <w:sz w:val="24"/>
        </w:rPr>
        <w:lastRenderedPageBreak/>
        <w:t>电压回路间能作任意的电气连接。</w:t>
      </w:r>
    </w:p>
    <w:p w:rsidR="00EB07B8" w:rsidRPr="00204A7B" w:rsidRDefault="00EB07B8" w:rsidP="00BF376F">
      <w:pPr>
        <w:adjustRightInd w:val="0"/>
        <w:snapToGrid w:val="0"/>
        <w:spacing w:line="360" w:lineRule="auto"/>
        <w:rPr>
          <w:rFonts w:ascii="宋体" w:hAnsi="宋体"/>
          <w:color w:val="000000"/>
          <w:sz w:val="24"/>
        </w:rPr>
      </w:pPr>
      <w:r w:rsidRPr="00204A7B">
        <w:rPr>
          <w:rFonts w:ascii="宋体" w:hAnsi="宋体" w:hint="eastAsia"/>
          <w:color w:val="000000"/>
          <w:kern w:val="36"/>
          <w:sz w:val="24"/>
        </w:rPr>
        <w:t>5.2.</w:t>
      </w:r>
      <w:r w:rsidR="00625F93" w:rsidRPr="00204A7B">
        <w:rPr>
          <w:rFonts w:ascii="宋体" w:hAnsi="宋体" w:hint="eastAsia"/>
          <w:color w:val="000000"/>
          <w:kern w:val="36"/>
          <w:sz w:val="24"/>
        </w:rPr>
        <w:t>7</w:t>
      </w:r>
      <w:r w:rsidRPr="00204A7B">
        <w:rPr>
          <w:rFonts w:ascii="宋体" w:hAnsi="宋体" w:hint="eastAsia"/>
          <w:color w:val="000000"/>
          <w:kern w:val="36"/>
          <w:sz w:val="24"/>
        </w:rPr>
        <w:t xml:space="preserve">  </w:t>
      </w:r>
      <w:r w:rsidRPr="00204A7B">
        <w:rPr>
          <w:rFonts w:ascii="宋体" w:hAnsi="宋体" w:hint="eastAsia"/>
          <w:color w:val="000000"/>
          <w:sz w:val="24"/>
        </w:rPr>
        <w:t>被校装置的电网电压应符合下列条件</w:t>
      </w:r>
      <w:r w:rsidR="00BF376F" w:rsidRPr="00204A7B">
        <w:rPr>
          <w:rFonts w:ascii="宋体" w:hAnsi="宋体" w:hint="eastAsia"/>
          <w:color w:val="000000"/>
          <w:sz w:val="24"/>
        </w:rPr>
        <w:t>,</w:t>
      </w:r>
      <w:r w:rsidRPr="00204A7B">
        <w:rPr>
          <w:rFonts w:ascii="宋体" w:hAnsi="宋体" w:hint="eastAsia"/>
          <w:color w:val="000000"/>
          <w:sz w:val="24"/>
        </w:rPr>
        <w:t>频率：50Hz±2Hz；电压：220</w:t>
      </w:r>
      <w:r w:rsidR="00DF530E" w:rsidRPr="00204A7B">
        <w:rPr>
          <w:rFonts w:ascii="宋体" w:hAnsi="宋体" w:hint="eastAsia"/>
          <w:color w:val="000000"/>
          <w:sz w:val="24"/>
        </w:rPr>
        <w:t>V</w:t>
      </w:r>
      <w:r w:rsidR="00F5236E" w:rsidRPr="00204A7B">
        <w:rPr>
          <w:rFonts w:ascii="宋体" w:hAnsi="宋体" w:hint="eastAsia"/>
          <w:color w:val="000000"/>
          <w:sz w:val="24"/>
        </w:rPr>
        <w:t>(380)</w:t>
      </w:r>
      <w:r w:rsidRPr="00204A7B">
        <w:rPr>
          <w:rFonts w:ascii="宋体" w:hAnsi="宋体" w:hint="eastAsia"/>
          <w:color w:val="000000"/>
          <w:sz w:val="24"/>
        </w:rPr>
        <w:t>V±</w:t>
      </w:r>
      <w:r w:rsidR="00F5236E" w:rsidRPr="00204A7B">
        <w:rPr>
          <w:rFonts w:ascii="宋体" w:hAnsi="宋体" w:hint="eastAsia"/>
          <w:color w:val="000000"/>
          <w:sz w:val="24"/>
        </w:rPr>
        <w:t>5%</w:t>
      </w:r>
      <w:r w:rsidR="00DF530E" w:rsidRPr="00204A7B">
        <w:rPr>
          <w:rFonts w:ascii="宋体" w:hAnsi="宋体" w:hint="eastAsia"/>
          <w:color w:val="000000"/>
          <w:sz w:val="24"/>
        </w:rPr>
        <w:t>。</w:t>
      </w:r>
      <w:r w:rsidR="00F5236E" w:rsidRPr="00204A7B">
        <w:rPr>
          <w:rFonts w:ascii="宋体" w:hAnsi="宋体" w:hint="eastAsia"/>
          <w:color w:val="000000"/>
          <w:sz w:val="24"/>
        </w:rPr>
        <w:t xml:space="preserve"> </w:t>
      </w:r>
    </w:p>
    <w:p w:rsidR="00EB07B8" w:rsidRDefault="00EB07B8" w:rsidP="006B3D60">
      <w:pPr>
        <w:pStyle w:val="a0"/>
        <w:numPr>
          <w:ilvl w:val="0"/>
          <w:numId w:val="0"/>
        </w:numPr>
        <w:adjustRightInd w:val="0"/>
        <w:snapToGrid w:val="0"/>
        <w:spacing w:line="360" w:lineRule="auto"/>
        <w:rPr>
          <w:rFonts w:ascii="宋体" w:eastAsia="宋体" w:hAnsi="宋体"/>
          <w:kern w:val="36"/>
        </w:rPr>
      </w:pPr>
      <w:bookmarkStart w:id="69" w:name="_Toc213144443"/>
      <w:bookmarkStart w:id="70" w:name="_Toc214177907"/>
      <w:bookmarkStart w:id="71" w:name="_Toc214178433"/>
      <w:bookmarkStart w:id="72" w:name="_Toc493753214"/>
      <w:r w:rsidRPr="00AC260A">
        <w:rPr>
          <w:rFonts w:ascii="宋体" w:eastAsia="宋体" w:hAnsi="宋体"/>
          <w:kern w:val="36"/>
        </w:rPr>
        <w:t>5.</w:t>
      </w:r>
      <w:r w:rsidRPr="00AC260A">
        <w:rPr>
          <w:rFonts w:ascii="宋体" w:eastAsia="宋体" w:hAnsi="宋体" w:hint="eastAsia"/>
          <w:kern w:val="36"/>
        </w:rPr>
        <w:t>3</w:t>
      </w:r>
      <w:r w:rsidRPr="00AC260A">
        <w:rPr>
          <w:rFonts w:ascii="宋体" w:eastAsia="宋体" w:hAnsi="宋体"/>
          <w:kern w:val="36"/>
        </w:rPr>
        <w:t xml:space="preserve">  </w:t>
      </w:r>
      <w:r w:rsidRPr="00AC260A">
        <w:rPr>
          <w:rFonts w:ascii="宋体" w:eastAsia="宋体" w:hAnsi="宋体" w:hint="eastAsia"/>
          <w:kern w:val="36"/>
        </w:rPr>
        <w:t>校准用设备</w:t>
      </w:r>
      <w:bookmarkEnd w:id="69"/>
      <w:bookmarkEnd w:id="70"/>
      <w:bookmarkEnd w:id="71"/>
      <w:bookmarkEnd w:id="72"/>
    </w:p>
    <w:p w:rsidR="006B3D60" w:rsidRPr="006B3D60" w:rsidRDefault="006B3D60" w:rsidP="006B3D60">
      <w:pPr>
        <w:pStyle w:val="af0"/>
        <w:adjustRightInd w:val="0"/>
        <w:snapToGrid w:val="0"/>
        <w:spacing w:line="360" w:lineRule="auto"/>
        <w:ind w:firstLine="480"/>
      </w:pPr>
      <w:r>
        <w:rPr>
          <w:rFonts w:hAnsi="宋体" w:hint="eastAsia"/>
          <w:color w:val="000000"/>
          <w:sz w:val="24"/>
        </w:rPr>
        <w:t>标准设备（或装置）的扩展不确定度应小于被校装置各参量最大允许误差绝对值的1/3。标准设备（装置）的功能和测量范围要完全覆盖被校准装置的功能和测量范围。</w:t>
      </w:r>
      <w:r w:rsidR="00C8736F">
        <w:rPr>
          <w:rFonts w:hAnsi="宋体" w:hint="eastAsia"/>
          <w:color w:val="000000"/>
          <w:sz w:val="24"/>
        </w:rPr>
        <w:t>标准设备的选用可</w:t>
      </w:r>
      <w:r w:rsidR="00FE121C">
        <w:rPr>
          <w:rFonts w:hAnsi="宋体" w:hint="eastAsia"/>
          <w:color w:val="000000"/>
          <w:sz w:val="24"/>
        </w:rPr>
        <w:t>参照</w:t>
      </w:r>
      <w:r w:rsidR="00C8736F">
        <w:rPr>
          <w:rFonts w:hAnsi="宋体" w:hint="eastAsia"/>
          <w:color w:val="000000"/>
          <w:sz w:val="24"/>
        </w:rPr>
        <w:t>以</w:t>
      </w:r>
      <w:r w:rsidR="00FA6847">
        <w:rPr>
          <w:rFonts w:hAnsi="宋体" w:hint="eastAsia"/>
          <w:color w:val="000000"/>
          <w:sz w:val="24"/>
        </w:rPr>
        <w:t>下：</w:t>
      </w:r>
    </w:p>
    <w:p w:rsidR="00EB07B8" w:rsidRPr="00B04B0A" w:rsidRDefault="00EB07B8" w:rsidP="006B3D60">
      <w:pPr>
        <w:adjustRightInd w:val="0"/>
        <w:snapToGrid w:val="0"/>
        <w:spacing w:line="360" w:lineRule="auto"/>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B04B0A">
          <w:rPr>
            <w:rFonts w:ascii="宋体" w:hAnsi="宋体" w:hint="eastAsia"/>
            <w:sz w:val="24"/>
          </w:rPr>
          <w:t>5.3.1</w:t>
        </w:r>
      </w:smartTag>
      <w:r w:rsidRPr="00B04B0A">
        <w:rPr>
          <w:rFonts w:ascii="宋体" w:hAnsi="宋体" w:hint="eastAsia"/>
          <w:sz w:val="24"/>
        </w:rPr>
        <w:t xml:space="preserve">  真有效值交流数字电压表</w:t>
      </w:r>
    </w:p>
    <w:p w:rsidR="00EB07B8" w:rsidRPr="00B04B0A" w:rsidRDefault="00EB07B8" w:rsidP="00BF376F">
      <w:pPr>
        <w:adjustRightInd w:val="0"/>
        <w:snapToGrid w:val="0"/>
        <w:spacing w:line="360" w:lineRule="auto"/>
        <w:rPr>
          <w:rFonts w:ascii="宋体" w:hAnsi="宋体"/>
          <w:sz w:val="24"/>
        </w:rPr>
      </w:pPr>
      <w:smartTag w:uri="urn:schemas-microsoft-com:office:smarttags" w:element="chsdate">
        <w:smartTagPr>
          <w:attr w:name="IsROCDate" w:val="False"/>
          <w:attr w:name="IsLunarDate" w:val="False"/>
          <w:attr w:name="Day" w:val="30"/>
          <w:attr w:name="Month" w:val="12"/>
          <w:attr w:name="Year" w:val="1899"/>
        </w:smartTagPr>
        <w:r w:rsidRPr="00B04B0A">
          <w:rPr>
            <w:rFonts w:ascii="宋体" w:hAnsi="宋体" w:hint="eastAsia"/>
            <w:sz w:val="24"/>
          </w:rPr>
          <w:t>5.3.2</w:t>
        </w:r>
      </w:smartTag>
      <w:r w:rsidRPr="00B04B0A">
        <w:rPr>
          <w:rFonts w:ascii="宋体" w:hAnsi="宋体" w:hint="eastAsia"/>
          <w:sz w:val="24"/>
        </w:rPr>
        <w:t xml:space="preserve">  交流数字电流表</w:t>
      </w:r>
    </w:p>
    <w:p w:rsidR="00EB07B8" w:rsidRPr="00D1211A" w:rsidRDefault="00EB07B8" w:rsidP="00BF376F">
      <w:pPr>
        <w:adjustRightInd w:val="0"/>
        <w:snapToGrid w:val="0"/>
        <w:spacing w:line="360" w:lineRule="auto"/>
        <w:rPr>
          <w:rFonts w:ascii="宋体" w:hAnsi="宋体"/>
          <w:color w:val="000000"/>
          <w:sz w:val="24"/>
        </w:rPr>
      </w:pPr>
      <w:smartTag w:uri="urn:schemas-microsoft-com:office:smarttags" w:element="chsdate">
        <w:smartTagPr>
          <w:attr w:name="IsROCDate" w:val="False"/>
          <w:attr w:name="IsLunarDate" w:val="False"/>
          <w:attr w:name="Day" w:val="30"/>
          <w:attr w:name="Month" w:val="12"/>
          <w:attr w:name="Year" w:val="1899"/>
        </w:smartTagPr>
        <w:r w:rsidRPr="00D1211A">
          <w:rPr>
            <w:rFonts w:ascii="宋体" w:hAnsi="宋体" w:hint="eastAsia"/>
            <w:color w:val="000000"/>
            <w:sz w:val="24"/>
          </w:rPr>
          <w:t>5.3.3</w:t>
        </w:r>
      </w:smartTag>
      <w:r w:rsidRPr="00D1211A">
        <w:rPr>
          <w:rFonts w:ascii="宋体" w:hAnsi="宋体" w:hint="eastAsia"/>
          <w:color w:val="000000"/>
          <w:sz w:val="24"/>
        </w:rPr>
        <w:t xml:space="preserve">  单相标准功率</w:t>
      </w:r>
      <w:r w:rsidR="00B7216F">
        <w:rPr>
          <w:rFonts w:ascii="宋体" w:hAnsi="宋体" w:hint="eastAsia"/>
          <w:color w:val="000000"/>
          <w:sz w:val="24"/>
        </w:rPr>
        <w:t>电能</w:t>
      </w:r>
      <w:r w:rsidRPr="00D1211A">
        <w:rPr>
          <w:rFonts w:ascii="宋体" w:hAnsi="宋体" w:hint="eastAsia"/>
          <w:color w:val="000000"/>
          <w:sz w:val="24"/>
        </w:rPr>
        <w:t>表</w:t>
      </w:r>
    </w:p>
    <w:p w:rsidR="00EB07B8" w:rsidRPr="00D1211A" w:rsidRDefault="00EB07B8" w:rsidP="00BF376F">
      <w:pPr>
        <w:adjustRightInd w:val="0"/>
        <w:snapToGrid w:val="0"/>
        <w:spacing w:line="360" w:lineRule="auto"/>
        <w:rPr>
          <w:rFonts w:ascii="宋体" w:hAnsi="宋体"/>
          <w:color w:val="000000"/>
          <w:sz w:val="24"/>
        </w:rPr>
      </w:pPr>
      <w:smartTag w:uri="urn:schemas-microsoft-com:office:smarttags" w:element="chsdate">
        <w:smartTagPr>
          <w:attr w:name="IsROCDate" w:val="False"/>
          <w:attr w:name="IsLunarDate" w:val="False"/>
          <w:attr w:name="Day" w:val="30"/>
          <w:attr w:name="Month" w:val="12"/>
          <w:attr w:name="Year" w:val="1899"/>
        </w:smartTagPr>
        <w:r w:rsidRPr="00D1211A">
          <w:rPr>
            <w:rFonts w:ascii="宋体" w:hAnsi="宋体" w:hint="eastAsia"/>
            <w:color w:val="000000"/>
            <w:sz w:val="24"/>
          </w:rPr>
          <w:t>5.3.4</w:t>
        </w:r>
      </w:smartTag>
      <w:r w:rsidRPr="00D1211A">
        <w:rPr>
          <w:rFonts w:ascii="宋体" w:hAnsi="宋体" w:hint="eastAsia"/>
          <w:color w:val="000000"/>
          <w:sz w:val="24"/>
        </w:rPr>
        <w:t xml:space="preserve">  三相标准功率</w:t>
      </w:r>
      <w:r w:rsidR="00B7216F">
        <w:rPr>
          <w:rFonts w:ascii="宋体" w:hAnsi="宋体" w:hint="eastAsia"/>
          <w:color w:val="000000"/>
          <w:sz w:val="24"/>
        </w:rPr>
        <w:t>电能</w:t>
      </w:r>
      <w:r w:rsidRPr="00D1211A">
        <w:rPr>
          <w:rFonts w:ascii="宋体" w:hAnsi="宋体" w:hint="eastAsia"/>
          <w:color w:val="000000"/>
          <w:sz w:val="24"/>
        </w:rPr>
        <w:t>表</w:t>
      </w:r>
    </w:p>
    <w:p w:rsidR="00EB07B8" w:rsidRPr="00D1211A" w:rsidRDefault="00B31D8D" w:rsidP="00BF376F">
      <w:pPr>
        <w:adjustRightInd w:val="0"/>
        <w:snapToGrid w:val="0"/>
        <w:spacing w:line="360" w:lineRule="auto"/>
        <w:rPr>
          <w:rFonts w:ascii="宋体" w:hAnsi="宋体"/>
          <w:color w:val="000000"/>
          <w:sz w:val="24"/>
        </w:rPr>
      </w:pPr>
      <w:r w:rsidRPr="00D1211A">
        <w:rPr>
          <w:rFonts w:ascii="宋体" w:hAnsi="宋体" w:hint="eastAsia"/>
          <w:color w:val="000000"/>
          <w:sz w:val="24"/>
        </w:rPr>
        <w:t>5</w:t>
      </w:r>
      <w:r w:rsidR="00EB07B8" w:rsidRPr="00D1211A">
        <w:rPr>
          <w:rFonts w:ascii="宋体" w:hAnsi="宋体" w:hint="eastAsia"/>
          <w:color w:val="000000"/>
          <w:sz w:val="24"/>
        </w:rPr>
        <w:t xml:space="preserve">.3.5  </w:t>
      </w:r>
      <w:r w:rsidR="00AC260A" w:rsidRPr="00D1211A">
        <w:rPr>
          <w:rFonts w:ascii="宋体" w:hAnsi="宋体" w:hint="eastAsia"/>
          <w:color w:val="000000"/>
          <w:sz w:val="24"/>
        </w:rPr>
        <w:t>工频频率表</w:t>
      </w:r>
    </w:p>
    <w:p w:rsidR="00287C20" w:rsidRDefault="00287C20" w:rsidP="00BF376F">
      <w:pPr>
        <w:adjustRightInd w:val="0"/>
        <w:snapToGrid w:val="0"/>
        <w:spacing w:line="360" w:lineRule="auto"/>
        <w:rPr>
          <w:rFonts w:ascii="宋体" w:hAnsi="宋体"/>
          <w:color w:val="000000"/>
          <w:kern w:val="36"/>
          <w:sz w:val="24"/>
        </w:rPr>
      </w:pPr>
      <w:r w:rsidRPr="00D1211A">
        <w:rPr>
          <w:rFonts w:ascii="宋体" w:hAnsi="宋体" w:hint="eastAsia"/>
          <w:color w:val="000000"/>
          <w:kern w:val="36"/>
          <w:sz w:val="24"/>
        </w:rPr>
        <w:t>5.3.6  失真度测量仪</w:t>
      </w:r>
    </w:p>
    <w:p w:rsidR="005E315F" w:rsidRPr="00D1211A" w:rsidRDefault="005E315F" w:rsidP="00BF376F">
      <w:pPr>
        <w:adjustRightInd w:val="0"/>
        <w:snapToGrid w:val="0"/>
        <w:spacing w:line="360" w:lineRule="auto"/>
        <w:rPr>
          <w:rFonts w:ascii="宋体" w:hAnsi="宋体"/>
          <w:color w:val="000000"/>
          <w:kern w:val="36"/>
          <w:sz w:val="24"/>
        </w:rPr>
      </w:pPr>
      <w:r>
        <w:rPr>
          <w:rFonts w:ascii="宋体" w:hAnsi="宋体" w:hint="eastAsia"/>
          <w:color w:val="000000"/>
          <w:kern w:val="36"/>
          <w:sz w:val="24"/>
        </w:rPr>
        <w:t>5.3.7  频率源（测试电流大于1A）</w:t>
      </w:r>
    </w:p>
    <w:p w:rsidR="0048749A" w:rsidRPr="00D1211A" w:rsidRDefault="0048749A" w:rsidP="00BF376F">
      <w:pPr>
        <w:adjustRightInd w:val="0"/>
        <w:snapToGrid w:val="0"/>
        <w:spacing w:line="360" w:lineRule="auto"/>
        <w:rPr>
          <w:rFonts w:ascii="宋体" w:hAnsi="宋体"/>
          <w:color w:val="000000"/>
          <w:sz w:val="24"/>
        </w:rPr>
      </w:pPr>
      <w:r w:rsidRPr="00D1211A">
        <w:rPr>
          <w:rFonts w:ascii="宋体" w:hAnsi="宋体" w:hint="eastAsia"/>
          <w:color w:val="000000"/>
          <w:sz w:val="24"/>
        </w:rPr>
        <w:t>5.3.</w:t>
      </w:r>
      <w:r w:rsidR="005E315F">
        <w:rPr>
          <w:rFonts w:ascii="宋体" w:hAnsi="宋体" w:hint="eastAsia"/>
          <w:color w:val="000000"/>
          <w:sz w:val="24"/>
        </w:rPr>
        <w:t>8</w:t>
      </w:r>
      <w:r w:rsidRPr="00D1211A">
        <w:rPr>
          <w:rFonts w:ascii="宋体" w:hAnsi="宋体" w:hint="eastAsia"/>
          <w:color w:val="000000"/>
          <w:sz w:val="24"/>
        </w:rPr>
        <w:t xml:space="preserve">  二等标准</w:t>
      </w:r>
      <w:proofErr w:type="gramStart"/>
      <w:r w:rsidRPr="00D1211A">
        <w:rPr>
          <w:rFonts w:ascii="宋体" w:hAnsi="宋体" w:hint="eastAsia"/>
          <w:color w:val="000000"/>
          <w:sz w:val="24"/>
        </w:rPr>
        <w:t>铂</w:t>
      </w:r>
      <w:proofErr w:type="gramEnd"/>
      <w:r w:rsidRPr="00D1211A">
        <w:rPr>
          <w:rFonts w:ascii="宋体" w:hAnsi="宋体" w:hint="eastAsia"/>
          <w:color w:val="000000"/>
          <w:sz w:val="24"/>
        </w:rPr>
        <w:t>电阻温度计</w:t>
      </w:r>
    </w:p>
    <w:p w:rsidR="0048749A" w:rsidRPr="00D1211A" w:rsidRDefault="0048749A" w:rsidP="00BF376F">
      <w:pPr>
        <w:adjustRightInd w:val="0"/>
        <w:snapToGrid w:val="0"/>
        <w:spacing w:line="360" w:lineRule="auto"/>
        <w:rPr>
          <w:rFonts w:ascii="宋体" w:hAnsi="宋体"/>
          <w:color w:val="000000"/>
          <w:kern w:val="0"/>
          <w:sz w:val="24"/>
        </w:rPr>
      </w:pPr>
      <w:r w:rsidRPr="00D1211A">
        <w:rPr>
          <w:rFonts w:ascii="宋体" w:hAnsi="宋体" w:hint="eastAsia"/>
          <w:color w:val="000000"/>
          <w:sz w:val="24"/>
        </w:rPr>
        <w:t>5.3.</w:t>
      </w:r>
      <w:r w:rsidR="005E315F">
        <w:rPr>
          <w:rFonts w:ascii="宋体" w:hAnsi="宋体" w:hint="eastAsia"/>
          <w:color w:val="000000"/>
          <w:sz w:val="24"/>
        </w:rPr>
        <w:t>9</w:t>
      </w:r>
      <w:r w:rsidRPr="00D1211A">
        <w:rPr>
          <w:rFonts w:ascii="宋体" w:hAnsi="宋体" w:hint="eastAsia"/>
          <w:color w:val="000000"/>
          <w:sz w:val="24"/>
        </w:rPr>
        <w:t xml:space="preserve">  </w:t>
      </w:r>
      <w:proofErr w:type="gramStart"/>
      <w:r w:rsidRPr="00D1211A">
        <w:rPr>
          <w:rFonts w:ascii="宋体" w:hAnsi="宋体" w:hint="eastAsia"/>
          <w:color w:val="000000"/>
          <w:kern w:val="0"/>
          <w:sz w:val="24"/>
        </w:rPr>
        <w:t>铂</w:t>
      </w:r>
      <w:proofErr w:type="gramEnd"/>
      <w:r w:rsidRPr="00D1211A">
        <w:rPr>
          <w:rFonts w:ascii="宋体" w:hAnsi="宋体" w:hint="eastAsia"/>
          <w:color w:val="000000"/>
          <w:kern w:val="0"/>
          <w:sz w:val="24"/>
        </w:rPr>
        <w:t>电阻温度显示系统</w:t>
      </w:r>
    </w:p>
    <w:p w:rsidR="0048749A" w:rsidRPr="00D1211A" w:rsidRDefault="003F0C26" w:rsidP="00BF376F">
      <w:pPr>
        <w:adjustRightInd w:val="0"/>
        <w:snapToGrid w:val="0"/>
        <w:spacing w:line="360" w:lineRule="auto"/>
        <w:rPr>
          <w:rFonts w:ascii="宋体" w:hAnsi="宋体"/>
          <w:color w:val="000000"/>
          <w:kern w:val="0"/>
          <w:sz w:val="24"/>
        </w:rPr>
      </w:pPr>
      <w:r w:rsidRPr="00D1211A">
        <w:rPr>
          <w:rFonts w:ascii="宋体" w:hAnsi="宋体" w:hint="eastAsia"/>
          <w:color w:val="000000"/>
          <w:kern w:val="0"/>
          <w:sz w:val="24"/>
        </w:rPr>
        <w:t>5.3.</w:t>
      </w:r>
      <w:r w:rsidR="005E315F">
        <w:rPr>
          <w:rFonts w:ascii="宋体" w:hAnsi="宋体" w:hint="eastAsia"/>
          <w:color w:val="000000"/>
          <w:kern w:val="0"/>
          <w:sz w:val="24"/>
        </w:rPr>
        <w:t>10</w:t>
      </w:r>
      <w:r w:rsidRPr="00D1211A">
        <w:rPr>
          <w:rFonts w:ascii="宋体" w:hAnsi="宋体" w:hint="eastAsia"/>
          <w:color w:val="000000"/>
          <w:kern w:val="0"/>
          <w:sz w:val="24"/>
        </w:rPr>
        <w:t xml:space="preserve">  </w:t>
      </w:r>
      <w:r w:rsidR="0048749A" w:rsidRPr="00D1211A">
        <w:rPr>
          <w:rFonts w:ascii="宋体" w:hAnsi="宋体" w:hint="eastAsia"/>
          <w:color w:val="000000"/>
          <w:kern w:val="0"/>
          <w:sz w:val="24"/>
        </w:rPr>
        <w:t>恒温槽或恒温装置</w:t>
      </w:r>
    </w:p>
    <w:p w:rsidR="0048749A" w:rsidRDefault="00565CFD" w:rsidP="00B177CB">
      <w:pPr>
        <w:adjustRightInd w:val="0"/>
        <w:snapToGrid w:val="0"/>
        <w:spacing w:line="360" w:lineRule="auto"/>
        <w:rPr>
          <w:rFonts w:ascii="宋体" w:hAnsi="宋体"/>
          <w:color w:val="000000"/>
          <w:sz w:val="24"/>
        </w:rPr>
      </w:pPr>
      <w:r w:rsidRPr="00D1211A">
        <w:rPr>
          <w:rFonts w:ascii="宋体" w:hAnsi="宋体" w:hint="eastAsia"/>
          <w:color w:val="000000"/>
          <w:sz w:val="24"/>
        </w:rPr>
        <w:t>5.3.1</w:t>
      </w:r>
      <w:r w:rsidR="005E315F">
        <w:rPr>
          <w:rFonts w:ascii="宋体" w:hAnsi="宋体" w:hint="eastAsia"/>
          <w:color w:val="000000"/>
          <w:sz w:val="24"/>
        </w:rPr>
        <w:t>1</w:t>
      </w:r>
      <w:r w:rsidRPr="00D1211A">
        <w:rPr>
          <w:rFonts w:ascii="宋体" w:hAnsi="宋体" w:hint="eastAsia"/>
          <w:color w:val="000000"/>
          <w:sz w:val="24"/>
        </w:rPr>
        <w:t xml:space="preserve"> </w:t>
      </w:r>
      <w:r w:rsidR="003F0C26" w:rsidRPr="00D1211A">
        <w:rPr>
          <w:rFonts w:ascii="宋体" w:hAnsi="宋体" w:hint="eastAsia"/>
          <w:color w:val="000000"/>
          <w:sz w:val="24"/>
        </w:rPr>
        <w:t xml:space="preserve"> </w:t>
      </w:r>
      <w:r w:rsidR="0048749A" w:rsidRPr="00D1211A">
        <w:rPr>
          <w:rFonts w:ascii="宋体" w:hAnsi="宋体" w:hint="eastAsia"/>
          <w:color w:val="000000"/>
          <w:sz w:val="24"/>
        </w:rPr>
        <w:t>冰点器</w:t>
      </w:r>
    </w:p>
    <w:p w:rsidR="00CE272E" w:rsidRPr="00D1211A" w:rsidRDefault="00CE272E" w:rsidP="00B177CB">
      <w:pPr>
        <w:adjustRightInd w:val="0"/>
        <w:snapToGrid w:val="0"/>
        <w:spacing w:line="360" w:lineRule="auto"/>
        <w:rPr>
          <w:rFonts w:ascii="宋体" w:hAnsi="宋体"/>
          <w:color w:val="000000"/>
          <w:sz w:val="24"/>
        </w:rPr>
      </w:pPr>
      <w:r>
        <w:rPr>
          <w:rFonts w:ascii="宋体" w:hAnsi="宋体" w:hint="eastAsia"/>
          <w:color w:val="000000"/>
          <w:sz w:val="24"/>
        </w:rPr>
        <w:t>5.3.1</w:t>
      </w:r>
      <w:r w:rsidR="005E315F">
        <w:rPr>
          <w:rFonts w:ascii="宋体" w:hAnsi="宋体" w:hint="eastAsia"/>
          <w:color w:val="000000"/>
          <w:sz w:val="24"/>
        </w:rPr>
        <w:t>2</w:t>
      </w:r>
      <w:r>
        <w:rPr>
          <w:rFonts w:ascii="宋体" w:hAnsi="宋体" w:hint="eastAsia"/>
          <w:color w:val="000000"/>
          <w:sz w:val="24"/>
        </w:rPr>
        <w:t xml:space="preserve">  湿度发生器、湿度传感器</w:t>
      </w:r>
    </w:p>
    <w:p w:rsidR="0048749A" w:rsidRPr="00D1211A" w:rsidRDefault="0048749A" w:rsidP="00BF376F">
      <w:pPr>
        <w:adjustRightInd w:val="0"/>
        <w:snapToGrid w:val="0"/>
        <w:spacing w:line="360" w:lineRule="auto"/>
        <w:rPr>
          <w:rFonts w:ascii="宋体" w:hAnsi="宋体"/>
          <w:color w:val="000000"/>
          <w:sz w:val="24"/>
        </w:rPr>
      </w:pPr>
      <w:r w:rsidRPr="00D1211A">
        <w:rPr>
          <w:rFonts w:ascii="宋体" w:hAnsi="宋体" w:hint="eastAsia"/>
          <w:color w:val="000000"/>
          <w:sz w:val="24"/>
        </w:rPr>
        <w:t>5.3.1</w:t>
      </w:r>
      <w:r w:rsidR="005E315F">
        <w:rPr>
          <w:rFonts w:ascii="宋体" w:hAnsi="宋体" w:hint="eastAsia"/>
          <w:color w:val="000000"/>
          <w:sz w:val="24"/>
        </w:rPr>
        <w:t>3</w:t>
      </w:r>
      <w:r w:rsidRPr="00D1211A">
        <w:rPr>
          <w:rFonts w:ascii="宋体" w:hAnsi="宋体" w:hint="eastAsia"/>
          <w:color w:val="000000"/>
          <w:sz w:val="24"/>
        </w:rPr>
        <w:t xml:space="preserve">  压力校准仪</w:t>
      </w:r>
    </w:p>
    <w:p w:rsidR="0048749A" w:rsidRPr="00D1211A" w:rsidRDefault="0048749A" w:rsidP="00BF376F">
      <w:pPr>
        <w:adjustRightInd w:val="0"/>
        <w:snapToGrid w:val="0"/>
        <w:spacing w:line="360" w:lineRule="auto"/>
        <w:rPr>
          <w:rFonts w:ascii="宋体" w:hAnsi="宋体"/>
          <w:color w:val="000000"/>
          <w:sz w:val="24"/>
        </w:rPr>
      </w:pPr>
      <w:r w:rsidRPr="00D1211A">
        <w:rPr>
          <w:rFonts w:ascii="宋体" w:hAnsi="宋体" w:hint="eastAsia"/>
          <w:color w:val="000000"/>
          <w:sz w:val="24"/>
        </w:rPr>
        <w:t>5.3.1</w:t>
      </w:r>
      <w:r w:rsidR="005E315F">
        <w:rPr>
          <w:rFonts w:ascii="宋体" w:hAnsi="宋体" w:hint="eastAsia"/>
          <w:color w:val="000000"/>
          <w:sz w:val="24"/>
        </w:rPr>
        <w:t>4</w:t>
      </w:r>
      <w:r w:rsidRPr="00D1211A">
        <w:rPr>
          <w:rFonts w:ascii="宋体" w:hAnsi="宋体" w:hint="eastAsia"/>
          <w:color w:val="000000"/>
          <w:sz w:val="24"/>
        </w:rPr>
        <w:t xml:space="preserve">  </w:t>
      </w:r>
      <w:proofErr w:type="gramStart"/>
      <w:r w:rsidRPr="00D1211A">
        <w:rPr>
          <w:rFonts w:ascii="宋体" w:hAnsi="宋体" w:hint="eastAsia"/>
          <w:color w:val="000000"/>
          <w:sz w:val="24"/>
        </w:rPr>
        <w:t>微压校准</w:t>
      </w:r>
      <w:proofErr w:type="gramEnd"/>
      <w:r w:rsidRPr="00D1211A">
        <w:rPr>
          <w:rFonts w:ascii="宋体" w:hAnsi="宋体" w:hint="eastAsia"/>
          <w:color w:val="000000"/>
          <w:sz w:val="24"/>
        </w:rPr>
        <w:t>仪：</w:t>
      </w:r>
    </w:p>
    <w:p w:rsidR="0048749A" w:rsidRPr="00D1211A" w:rsidRDefault="0048749A" w:rsidP="00BF376F">
      <w:pPr>
        <w:adjustRightInd w:val="0"/>
        <w:snapToGrid w:val="0"/>
        <w:spacing w:line="360" w:lineRule="auto"/>
        <w:rPr>
          <w:rFonts w:ascii="宋体" w:hAnsi="宋体"/>
          <w:color w:val="000000"/>
          <w:sz w:val="24"/>
        </w:rPr>
      </w:pPr>
      <w:r w:rsidRPr="00D1211A">
        <w:rPr>
          <w:rFonts w:ascii="宋体" w:hAnsi="宋体" w:hint="eastAsia"/>
          <w:color w:val="000000"/>
          <w:sz w:val="24"/>
        </w:rPr>
        <w:t>5.3.1</w:t>
      </w:r>
      <w:r w:rsidR="005E315F">
        <w:rPr>
          <w:rFonts w:ascii="宋体" w:hAnsi="宋体" w:hint="eastAsia"/>
          <w:color w:val="000000"/>
          <w:sz w:val="24"/>
        </w:rPr>
        <w:t>5</w:t>
      </w:r>
      <w:r w:rsidRPr="00D1211A">
        <w:rPr>
          <w:rFonts w:ascii="宋体" w:hAnsi="宋体" w:hint="eastAsia"/>
          <w:color w:val="000000"/>
          <w:sz w:val="24"/>
        </w:rPr>
        <w:t xml:space="preserve">  风速仪</w:t>
      </w:r>
    </w:p>
    <w:p w:rsidR="0048749A" w:rsidRPr="00D1211A" w:rsidRDefault="0048749A" w:rsidP="00BF376F">
      <w:pPr>
        <w:adjustRightInd w:val="0"/>
        <w:snapToGrid w:val="0"/>
        <w:spacing w:line="360" w:lineRule="auto"/>
        <w:rPr>
          <w:rFonts w:ascii="宋体" w:hAnsi="宋体"/>
          <w:color w:val="000000"/>
          <w:sz w:val="24"/>
        </w:rPr>
      </w:pPr>
      <w:r w:rsidRPr="00D1211A">
        <w:rPr>
          <w:rFonts w:ascii="宋体" w:hAnsi="宋体" w:hint="eastAsia"/>
          <w:color w:val="000000"/>
          <w:sz w:val="24"/>
        </w:rPr>
        <w:t>5.3.1</w:t>
      </w:r>
      <w:r w:rsidR="005E315F">
        <w:rPr>
          <w:rFonts w:ascii="宋体" w:hAnsi="宋体" w:hint="eastAsia"/>
          <w:color w:val="000000"/>
          <w:sz w:val="24"/>
        </w:rPr>
        <w:t>6</w:t>
      </w:r>
      <w:r w:rsidRPr="00D1211A">
        <w:rPr>
          <w:rFonts w:ascii="宋体" w:hAnsi="宋体" w:hint="eastAsia"/>
          <w:color w:val="000000"/>
          <w:sz w:val="24"/>
        </w:rPr>
        <w:t xml:space="preserve">  标准转速发生装置</w:t>
      </w:r>
    </w:p>
    <w:p w:rsidR="007A4F61" w:rsidRPr="00D1211A" w:rsidRDefault="007A4F61" w:rsidP="008D49FD">
      <w:pPr>
        <w:adjustRightInd w:val="0"/>
        <w:snapToGrid w:val="0"/>
        <w:spacing w:line="360" w:lineRule="auto"/>
        <w:rPr>
          <w:rFonts w:ascii="宋体" w:hAnsi="宋体"/>
          <w:color w:val="000000"/>
          <w:sz w:val="24"/>
        </w:rPr>
      </w:pPr>
      <w:r w:rsidRPr="00D1211A">
        <w:rPr>
          <w:rFonts w:ascii="宋体" w:hAnsi="宋体" w:hint="eastAsia"/>
          <w:color w:val="000000"/>
          <w:sz w:val="24"/>
        </w:rPr>
        <w:t>5.3.1</w:t>
      </w:r>
      <w:r w:rsidR="005E315F">
        <w:rPr>
          <w:rFonts w:ascii="宋体" w:hAnsi="宋体" w:hint="eastAsia"/>
          <w:color w:val="000000"/>
          <w:sz w:val="24"/>
        </w:rPr>
        <w:t>7</w:t>
      </w:r>
      <w:r w:rsidRPr="00D1211A">
        <w:rPr>
          <w:rFonts w:ascii="宋体" w:hAnsi="宋体" w:hint="eastAsia"/>
          <w:color w:val="000000"/>
          <w:sz w:val="24"/>
        </w:rPr>
        <w:t xml:space="preserve">  </w:t>
      </w:r>
      <w:r w:rsidR="00762105" w:rsidRPr="00D1211A">
        <w:rPr>
          <w:rFonts w:ascii="宋体" w:hAnsi="宋体" w:hint="eastAsia"/>
          <w:color w:val="000000"/>
          <w:sz w:val="24"/>
        </w:rPr>
        <w:t>标准</w:t>
      </w:r>
      <w:r w:rsidRPr="00D1211A">
        <w:rPr>
          <w:rFonts w:ascii="宋体" w:hAnsi="宋体" w:hint="eastAsia"/>
          <w:color w:val="000000"/>
          <w:sz w:val="24"/>
        </w:rPr>
        <w:t>流量</w:t>
      </w:r>
      <w:r w:rsidR="00762105" w:rsidRPr="00D1211A">
        <w:rPr>
          <w:rFonts w:ascii="宋体" w:hAnsi="宋体" w:hint="eastAsia"/>
          <w:color w:val="000000"/>
          <w:sz w:val="24"/>
        </w:rPr>
        <w:t>装置</w:t>
      </w:r>
    </w:p>
    <w:p w:rsidR="00515899" w:rsidRPr="00D1211A" w:rsidRDefault="00315291" w:rsidP="008D49FD">
      <w:pPr>
        <w:adjustRightInd w:val="0"/>
        <w:snapToGrid w:val="0"/>
        <w:spacing w:line="360" w:lineRule="auto"/>
        <w:rPr>
          <w:rFonts w:ascii="宋体" w:hAnsi="宋体"/>
          <w:color w:val="000000"/>
          <w:sz w:val="24"/>
        </w:rPr>
      </w:pPr>
      <w:r w:rsidRPr="00D1211A">
        <w:rPr>
          <w:rFonts w:ascii="宋体" w:hAnsi="宋体" w:hint="eastAsia"/>
          <w:color w:val="000000"/>
          <w:sz w:val="24"/>
        </w:rPr>
        <w:t>5.3.1</w:t>
      </w:r>
      <w:r w:rsidR="005E315F">
        <w:rPr>
          <w:rFonts w:ascii="宋体" w:hAnsi="宋体" w:hint="eastAsia"/>
          <w:color w:val="000000"/>
          <w:sz w:val="24"/>
        </w:rPr>
        <w:t>8</w:t>
      </w:r>
      <w:r w:rsidRPr="00D1211A">
        <w:rPr>
          <w:rFonts w:ascii="宋体" w:hAnsi="宋体" w:hint="eastAsia"/>
          <w:color w:val="000000"/>
          <w:sz w:val="24"/>
        </w:rPr>
        <w:t xml:space="preserve">  </w:t>
      </w:r>
      <w:r w:rsidR="00515899" w:rsidRPr="00D1211A">
        <w:rPr>
          <w:rFonts w:ascii="宋体" w:hAnsi="宋体" w:hint="eastAsia"/>
          <w:color w:val="000000"/>
          <w:sz w:val="24"/>
        </w:rPr>
        <w:t>测量喷嘴尺寸标准器</w:t>
      </w:r>
      <w:r w:rsidR="008D49FD" w:rsidRPr="00D1211A">
        <w:rPr>
          <w:rFonts w:ascii="宋体" w:hAnsi="宋体" w:hint="eastAsia"/>
          <w:color w:val="000000"/>
          <w:sz w:val="24"/>
        </w:rPr>
        <w:t>：</w:t>
      </w:r>
      <w:r w:rsidR="00515899" w:rsidRPr="00D1211A">
        <w:rPr>
          <w:rFonts w:ascii="宋体" w:hAnsi="宋体" w:hint="eastAsia"/>
          <w:color w:val="000000"/>
          <w:sz w:val="24"/>
        </w:rPr>
        <w:t>内径百分表或内径千分表</w:t>
      </w:r>
      <w:r w:rsidR="008D49FD" w:rsidRPr="00D1211A">
        <w:rPr>
          <w:rFonts w:ascii="宋体" w:hAnsi="宋体" w:hint="eastAsia"/>
          <w:color w:val="000000"/>
          <w:sz w:val="24"/>
        </w:rPr>
        <w:t>、</w:t>
      </w:r>
      <w:r w:rsidR="00515899" w:rsidRPr="00D1211A">
        <w:rPr>
          <w:rFonts w:ascii="宋体" w:hAnsi="宋体" w:hint="eastAsia"/>
          <w:color w:val="000000"/>
          <w:sz w:val="24"/>
        </w:rPr>
        <w:t>外径千分尺</w:t>
      </w:r>
    </w:p>
    <w:p w:rsidR="003F1923" w:rsidRPr="00D1211A" w:rsidRDefault="00515899" w:rsidP="008D49FD">
      <w:pPr>
        <w:adjustRightInd w:val="0"/>
        <w:snapToGrid w:val="0"/>
        <w:spacing w:line="360" w:lineRule="auto"/>
        <w:rPr>
          <w:rFonts w:ascii="宋体" w:hAnsi="宋体"/>
          <w:color w:val="000000"/>
          <w:sz w:val="24"/>
        </w:rPr>
      </w:pPr>
      <w:r w:rsidRPr="00D1211A">
        <w:rPr>
          <w:rFonts w:ascii="宋体" w:hAnsi="宋体" w:hint="eastAsia"/>
          <w:color w:val="000000"/>
          <w:sz w:val="24"/>
        </w:rPr>
        <w:t>5.3.1</w:t>
      </w:r>
      <w:r w:rsidR="005E315F">
        <w:rPr>
          <w:rFonts w:ascii="宋体" w:hAnsi="宋体" w:hint="eastAsia"/>
          <w:color w:val="000000"/>
          <w:sz w:val="24"/>
        </w:rPr>
        <w:t>9</w:t>
      </w:r>
      <w:r w:rsidRPr="00D1211A">
        <w:rPr>
          <w:rFonts w:ascii="宋体" w:hAnsi="宋体" w:hint="eastAsia"/>
          <w:color w:val="000000"/>
          <w:sz w:val="24"/>
        </w:rPr>
        <w:t xml:space="preserve"> </w:t>
      </w:r>
      <w:r w:rsidR="00364EB8">
        <w:rPr>
          <w:rFonts w:ascii="宋体" w:hAnsi="宋体" w:hint="eastAsia"/>
          <w:color w:val="000000"/>
          <w:sz w:val="24"/>
        </w:rPr>
        <w:t xml:space="preserve"> </w:t>
      </w:r>
      <w:r w:rsidRPr="00D1211A">
        <w:rPr>
          <w:rFonts w:ascii="宋体" w:hAnsi="宋体" w:hint="eastAsia"/>
          <w:color w:val="000000"/>
          <w:sz w:val="24"/>
        </w:rPr>
        <w:t>工况测量标准</w:t>
      </w:r>
      <w:r w:rsidR="008D49FD" w:rsidRPr="00D1211A">
        <w:rPr>
          <w:rFonts w:ascii="宋体" w:hAnsi="宋体" w:hint="eastAsia"/>
          <w:color w:val="000000"/>
          <w:sz w:val="24"/>
        </w:rPr>
        <w:t>：</w:t>
      </w:r>
      <w:r w:rsidRPr="00D1211A">
        <w:rPr>
          <w:rFonts w:ascii="宋体" w:hAnsi="宋体" w:hint="eastAsia"/>
          <w:color w:val="000000"/>
          <w:sz w:val="24"/>
        </w:rPr>
        <w:t>温湿度巡检仪</w:t>
      </w:r>
    </w:p>
    <w:p w:rsidR="00315291" w:rsidRDefault="003F1923" w:rsidP="003F1923">
      <w:pPr>
        <w:adjustRightInd w:val="0"/>
        <w:snapToGrid w:val="0"/>
        <w:spacing w:line="360" w:lineRule="auto"/>
        <w:rPr>
          <w:rFonts w:ascii="宋体" w:hAnsi="宋体"/>
          <w:color w:val="000000"/>
          <w:sz w:val="24"/>
        </w:rPr>
      </w:pPr>
      <w:r w:rsidRPr="00D1211A">
        <w:rPr>
          <w:rFonts w:ascii="宋体" w:hAnsi="宋体" w:hint="eastAsia"/>
          <w:color w:val="000000"/>
          <w:sz w:val="24"/>
        </w:rPr>
        <w:t>5.3.</w:t>
      </w:r>
      <w:r w:rsidR="005E315F">
        <w:rPr>
          <w:rFonts w:ascii="宋体" w:hAnsi="宋体" w:hint="eastAsia"/>
          <w:color w:val="000000"/>
          <w:sz w:val="24"/>
        </w:rPr>
        <w:t>20</w:t>
      </w:r>
      <w:r w:rsidRPr="00D1211A">
        <w:rPr>
          <w:rFonts w:ascii="宋体" w:hAnsi="宋体" w:hint="eastAsia"/>
          <w:color w:val="000000"/>
          <w:sz w:val="24"/>
        </w:rPr>
        <w:t xml:space="preserve"> 可燃气体报警器</w:t>
      </w:r>
      <w:r w:rsidR="008D49FD" w:rsidRPr="00D1211A">
        <w:rPr>
          <w:rFonts w:ascii="宋体" w:hAnsi="宋体" w:hint="eastAsia"/>
          <w:color w:val="000000"/>
          <w:sz w:val="24"/>
        </w:rPr>
        <w:t>：</w:t>
      </w:r>
      <w:r w:rsidRPr="00D1211A">
        <w:rPr>
          <w:rFonts w:ascii="宋体" w:hAnsi="宋体" w:hint="eastAsia"/>
          <w:color w:val="000000"/>
          <w:sz w:val="24"/>
        </w:rPr>
        <w:t>气体标准物质</w:t>
      </w:r>
      <w:r w:rsidR="008D49FD" w:rsidRPr="00D1211A">
        <w:rPr>
          <w:rFonts w:ascii="宋体" w:hAnsi="宋体" w:hint="eastAsia"/>
          <w:color w:val="000000"/>
          <w:sz w:val="24"/>
        </w:rPr>
        <w:t>、</w:t>
      </w:r>
      <w:r w:rsidRPr="00D1211A">
        <w:rPr>
          <w:rFonts w:ascii="宋体" w:hAnsi="宋体" w:hint="eastAsia"/>
          <w:color w:val="000000"/>
          <w:sz w:val="24"/>
        </w:rPr>
        <w:t>流量控制器</w:t>
      </w:r>
      <w:r w:rsidR="008D49FD" w:rsidRPr="00D1211A">
        <w:rPr>
          <w:rFonts w:ascii="宋体" w:hAnsi="宋体" w:hint="eastAsia"/>
          <w:color w:val="000000"/>
          <w:sz w:val="24"/>
        </w:rPr>
        <w:t>、</w:t>
      </w:r>
      <w:r w:rsidRPr="00D1211A">
        <w:rPr>
          <w:rFonts w:ascii="宋体" w:hAnsi="宋体" w:hint="eastAsia"/>
          <w:color w:val="000000"/>
          <w:sz w:val="24"/>
        </w:rPr>
        <w:t>秒表</w:t>
      </w:r>
    </w:p>
    <w:p w:rsidR="000C4672" w:rsidRPr="00204A7B" w:rsidRDefault="000C4672" w:rsidP="003F1923">
      <w:pPr>
        <w:adjustRightInd w:val="0"/>
        <w:snapToGrid w:val="0"/>
        <w:spacing w:line="360" w:lineRule="auto"/>
        <w:rPr>
          <w:rFonts w:ascii="宋体" w:hAnsi="宋体"/>
          <w:color w:val="000000"/>
          <w:sz w:val="24"/>
        </w:rPr>
      </w:pPr>
      <w:r w:rsidRPr="00204A7B">
        <w:rPr>
          <w:rFonts w:ascii="宋体" w:hAnsi="宋体" w:hint="eastAsia"/>
          <w:color w:val="000000"/>
          <w:sz w:val="24"/>
        </w:rPr>
        <w:t>5.3.21  漏风量测量装置</w:t>
      </w:r>
    </w:p>
    <w:p w:rsidR="006B3D60" w:rsidRDefault="006B3D60" w:rsidP="006B3D60">
      <w:pPr>
        <w:adjustRightInd w:val="0"/>
        <w:snapToGrid w:val="0"/>
        <w:spacing w:line="360" w:lineRule="auto"/>
        <w:rPr>
          <w:rFonts w:ascii="宋体" w:hAnsi="宋体"/>
          <w:color w:val="000000"/>
          <w:sz w:val="24"/>
        </w:rPr>
      </w:pPr>
      <w:r>
        <w:rPr>
          <w:rFonts w:ascii="宋体" w:hAnsi="宋体" w:hint="eastAsia"/>
          <w:color w:val="000000"/>
          <w:sz w:val="24"/>
        </w:rPr>
        <w:t>注：除以上的标准设备外，也可使用其他符合上述要求的计量器具作为标准设备。</w:t>
      </w:r>
    </w:p>
    <w:p w:rsidR="00EB07B8" w:rsidRPr="007B77B8" w:rsidRDefault="00EB07B8" w:rsidP="00E668FE">
      <w:pPr>
        <w:pStyle w:val="1"/>
        <w:adjustRightInd w:val="0"/>
        <w:snapToGrid w:val="0"/>
        <w:spacing w:before="240" w:after="240" w:line="240" w:lineRule="auto"/>
        <w:rPr>
          <w:rFonts w:ascii="黑体" w:eastAsia="黑体"/>
          <w:b w:val="0"/>
          <w:sz w:val="24"/>
          <w:szCs w:val="24"/>
        </w:rPr>
      </w:pPr>
      <w:bookmarkStart w:id="73" w:name="_Toc493753215"/>
      <w:r w:rsidRPr="007B77B8">
        <w:rPr>
          <w:rFonts w:ascii="黑体" w:eastAsia="黑体" w:hint="eastAsia"/>
          <w:b w:val="0"/>
          <w:sz w:val="24"/>
          <w:szCs w:val="24"/>
        </w:rPr>
        <w:lastRenderedPageBreak/>
        <w:t>6</w:t>
      </w:r>
      <w:r w:rsidR="00C0040A">
        <w:rPr>
          <w:rFonts w:ascii="黑体" w:eastAsia="黑体" w:hint="eastAsia"/>
          <w:b w:val="0"/>
          <w:sz w:val="24"/>
          <w:szCs w:val="24"/>
        </w:rPr>
        <w:t xml:space="preserve">  </w:t>
      </w:r>
      <w:r w:rsidRPr="007B77B8">
        <w:rPr>
          <w:rFonts w:ascii="黑体" w:eastAsia="黑体" w:hint="eastAsia"/>
          <w:b w:val="0"/>
          <w:sz w:val="24"/>
          <w:szCs w:val="24"/>
        </w:rPr>
        <w:t>校准</w:t>
      </w:r>
      <w:bookmarkEnd w:id="62"/>
      <w:bookmarkEnd w:id="63"/>
      <w:r w:rsidRPr="007B77B8">
        <w:rPr>
          <w:rFonts w:ascii="黑体" w:eastAsia="黑体" w:hint="eastAsia"/>
          <w:b w:val="0"/>
          <w:sz w:val="24"/>
          <w:szCs w:val="24"/>
        </w:rPr>
        <w:t>项目和校准方法</w:t>
      </w:r>
      <w:bookmarkEnd w:id="64"/>
      <w:bookmarkEnd w:id="73"/>
    </w:p>
    <w:p w:rsidR="00EB07B8" w:rsidRPr="00AD4C93" w:rsidRDefault="00EB07B8" w:rsidP="00AD4C93">
      <w:pPr>
        <w:pStyle w:val="aff5"/>
        <w:jc w:val="left"/>
        <w:rPr>
          <w:rFonts w:ascii="宋体" w:hAnsi="宋体"/>
          <w:b w:val="0"/>
          <w:kern w:val="36"/>
          <w:sz w:val="24"/>
          <w:szCs w:val="24"/>
        </w:rPr>
      </w:pPr>
      <w:bookmarkStart w:id="74" w:name="_Toc493753216"/>
      <w:bookmarkStart w:id="75" w:name="_Toc185218981"/>
      <w:bookmarkStart w:id="76" w:name="_Toc152475130"/>
      <w:bookmarkStart w:id="77" w:name="_Toc152475619"/>
      <w:r w:rsidRPr="00AD4C93">
        <w:rPr>
          <w:rFonts w:ascii="宋体" w:hAnsi="宋体"/>
          <w:b w:val="0"/>
          <w:kern w:val="36"/>
          <w:sz w:val="24"/>
          <w:szCs w:val="24"/>
        </w:rPr>
        <w:t xml:space="preserve">6.1  </w:t>
      </w:r>
      <w:r w:rsidRPr="00AD4C93">
        <w:rPr>
          <w:rFonts w:ascii="宋体" w:hAnsi="宋体" w:hint="eastAsia"/>
          <w:b w:val="0"/>
          <w:kern w:val="36"/>
          <w:sz w:val="24"/>
          <w:szCs w:val="24"/>
        </w:rPr>
        <w:t>外观与工作正常性检查</w:t>
      </w:r>
      <w:bookmarkEnd w:id="74"/>
    </w:p>
    <w:p w:rsidR="00EB07B8" w:rsidRPr="00AC260A" w:rsidRDefault="00EB07B8" w:rsidP="00831C25">
      <w:pPr>
        <w:spacing w:before="50" w:line="360" w:lineRule="auto"/>
        <w:rPr>
          <w:rFonts w:ascii="宋体" w:hAnsi="宋体"/>
          <w:kern w:val="36"/>
          <w:sz w:val="24"/>
        </w:rPr>
      </w:pPr>
      <w:smartTag w:uri="urn:schemas-microsoft-com:office:smarttags" w:element="chsdate">
        <w:smartTagPr>
          <w:attr w:name="IsROCDate" w:val="False"/>
          <w:attr w:name="IsLunarDate" w:val="False"/>
          <w:attr w:name="Day" w:val="30"/>
          <w:attr w:name="Month" w:val="12"/>
          <w:attr w:name="Year" w:val="1899"/>
        </w:smartTagPr>
        <w:r w:rsidRPr="00AC260A">
          <w:rPr>
            <w:rFonts w:ascii="宋体" w:hAnsi="宋体" w:hint="eastAsia"/>
            <w:kern w:val="36"/>
            <w:sz w:val="24"/>
          </w:rPr>
          <w:t>6.1.1</w:t>
        </w:r>
      </w:smartTag>
      <w:r w:rsidRPr="00AC260A">
        <w:rPr>
          <w:rFonts w:ascii="宋体" w:hAnsi="宋体" w:hint="eastAsia"/>
          <w:kern w:val="36"/>
          <w:sz w:val="24"/>
        </w:rPr>
        <w:t xml:space="preserve">  </w:t>
      </w:r>
      <w:r w:rsidR="00337F44">
        <w:rPr>
          <w:rFonts w:ascii="宋体" w:hAnsi="宋体" w:hint="eastAsia"/>
          <w:kern w:val="36"/>
          <w:sz w:val="24"/>
        </w:rPr>
        <w:t>被校装置应有说明书,</w:t>
      </w:r>
      <w:r w:rsidRPr="00AC260A">
        <w:rPr>
          <w:rFonts w:ascii="宋体" w:hAnsi="宋体" w:hint="eastAsia"/>
          <w:kern w:val="36"/>
          <w:sz w:val="24"/>
        </w:rPr>
        <w:t>非首次校准时带前次的校准证书。</w:t>
      </w:r>
    </w:p>
    <w:p w:rsidR="00EB07B8" w:rsidRPr="00AC260A" w:rsidRDefault="00EB07B8" w:rsidP="00831C25">
      <w:pPr>
        <w:spacing w:before="50" w:line="360" w:lineRule="auto"/>
        <w:rPr>
          <w:rFonts w:ascii="宋体" w:hAnsi="宋体"/>
          <w:kern w:val="36"/>
          <w:sz w:val="24"/>
        </w:rPr>
      </w:pPr>
      <w:smartTag w:uri="urn:schemas-microsoft-com:office:smarttags" w:element="chsdate">
        <w:smartTagPr>
          <w:attr w:name="Year" w:val="1899"/>
          <w:attr w:name="Month" w:val="12"/>
          <w:attr w:name="Day" w:val="30"/>
          <w:attr w:name="IsLunarDate" w:val="False"/>
          <w:attr w:name="IsROCDate" w:val="False"/>
        </w:smartTagPr>
        <w:r w:rsidRPr="00AC260A">
          <w:rPr>
            <w:rFonts w:ascii="宋体" w:hAnsi="宋体" w:hint="eastAsia"/>
            <w:kern w:val="36"/>
            <w:sz w:val="24"/>
          </w:rPr>
          <w:t>6.1.2</w:t>
        </w:r>
      </w:smartTag>
      <w:r w:rsidRPr="00AC260A">
        <w:rPr>
          <w:rFonts w:ascii="宋体" w:hAnsi="宋体" w:hint="eastAsia"/>
          <w:kern w:val="36"/>
          <w:sz w:val="24"/>
        </w:rPr>
        <w:t xml:space="preserve">  外观检查</w:t>
      </w:r>
    </w:p>
    <w:p w:rsidR="00E1775F" w:rsidRPr="002E0398" w:rsidRDefault="00E1775F" w:rsidP="00E1775F">
      <w:pPr>
        <w:pStyle w:val="af0"/>
        <w:spacing w:line="360" w:lineRule="auto"/>
        <w:ind w:firstLine="480"/>
        <w:rPr>
          <w:rFonts w:ascii="Times New Roman"/>
          <w:sz w:val="24"/>
          <w:szCs w:val="24"/>
        </w:rPr>
      </w:pPr>
      <w:r w:rsidRPr="00AC260A">
        <w:rPr>
          <w:rFonts w:hAnsi="宋体" w:hint="eastAsia"/>
          <w:kern w:val="36"/>
          <w:sz w:val="24"/>
        </w:rPr>
        <w:t>被校装置</w:t>
      </w:r>
      <w:r w:rsidRPr="002E0398">
        <w:rPr>
          <w:rFonts w:ascii="Times New Roman"/>
          <w:sz w:val="24"/>
          <w:szCs w:val="24"/>
        </w:rPr>
        <w:t>外观应整洁完好，无影响</w:t>
      </w:r>
      <w:r w:rsidR="00B71342">
        <w:rPr>
          <w:rFonts w:ascii="Times New Roman" w:hint="eastAsia"/>
          <w:sz w:val="24"/>
          <w:szCs w:val="24"/>
        </w:rPr>
        <w:t>装置</w:t>
      </w:r>
      <w:r w:rsidRPr="002E0398">
        <w:rPr>
          <w:rFonts w:ascii="Times New Roman"/>
          <w:sz w:val="24"/>
          <w:szCs w:val="24"/>
        </w:rPr>
        <w:t>计量性能和安全性能的机械损伤；铭牌上应清晰标明</w:t>
      </w:r>
      <w:r>
        <w:rPr>
          <w:rFonts w:ascii="Times New Roman" w:hint="eastAsia"/>
          <w:sz w:val="24"/>
          <w:szCs w:val="24"/>
        </w:rPr>
        <w:t>装置</w:t>
      </w:r>
      <w:r w:rsidRPr="002E0398">
        <w:rPr>
          <w:rFonts w:ascii="Times New Roman"/>
          <w:sz w:val="24"/>
          <w:szCs w:val="24"/>
        </w:rPr>
        <w:t>名称、规格型号、制造厂名（或商标）、出厂编号、出厂日期等</w:t>
      </w:r>
      <w:r w:rsidR="00B71342">
        <w:rPr>
          <w:rFonts w:ascii="Times New Roman" w:hint="eastAsia"/>
          <w:sz w:val="24"/>
          <w:szCs w:val="24"/>
        </w:rPr>
        <w:t>信息</w:t>
      </w:r>
      <w:r w:rsidRPr="002E0398">
        <w:rPr>
          <w:rFonts w:ascii="Times New Roman"/>
          <w:sz w:val="24"/>
          <w:szCs w:val="24"/>
        </w:rPr>
        <w:t>；</w:t>
      </w:r>
      <w:r w:rsidR="00913098">
        <w:rPr>
          <w:rFonts w:ascii="Times New Roman" w:hint="eastAsia"/>
          <w:sz w:val="24"/>
          <w:szCs w:val="24"/>
        </w:rPr>
        <w:t>应</w:t>
      </w:r>
      <w:r w:rsidRPr="002E0398">
        <w:rPr>
          <w:rFonts w:ascii="Times New Roman"/>
          <w:sz w:val="24"/>
          <w:szCs w:val="24"/>
        </w:rPr>
        <w:t>有明显的接地端钮及接地标志。</w:t>
      </w:r>
    </w:p>
    <w:p w:rsidR="00EB07B8" w:rsidRPr="00AC260A" w:rsidRDefault="00EB07B8" w:rsidP="00831C25">
      <w:pPr>
        <w:spacing w:before="50" w:line="360" w:lineRule="auto"/>
        <w:rPr>
          <w:rFonts w:ascii="宋体" w:hAnsi="宋体"/>
          <w:kern w:val="36"/>
          <w:sz w:val="24"/>
        </w:rPr>
      </w:pPr>
      <w:smartTag w:uri="urn:schemas-microsoft-com:office:smarttags" w:element="chsdate">
        <w:smartTagPr>
          <w:attr w:name="Year" w:val="1899"/>
          <w:attr w:name="Month" w:val="12"/>
          <w:attr w:name="Day" w:val="30"/>
          <w:attr w:name="IsLunarDate" w:val="False"/>
          <w:attr w:name="IsROCDate" w:val="False"/>
        </w:smartTagPr>
        <w:r w:rsidRPr="00AC260A">
          <w:rPr>
            <w:rFonts w:ascii="宋体" w:hAnsi="宋体" w:hint="eastAsia"/>
            <w:kern w:val="36"/>
            <w:sz w:val="24"/>
          </w:rPr>
          <w:t>6.1.3</w:t>
        </w:r>
      </w:smartTag>
      <w:r w:rsidRPr="00AC260A">
        <w:rPr>
          <w:rFonts w:ascii="宋体" w:hAnsi="宋体" w:hint="eastAsia"/>
          <w:kern w:val="36"/>
          <w:sz w:val="24"/>
        </w:rPr>
        <w:t xml:space="preserve">  工作正常性检查</w:t>
      </w:r>
    </w:p>
    <w:p w:rsidR="00E1775F" w:rsidRPr="002E0398" w:rsidRDefault="00E1775F" w:rsidP="00E1775F">
      <w:pPr>
        <w:pStyle w:val="af0"/>
        <w:spacing w:line="360" w:lineRule="auto"/>
        <w:ind w:firstLine="480"/>
        <w:rPr>
          <w:rFonts w:ascii="Times New Roman"/>
          <w:sz w:val="24"/>
          <w:szCs w:val="24"/>
        </w:rPr>
      </w:pPr>
      <w:r w:rsidRPr="002E0398">
        <w:rPr>
          <w:rFonts w:ascii="Times New Roman"/>
          <w:sz w:val="24"/>
          <w:szCs w:val="24"/>
        </w:rPr>
        <w:t>通电检查，</w:t>
      </w:r>
      <w:r w:rsidR="005971DE">
        <w:rPr>
          <w:rFonts w:ascii="Times New Roman" w:hint="eastAsia"/>
          <w:sz w:val="24"/>
          <w:szCs w:val="24"/>
        </w:rPr>
        <w:t>被校装置</w:t>
      </w:r>
      <w:r w:rsidRPr="002E0398">
        <w:rPr>
          <w:rFonts w:ascii="Times New Roman"/>
          <w:sz w:val="24"/>
          <w:szCs w:val="24"/>
        </w:rPr>
        <w:t>电气工作性能正常，开关、按键工作</w:t>
      </w:r>
      <w:r w:rsidR="00FD4BDB">
        <w:rPr>
          <w:rFonts w:ascii="Times New Roman" w:hint="eastAsia"/>
          <w:sz w:val="24"/>
          <w:szCs w:val="24"/>
        </w:rPr>
        <w:t>灵活</w:t>
      </w:r>
      <w:r w:rsidRPr="002E0398">
        <w:rPr>
          <w:rFonts w:ascii="Times New Roman"/>
          <w:sz w:val="24"/>
          <w:szCs w:val="24"/>
        </w:rPr>
        <w:t>，显示装置应显示清晰</w:t>
      </w:r>
      <w:r>
        <w:rPr>
          <w:rFonts w:ascii="Times New Roman" w:hint="eastAsia"/>
          <w:sz w:val="24"/>
          <w:szCs w:val="24"/>
        </w:rPr>
        <w:t>、完整</w:t>
      </w:r>
      <w:r w:rsidRPr="002E0398">
        <w:rPr>
          <w:rFonts w:ascii="Times New Roman"/>
          <w:sz w:val="24"/>
          <w:szCs w:val="24"/>
        </w:rPr>
        <w:t>正确。</w:t>
      </w:r>
      <w:r>
        <w:rPr>
          <w:rFonts w:ascii="Times New Roman" w:hint="eastAsia"/>
          <w:sz w:val="24"/>
          <w:szCs w:val="24"/>
        </w:rPr>
        <w:t>有</w:t>
      </w:r>
      <w:r w:rsidRPr="002E0398">
        <w:rPr>
          <w:rFonts w:ascii="Times New Roman"/>
          <w:sz w:val="24"/>
          <w:szCs w:val="24"/>
        </w:rPr>
        <w:t>自检</w:t>
      </w:r>
      <w:r>
        <w:rPr>
          <w:rFonts w:ascii="Times New Roman" w:hint="eastAsia"/>
          <w:sz w:val="24"/>
          <w:szCs w:val="24"/>
        </w:rPr>
        <w:t>功能的</w:t>
      </w:r>
      <w:r w:rsidR="005971DE">
        <w:rPr>
          <w:rFonts w:ascii="Times New Roman" w:hint="eastAsia"/>
          <w:sz w:val="24"/>
          <w:szCs w:val="24"/>
        </w:rPr>
        <w:t>装置</w:t>
      </w:r>
      <w:r>
        <w:rPr>
          <w:rFonts w:ascii="Times New Roman" w:hint="eastAsia"/>
          <w:sz w:val="24"/>
          <w:szCs w:val="24"/>
        </w:rPr>
        <w:t>自检</w:t>
      </w:r>
      <w:r w:rsidRPr="002E0398">
        <w:rPr>
          <w:rFonts w:ascii="Times New Roman"/>
          <w:sz w:val="24"/>
          <w:szCs w:val="24"/>
        </w:rPr>
        <w:t>应能正常通过。</w:t>
      </w:r>
    </w:p>
    <w:p w:rsidR="00EB07B8" w:rsidRPr="00AD4C93" w:rsidRDefault="00EB07B8" w:rsidP="00AD4C93">
      <w:pPr>
        <w:pStyle w:val="aff5"/>
        <w:jc w:val="left"/>
        <w:rPr>
          <w:rFonts w:ascii="宋体" w:hAnsi="宋体"/>
          <w:b w:val="0"/>
          <w:kern w:val="36"/>
          <w:sz w:val="24"/>
          <w:szCs w:val="24"/>
        </w:rPr>
      </w:pPr>
      <w:bookmarkStart w:id="78" w:name="_Toc493753217"/>
      <w:r w:rsidRPr="00AD4C93">
        <w:rPr>
          <w:rFonts w:ascii="宋体" w:hAnsi="宋体" w:hint="eastAsia"/>
          <w:b w:val="0"/>
          <w:kern w:val="36"/>
          <w:sz w:val="24"/>
          <w:szCs w:val="24"/>
        </w:rPr>
        <w:t>6.</w:t>
      </w:r>
      <w:r w:rsidRPr="00AD4C93">
        <w:rPr>
          <w:rFonts w:ascii="宋体" w:hAnsi="宋体"/>
          <w:b w:val="0"/>
          <w:kern w:val="36"/>
          <w:sz w:val="24"/>
          <w:szCs w:val="24"/>
        </w:rPr>
        <w:t>2</w:t>
      </w:r>
      <w:r w:rsidRPr="00AD4C93">
        <w:rPr>
          <w:rFonts w:ascii="宋体" w:hAnsi="宋体" w:hint="eastAsia"/>
          <w:b w:val="0"/>
          <w:kern w:val="36"/>
          <w:sz w:val="24"/>
          <w:szCs w:val="24"/>
        </w:rPr>
        <w:t xml:space="preserve">  </w:t>
      </w:r>
      <w:r w:rsidR="00C15C2C">
        <w:rPr>
          <w:rFonts w:ascii="宋体" w:hAnsi="宋体" w:hint="eastAsia"/>
          <w:b w:val="0"/>
          <w:kern w:val="36"/>
          <w:sz w:val="24"/>
          <w:szCs w:val="24"/>
        </w:rPr>
        <w:t>被测</w:t>
      </w:r>
      <w:r w:rsidR="003773D4" w:rsidRPr="00AD4C93">
        <w:rPr>
          <w:rFonts w:ascii="宋体" w:hAnsi="宋体" w:hint="eastAsia"/>
          <w:b w:val="0"/>
          <w:kern w:val="36"/>
          <w:sz w:val="24"/>
          <w:szCs w:val="24"/>
        </w:rPr>
        <w:t>机测试</w:t>
      </w:r>
      <w:r w:rsidRPr="00AD4C93">
        <w:rPr>
          <w:rFonts w:ascii="宋体" w:hAnsi="宋体" w:hint="eastAsia"/>
          <w:b w:val="0"/>
          <w:kern w:val="36"/>
          <w:sz w:val="24"/>
          <w:szCs w:val="24"/>
        </w:rPr>
        <w:t>电压校准</w:t>
      </w:r>
      <w:bookmarkEnd w:id="78"/>
    </w:p>
    <w:p w:rsidR="00EB07B8" w:rsidRPr="00AC260A" w:rsidRDefault="00EB07B8" w:rsidP="00831C25">
      <w:pPr>
        <w:spacing w:before="50" w:line="360" w:lineRule="auto"/>
        <w:rPr>
          <w:rFonts w:ascii="宋体" w:hAnsi="宋体"/>
          <w:kern w:val="36"/>
          <w:sz w:val="24"/>
        </w:rPr>
      </w:pPr>
      <w:smartTag w:uri="urn:schemas-microsoft-com:office:smarttags" w:element="chsdate">
        <w:smartTagPr>
          <w:attr w:name="Year" w:val="1899"/>
          <w:attr w:name="Month" w:val="12"/>
          <w:attr w:name="Day" w:val="30"/>
          <w:attr w:name="IsLunarDate" w:val="False"/>
          <w:attr w:name="IsROCDate" w:val="False"/>
        </w:smartTagPr>
        <w:r w:rsidRPr="00AC260A">
          <w:rPr>
            <w:rFonts w:ascii="宋体" w:hAnsi="宋体" w:hint="eastAsia"/>
            <w:kern w:val="36"/>
            <w:sz w:val="24"/>
          </w:rPr>
          <w:t>6.</w:t>
        </w:r>
        <w:r w:rsidRPr="00AC260A">
          <w:rPr>
            <w:rFonts w:ascii="宋体" w:hAnsi="宋体"/>
            <w:kern w:val="36"/>
            <w:sz w:val="24"/>
          </w:rPr>
          <w:t>2</w:t>
        </w:r>
        <w:r w:rsidRPr="00AC260A">
          <w:rPr>
            <w:rFonts w:ascii="宋体" w:hAnsi="宋体" w:hint="eastAsia"/>
            <w:kern w:val="36"/>
            <w:sz w:val="24"/>
          </w:rPr>
          <w:t>.1</w:t>
        </w:r>
      </w:smartTag>
      <w:r w:rsidRPr="00AC260A">
        <w:rPr>
          <w:rFonts w:ascii="宋体" w:hAnsi="宋体" w:hint="eastAsia"/>
          <w:kern w:val="36"/>
          <w:sz w:val="24"/>
        </w:rPr>
        <w:t xml:space="preserve">  三相电压</w:t>
      </w:r>
    </w:p>
    <w:p w:rsidR="00254050" w:rsidRDefault="000E23D5" w:rsidP="00254050">
      <w:pPr>
        <w:spacing w:before="50" w:line="360" w:lineRule="auto"/>
        <w:ind w:firstLineChars="200" w:firstLine="480"/>
        <w:rPr>
          <w:rFonts w:hAnsi="宋体"/>
          <w:sz w:val="24"/>
        </w:rPr>
      </w:pPr>
      <w:r>
        <w:rPr>
          <w:rFonts w:hAnsi="宋体" w:hint="eastAsia"/>
          <w:sz w:val="24"/>
        </w:rPr>
        <w:t xml:space="preserve">a) </w:t>
      </w:r>
      <w:r w:rsidR="00924FEC" w:rsidRPr="000F07F9">
        <w:rPr>
          <w:rFonts w:hAnsi="宋体"/>
          <w:sz w:val="24"/>
        </w:rPr>
        <w:t>三相四线法</w:t>
      </w:r>
      <w:r w:rsidR="00924FEC">
        <w:rPr>
          <w:rFonts w:hAnsi="宋体" w:hint="eastAsia"/>
          <w:sz w:val="24"/>
        </w:rPr>
        <w:t>：</w:t>
      </w:r>
      <w:r>
        <w:rPr>
          <w:rFonts w:hAnsi="宋体" w:hint="eastAsia"/>
          <w:sz w:val="24"/>
        </w:rPr>
        <w:t>接线如图</w:t>
      </w:r>
      <w:r>
        <w:rPr>
          <w:rFonts w:hAnsi="宋体" w:hint="eastAsia"/>
          <w:sz w:val="24"/>
        </w:rPr>
        <w:t>1</w:t>
      </w:r>
      <w:r w:rsidR="008156E2">
        <w:rPr>
          <w:rFonts w:hAnsi="宋体" w:hint="eastAsia"/>
          <w:sz w:val="24"/>
        </w:rPr>
        <w:t>-1</w:t>
      </w:r>
      <w:r w:rsidR="00F040CC">
        <w:rPr>
          <w:rFonts w:hAnsi="宋体" w:hint="eastAsia"/>
          <w:sz w:val="24"/>
        </w:rPr>
        <w:t>、</w:t>
      </w:r>
      <w:r w:rsidR="008156E2">
        <w:rPr>
          <w:rFonts w:hAnsi="宋体" w:hint="eastAsia"/>
          <w:sz w:val="24"/>
        </w:rPr>
        <w:t>1-2</w:t>
      </w:r>
      <w:r w:rsidR="001F4418">
        <w:rPr>
          <w:rFonts w:hAnsi="宋体" w:hint="eastAsia"/>
          <w:sz w:val="24"/>
        </w:rPr>
        <w:t>、</w:t>
      </w:r>
      <w:r w:rsidR="008156E2">
        <w:rPr>
          <w:rFonts w:hAnsi="宋体" w:hint="eastAsia"/>
          <w:sz w:val="24"/>
        </w:rPr>
        <w:t>1-</w:t>
      </w:r>
      <w:r w:rsidR="00254050">
        <w:rPr>
          <w:rFonts w:hAnsi="宋体" w:hint="eastAsia"/>
          <w:sz w:val="24"/>
        </w:rPr>
        <w:t>3</w:t>
      </w:r>
      <w:r>
        <w:rPr>
          <w:rFonts w:hAnsi="宋体" w:hint="eastAsia"/>
          <w:sz w:val="24"/>
        </w:rPr>
        <w:t>所示</w:t>
      </w:r>
      <w:r w:rsidR="00993E47">
        <w:rPr>
          <w:rFonts w:hAnsi="宋体" w:hint="eastAsia"/>
          <w:sz w:val="24"/>
        </w:rPr>
        <w:t>，</w:t>
      </w:r>
    </w:p>
    <w:p w:rsidR="00B7493C" w:rsidRDefault="00CD711E" w:rsidP="00F040CC">
      <w:pPr>
        <w:spacing w:before="50" w:line="360" w:lineRule="auto"/>
        <w:ind w:firstLineChars="300" w:firstLine="720"/>
        <w:rPr>
          <w:rFonts w:hAnsi="宋体"/>
          <w:sz w:val="24"/>
        </w:rPr>
      </w:pPr>
      <w:proofErr w:type="gramStart"/>
      <w:r>
        <w:rPr>
          <w:rFonts w:hAnsi="宋体" w:hint="eastAsia"/>
          <w:sz w:val="24"/>
        </w:rPr>
        <w:t>三相三相</w:t>
      </w:r>
      <w:proofErr w:type="gramEnd"/>
      <w:r>
        <w:rPr>
          <w:rFonts w:hAnsi="宋体" w:hint="eastAsia"/>
          <w:sz w:val="24"/>
        </w:rPr>
        <w:t>法：</w:t>
      </w:r>
      <w:r w:rsidR="00254050">
        <w:rPr>
          <w:rFonts w:hAnsi="宋体" w:hint="eastAsia"/>
          <w:sz w:val="24"/>
        </w:rPr>
        <w:t>接线如图</w:t>
      </w:r>
      <w:r w:rsidR="00F040CC">
        <w:rPr>
          <w:rFonts w:hAnsi="宋体" w:hint="eastAsia"/>
          <w:sz w:val="24"/>
        </w:rPr>
        <w:t xml:space="preserve"> </w:t>
      </w:r>
      <w:r w:rsidR="001F4418">
        <w:rPr>
          <w:rFonts w:hAnsi="宋体" w:hint="eastAsia"/>
          <w:sz w:val="24"/>
        </w:rPr>
        <w:t>2-1</w:t>
      </w:r>
      <w:r w:rsidR="00254050">
        <w:rPr>
          <w:rFonts w:hAnsi="宋体" w:hint="eastAsia"/>
          <w:sz w:val="24"/>
        </w:rPr>
        <w:t>、</w:t>
      </w:r>
      <w:r w:rsidR="001F4418">
        <w:rPr>
          <w:rFonts w:hAnsi="宋体" w:hint="eastAsia"/>
          <w:sz w:val="24"/>
        </w:rPr>
        <w:t>2-2</w:t>
      </w:r>
      <w:r w:rsidR="00254050">
        <w:rPr>
          <w:rFonts w:hAnsi="宋体" w:hint="eastAsia"/>
          <w:sz w:val="24"/>
        </w:rPr>
        <w:t>、</w:t>
      </w:r>
      <w:r w:rsidR="001F4418">
        <w:rPr>
          <w:rFonts w:hAnsi="宋体" w:hint="eastAsia"/>
          <w:sz w:val="24"/>
        </w:rPr>
        <w:t>2-3</w:t>
      </w:r>
      <w:r w:rsidR="00F040CC">
        <w:rPr>
          <w:rFonts w:hAnsi="宋体" w:hint="eastAsia"/>
          <w:sz w:val="24"/>
        </w:rPr>
        <w:t xml:space="preserve"> </w:t>
      </w:r>
      <w:r w:rsidR="00254050">
        <w:rPr>
          <w:rFonts w:hAnsi="宋体" w:hint="eastAsia"/>
          <w:sz w:val="24"/>
        </w:rPr>
        <w:t>所示。</w:t>
      </w:r>
    </w:p>
    <w:p w:rsidR="00911507" w:rsidRDefault="00911507" w:rsidP="00F040CC">
      <w:pPr>
        <w:spacing w:before="50" w:line="360" w:lineRule="auto"/>
        <w:ind w:firstLineChars="300" w:firstLine="720"/>
        <w:rPr>
          <w:rFonts w:hAnsi="宋体"/>
          <w:sz w:val="24"/>
        </w:rPr>
      </w:pPr>
    </w:p>
    <w:p w:rsidR="00D95B65" w:rsidRDefault="00C93629" w:rsidP="00993E47">
      <w:pPr>
        <w:spacing w:before="50" w:line="360" w:lineRule="auto"/>
        <w:ind w:firstLineChars="350" w:firstLine="735"/>
        <w:rPr>
          <w:rFonts w:hAnsi="宋体"/>
          <w:sz w:val="24"/>
        </w:rPr>
      </w:pPr>
      <w:r>
        <w:rPr>
          <w:noProof/>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525" type="#_x0000_t75" style="position:absolute;left:0;text-align:left;margin-left:17.6pt;margin-top:3.15pt;width:468pt;height:71.25pt;z-index:-251623936">
            <v:imagedata r:id="rId18" o:title=""/>
          </v:shape>
          <o:OLEObject Type="Embed" ProgID="Visio.Drawing.11" ShapeID="_x0000_s1525" DrawAspect="Content" ObjectID="_1574667019" r:id="rId19"/>
        </w:object>
      </w:r>
    </w:p>
    <w:p w:rsidR="00993E47" w:rsidRDefault="00993E47" w:rsidP="006D5932">
      <w:pPr>
        <w:spacing w:before="50" w:line="360" w:lineRule="auto"/>
        <w:ind w:firstLineChars="350" w:firstLine="840"/>
        <w:rPr>
          <w:rFonts w:hAnsi="宋体"/>
          <w:sz w:val="24"/>
        </w:rPr>
      </w:pPr>
    </w:p>
    <w:p w:rsidR="00993E47" w:rsidRDefault="00993E47" w:rsidP="006D5932">
      <w:pPr>
        <w:spacing w:before="50" w:line="360" w:lineRule="auto"/>
        <w:ind w:firstLineChars="350" w:firstLine="840"/>
        <w:rPr>
          <w:rFonts w:hAnsi="宋体"/>
          <w:sz w:val="24"/>
        </w:rPr>
      </w:pPr>
    </w:p>
    <w:p w:rsidR="00BF5BA8" w:rsidRDefault="00BF5BA8" w:rsidP="00993E47">
      <w:pPr>
        <w:spacing w:before="50" w:line="360" w:lineRule="auto"/>
        <w:ind w:firstLineChars="550" w:firstLine="1155"/>
        <w:jc w:val="left"/>
        <w:rPr>
          <w:rFonts w:ascii="宋体" w:hAnsi="宋体"/>
          <w:kern w:val="36"/>
          <w:szCs w:val="21"/>
        </w:rPr>
      </w:pPr>
      <w:r w:rsidRPr="00BF5BA8">
        <w:rPr>
          <w:rFonts w:ascii="宋体" w:hAnsi="宋体" w:hint="eastAsia"/>
          <w:kern w:val="36"/>
          <w:szCs w:val="21"/>
        </w:rPr>
        <w:t>图1</w:t>
      </w:r>
      <w:r w:rsidR="008156E2">
        <w:rPr>
          <w:rFonts w:ascii="宋体" w:hAnsi="宋体" w:hint="eastAsia"/>
          <w:kern w:val="36"/>
          <w:szCs w:val="21"/>
        </w:rPr>
        <w:t xml:space="preserve">-1                         </w:t>
      </w:r>
      <w:r w:rsidR="00254050" w:rsidRPr="00BF5BA8">
        <w:rPr>
          <w:rFonts w:ascii="宋体" w:hAnsi="宋体" w:hint="eastAsia"/>
          <w:kern w:val="36"/>
          <w:szCs w:val="21"/>
        </w:rPr>
        <w:t>图</w:t>
      </w:r>
      <w:r w:rsidR="008156E2">
        <w:rPr>
          <w:rFonts w:ascii="宋体" w:hAnsi="宋体" w:hint="eastAsia"/>
          <w:kern w:val="36"/>
          <w:szCs w:val="21"/>
        </w:rPr>
        <w:t xml:space="preserve">1-2                       </w:t>
      </w:r>
      <w:r w:rsidR="00254050">
        <w:rPr>
          <w:rFonts w:ascii="宋体" w:hAnsi="宋体" w:hint="eastAsia"/>
          <w:kern w:val="36"/>
          <w:szCs w:val="21"/>
        </w:rPr>
        <w:t xml:space="preserve"> </w:t>
      </w:r>
      <w:r w:rsidR="00254050" w:rsidRPr="00BF5BA8">
        <w:rPr>
          <w:rFonts w:ascii="宋体" w:hAnsi="宋体" w:hint="eastAsia"/>
          <w:kern w:val="36"/>
          <w:szCs w:val="21"/>
        </w:rPr>
        <w:t>图</w:t>
      </w:r>
      <w:r w:rsidR="008156E2">
        <w:rPr>
          <w:rFonts w:ascii="宋体" w:hAnsi="宋体" w:hint="eastAsia"/>
          <w:kern w:val="36"/>
          <w:szCs w:val="21"/>
        </w:rPr>
        <w:t>1-</w:t>
      </w:r>
      <w:r w:rsidR="00254050">
        <w:rPr>
          <w:rFonts w:ascii="宋体" w:hAnsi="宋体" w:hint="eastAsia"/>
          <w:kern w:val="36"/>
          <w:szCs w:val="21"/>
        </w:rPr>
        <w:t>3</w:t>
      </w:r>
    </w:p>
    <w:p w:rsidR="00DD4FDC" w:rsidRDefault="00C93629" w:rsidP="00371599">
      <w:pPr>
        <w:spacing w:before="50" w:line="360" w:lineRule="auto"/>
        <w:ind w:firstLineChars="200" w:firstLine="420"/>
        <w:jc w:val="left"/>
      </w:pPr>
      <w:r>
        <w:rPr>
          <w:noProof/>
        </w:rPr>
        <w:object w:dxaOrig="1440" w:dyaOrig="1440">
          <v:shape id="_x0000_s1526" type="#_x0000_t75" style="position:absolute;left:0;text-align:left;margin-left:21.25pt;margin-top:10.1pt;width:468pt;height:71.25pt;z-index:-251622912">
            <v:imagedata r:id="rId20" o:title=""/>
          </v:shape>
          <o:OLEObject Type="Embed" ProgID="Visio.Drawing.11" ShapeID="_x0000_s1526" DrawAspect="Content" ObjectID="_1574667020" r:id="rId21"/>
        </w:object>
      </w:r>
      <w:r w:rsidR="00371599">
        <w:rPr>
          <w:rFonts w:hint="eastAsia"/>
        </w:rPr>
        <w:t xml:space="preserve">          </w:t>
      </w:r>
    </w:p>
    <w:p w:rsidR="00DD4FDC" w:rsidRDefault="00DD4FDC" w:rsidP="00371599">
      <w:pPr>
        <w:spacing w:before="50" w:line="360" w:lineRule="auto"/>
        <w:ind w:firstLineChars="200" w:firstLine="420"/>
        <w:jc w:val="left"/>
      </w:pPr>
    </w:p>
    <w:p w:rsidR="00DD4FDC" w:rsidRDefault="00DD4FDC" w:rsidP="00371599">
      <w:pPr>
        <w:spacing w:before="50" w:line="360" w:lineRule="auto"/>
        <w:ind w:firstLineChars="200" w:firstLine="420"/>
        <w:jc w:val="left"/>
      </w:pPr>
    </w:p>
    <w:p w:rsidR="00371599" w:rsidRDefault="00371599" w:rsidP="00371599">
      <w:pPr>
        <w:spacing w:before="50" w:line="360" w:lineRule="auto"/>
        <w:ind w:firstLineChars="200" w:firstLine="420"/>
        <w:jc w:val="left"/>
        <w:rPr>
          <w:rFonts w:ascii="宋体" w:hAnsi="宋体"/>
          <w:kern w:val="36"/>
          <w:szCs w:val="21"/>
        </w:rPr>
      </w:pPr>
      <w:r>
        <w:rPr>
          <w:rFonts w:hint="eastAsia"/>
        </w:rPr>
        <w:t xml:space="preserve">  </w:t>
      </w:r>
      <w:r w:rsidR="00DD4FDC">
        <w:rPr>
          <w:rFonts w:hint="eastAsia"/>
        </w:rPr>
        <w:t xml:space="preserve">     </w:t>
      </w:r>
      <w:r w:rsidRPr="00BF5BA8">
        <w:rPr>
          <w:rFonts w:ascii="宋体" w:hAnsi="宋体" w:hint="eastAsia"/>
          <w:kern w:val="36"/>
          <w:szCs w:val="21"/>
        </w:rPr>
        <w:t>图</w:t>
      </w:r>
      <w:r w:rsidR="001F4418">
        <w:rPr>
          <w:rFonts w:ascii="宋体" w:hAnsi="宋体" w:hint="eastAsia"/>
          <w:kern w:val="36"/>
          <w:szCs w:val="21"/>
        </w:rPr>
        <w:t>2-1</w:t>
      </w:r>
      <w:r>
        <w:rPr>
          <w:rFonts w:ascii="宋体" w:hAnsi="宋体" w:hint="eastAsia"/>
          <w:kern w:val="36"/>
          <w:szCs w:val="21"/>
        </w:rPr>
        <w:t xml:space="preserve">                         </w:t>
      </w:r>
      <w:r w:rsidRPr="00BF5BA8">
        <w:rPr>
          <w:rFonts w:ascii="宋体" w:hAnsi="宋体" w:hint="eastAsia"/>
          <w:kern w:val="36"/>
          <w:szCs w:val="21"/>
        </w:rPr>
        <w:t>图</w:t>
      </w:r>
      <w:r w:rsidR="001F4418">
        <w:rPr>
          <w:rFonts w:ascii="宋体" w:hAnsi="宋体" w:hint="eastAsia"/>
          <w:kern w:val="36"/>
          <w:szCs w:val="21"/>
        </w:rPr>
        <w:t>2-2</w:t>
      </w:r>
      <w:r>
        <w:rPr>
          <w:rFonts w:ascii="宋体" w:hAnsi="宋体" w:hint="eastAsia"/>
          <w:kern w:val="36"/>
          <w:szCs w:val="21"/>
        </w:rPr>
        <w:t xml:space="preserve">                         </w:t>
      </w:r>
      <w:r w:rsidRPr="00BF5BA8">
        <w:rPr>
          <w:rFonts w:ascii="宋体" w:hAnsi="宋体" w:hint="eastAsia"/>
          <w:kern w:val="36"/>
          <w:szCs w:val="21"/>
        </w:rPr>
        <w:t>图</w:t>
      </w:r>
      <w:r w:rsidR="001F4418">
        <w:rPr>
          <w:rFonts w:ascii="宋体" w:hAnsi="宋体" w:hint="eastAsia"/>
          <w:kern w:val="36"/>
          <w:szCs w:val="21"/>
        </w:rPr>
        <w:t>2-3</w:t>
      </w:r>
    </w:p>
    <w:p w:rsidR="007C43FE" w:rsidRPr="00AC260A" w:rsidRDefault="007C43FE" w:rsidP="007C43FE">
      <w:pPr>
        <w:spacing w:before="50" w:line="360" w:lineRule="auto"/>
        <w:ind w:firstLineChars="200" w:firstLine="480"/>
        <w:rPr>
          <w:rFonts w:ascii="宋体" w:hAnsi="宋体"/>
          <w:kern w:val="36"/>
          <w:sz w:val="24"/>
        </w:rPr>
      </w:pPr>
      <w:r>
        <w:rPr>
          <w:rFonts w:ascii="宋体" w:hAnsi="宋体" w:hint="eastAsia"/>
          <w:kern w:val="36"/>
          <w:sz w:val="24"/>
        </w:rPr>
        <w:t>b</w:t>
      </w:r>
      <w:r w:rsidRPr="00AC260A">
        <w:rPr>
          <w:rFonts w:ascii="宋体" w:hAnsi="宋体" w:hint="eastAsia"/>
          <w:kern w:val="36"/>
          <w:sz w:val="24"/>
        </w:rPr>
        <w:t>) 空载电压：</w:t>
      </w:r>
    </w:p>
    <w:p w:rsidR="007C43FE" w:rsidRPr="00AC260A" w:rsidRDefault="007C43FE" w:rsidP="00CF1CD9">
      <w:pPr>
        <w:spacing w:before="50" w:line="360" w:lineRule="auto"/>
        <w:ind w:firstLineChars="200" w:firstLine="480"/>
        <w:rPr>
          <w:rFonts w:ascii="宋体" w:hAnsi="宋体"/>
          <w:kern w:val="36"/>
          <w:sz w:val="24"/>
        </w:rPr>
      </w:pPr>
      <w:r w:rsidRPr="00AC260A">
        <w:rPr>
          <w:rFonts w:ascii="宋体" w:hAnsi="宋体" w:hint="eastAsia"/>
          <w:kern w:val="36"/>
          <w:sz w:val="24"/>
        </w:rPr>
        <w:t>连接好线路，选择三相测试，断开K，调节输出电压使其值至校准点，</w:t>
      </w:r>
      <w:r w:rsidR="000641E5">
        <w:rPr>
          <w:rFonts w:ascii="宋体" w:hAnsi="宋体" w:hint="eastAsia"/>
          <w:kern w:val="36"/>
          <w:sz w:val="24"/>
        </w:rPr>
        <w:t>同时读取标准电压表和被校装置</w:t>
      </w:r>
      <w:r w:rsidR="00081068">
        <w:rPr>
          <w:rFonts w:ascii="宋体" w:hAnsi="宋体" w:hint="eastAsia"/>
          <w:kern w:val="36"/>
          <w:sz w:val="24"/>
        </w:rPr>
        <w:t>电压显示值</w:t>
      </w:r>
      <w:r w:rsidRPr="00AC260A">
        <w:rPr>
          <w:rFonts w:ascii="宋体" w:hAnsi="宋体" w:hint="eastAsia"/>
          <w:kern w:val="36"/>
          <w:sz w:val="24"/>
        </w:rPr>
        <w:t>。</w:t>
      </w:r>
    </w:p>
    <w:p w:rsidR="00EB07B8" w:rsidRPr="00AC260A" w:rsidRDefault="000E23D5" w:rsidP="00831C25">
      <w:pPr>
        <w:spacing w:before="50" w:line="360" w:lineRule="auto"/>
        <w:ind w:firstLineChars="200" w:firstLine="480"/>
        <w:rPr>
          <w:rFonts w:ascii="宋体" w:hAnsi="宋体"/>
          <w:kern w:val="36"/>
          <w:sz w:val="24"/>
        </w:rPr>
      </w:pPr>
      <w:r>
        <w:rPr>
          <w:rFonts w:ascii="宋体" w:hAnsi="宋体" w:hint="eastAsia"/>
          <w:kern w:val="36"/>
          <w:sz w:val="24"/>
        </w:rPr>
        <w:lastRenderedPageBreak/>
        <w:t>c</w:t>
      </w:r>
      <w:r w:rsidR="00EB07B8" w:rsidRPr="00AC260A">
        <w:rPr>
          <w:rFonts w:ascii="宋体" w:hAnsi="宋体" w:hint="eastAsia"/>
          <w:kern w:val="36"/>
          <w:sz w:val="24"/>
        </w:rPr>
        <w:t>) 空载电压校准点的选择</w:t>
      </w:r>
    </w:p>
    <w:p w:rsidR="00EB07B8" w:rsidRPr="00AC260A" w:rsidRDefault="00EB07B8" w:rsidP="00831C25">
      <w:pPr>
        <w:spacing w:before="50" w:line="360" w:lineRule="auto"/>
        <w:ind w:firstLineChars="200" w:firstLine="480"/>
        <w:rPr>
          <w:rFonts w:ascii="宋体" w:hAnsi="宋体"/>
          <w:kern w:val="36"/>
          <w:sz w:val="24"/>
        </w:rPr>
      </w:pPr>
      <w:r w:rsidRPr="00AC260A">
        <w:rPr>
          <w:rFonts w:ascii="宋体" w:hAnsi="宋体" w:hint="eastAsia"/>
          <w:kern w:val="36"/>
          <w:sz w:val="24"/>
        </w:rPr>
        <w:t>校准点应在被校装置测量范围的10</w:t>
      </w:r>
      <w:r w:rsidRPr="00AC260A">
        <w:rPr>
          <w:rFonts w:ascii="宋体" w:hAnsi="宋体"/>
          <w:kern w:val="36"/>
          <w:sz w:val="24"/>
        </w:rPr>
        <w:t>%～100%</w:t>
      </w:r>
      <w:r w:rsidRPr="00AC260A">
        <w:rPr>
          <w:rFonts w:ascii="宋体" w:hAnsi="宋体" w:hint="eastAsia"/>
          <w:kern w:val="36"/>
          <w:sz w:val="24"/>
        </w:rPr>
        <w:t>均匀选取</w:t>
      </w:r>
      <w:r w:rsidRPr="00AC260A">
        <w:rPr>
          <w:rFonts w:ascii="宋体" w:hAnsi="宋体"/>
          <w:kern w:val="36"/>
          <w:sz w:val="24"/>
        </w:rPr>
        <w:t>,</w:t>
      </w:r>
      <w:r w:rsidRPr="00AC260A">
        <w:rPr>
          <w:rFonts w:ascii="宋体" w:hAnsi="宋体" w:hint="eastAsia"/>
          <w:kern w:val="36"/>
          <w:sz w:val="24"/>
        </w:rPr>
        <w:t>一般情况均匀选取至少6个校准点，也可根据用户的要求选点。</w:t>
      </w:r>
    </w:p>
    <w:p w:rsidR="00717A10" w:rsidRDefault="008269DA" w:rsidP="00831C25">
      <w:pPr>
        <w:spacing w:before="50" w:line="360" w:lineRule="auto"/>
        <w:ind w:firstLineChars="200" w:firstLine="480"/>
        <w:rPr>
          <w:rFonts w:ascii="宋体" w:hAnsi="宋体"/>
          <w:kern w:val="36"/>
          <w:sz w:val="24"/>
        </w:rPr>
      </w:pPr>
      <w:r>
        <w:rPr>
          <w:rFonts w:ascii="宋体" w:hAnsi="宋体" w:hint="eastAsia"/>
          <w:kern w:val="36"/>
          <w:sz w:val="24"/>
        </w:rPr>
        <w:t>d</w:t>
      </w:r>
      <w:r w:rsidR="00EB07B8" w:rsidRPr="00AC260A">
        <w:rPr>
          <w:rFonts w:ascii="宋体" w:hAnsi="宋体" w:hint="eastAsia"/>
          <w:kern w:val="36"/>
          <w:sz w:val="24"/>
        </w:rPr>
        <w:t xml:space="preserve">) </w:t>
      </w:r>
      <w:r w:rsidR="00386F97">
        <w:rPr>
          <w:rFonts w:ascii="宋体" w:hAnsi="宋体" w:hint="eastAsia"/>
          <w:kern w:val="36"/>
          <w:sz w:val="24"/>
        </w:rPr>
        <w:t>对有扩展频率范围的被校准装置，</w:t>
      </w:r>
      <w:r w:rsidR="00073694">
        <w:rPr>
          <w:rFonts w:ascii="宋体" w:hAnsi="宋体" w:hint="eastAsia"/>
          <w:kern w:val="36"/>
          <w:sz w:val="24"/>
        </w:rPr>
        <w:t>在装置频率范围内</w:t>
      </w:r>
      <w:r w:rsidR="004D6F62">
        <w:rPr>
          <w:rFonts w:ascii="宋体" w:hAnsi="宋体" w:hint="eastAsia"/>
          <w:kern w:val="36"/>
          <w:sz w:val="24"/>
        </w:rPr>
        <w:t>选取包括最大频率点和最小频率点在内的</w:t>
      </w:r>
      <w:r w:rsidR="00E34C99">
        <w:rPr>
          <w:rFonts w:ascii="宋体" w:hAnsi="宋体" w:hint="eastAsia"/>
          <w:kern w:val="36"/>
          <w:sz w:val="24"/>
        </w:rPr>
        <w:t>至少</w:t>
      </w:r>
      <w:r w:rsidR="004D6F62">
        <w:rPr>
          <w:rFonts w:ascii="宋体" w:hAnsi="宋体" w:hint="eastAsia"/>
          <w:kern w:val="36"/>
          <w:sz w:val="24"/>
        </w:rPr>
        <w:t>3个频率点，</w:t>
      </w:r>
      <w:r w:rsidR="00E34C99">
        <w:rPr>
          <w:rFonts w:ascii="宋体" w:hAnsi="宋体" w:hint="eastAsia"/>
          <w:kern w:val="36"/>
          <w:sz w:val="24"/>
        </w:rPr>
        <w:t>在</w:t>
      </w:r>
      <w:r w:rsidR="004D6F62">
        <w:rPr>
          <w:rFonts w:ascii="宋体" w:hAnsi="宋体" w:hint="eastAsia"/>
          <w:kern w:val="36"/>
          <w:sz w:val="24"/>
        </w:rPr>
        <w:t>用户常用电压点进行校准。</w:t>
      </w:r>
      <w:r w:rsidR="00E34C99">
        <w:rPr>
          <w:rFonts w:ascii="宋体" w:hAnsi="宋体" w:hint="eastAsia"/>
          <w:kern w:val="36"/>
          <w:sz w:val="24"/>
        </w:rPr>
        <w:t>对于扩展频率只有60Hz的，</w:t>
      </w:r>
      <w:r w:rsidR="00717A10">
        <w:rPr>
          <w:rFonts w:ascii="宋体" w:hAnsi="宋体" w:hint="eastAsia"/>
          <w:kern w:val="36"/>
          <w:sz w:val="24"/>
        </w:rPr>
        <w:t>只需在</w:t>
      </w:r>
      <w:r w:rsidR="0063615B">
        <w:rPr>
          <w:rFonts w:ascii="宋体" w:hAnsi="宋体" w:hint="eastAsia"/>
          <w:kern w:val="36"/>
          <w:sz w:val="24"/>
        </w:rPr>
        <w:t>60Hz频率下对</w:t>
      </w:r>
      <w:r w:rsidR="00717A10">
        <w:rPr>
          <w:rFonts w:ascii="宋体" w:hAnsi="宋体" w:hint="eastAsia"/>
          <w:kern w:val="36"/>
          <w:sz w:val="24"/>
        </w:rPr>
        <w:t>用户常用电压点</w:t>
      </w:r>
      <w:r w:rsidR="0063615B">
        <w:rPr>
          <w:rFonts w:ascii="宋体" w:hAnsi="宋体" w:hint="eastAsia"/>
          <w:kern w:val="36"/>
          <w:sz w:val="24"/>
        </w:rPr>
        <w:t>进行</w:t>
      </w:r>
      <w:r w:rsidR="00717A10">
        <w:rPr>
          <w:rFonts w:ascii="宋体" w:hAnsi="宋体" w:hint="eastAsia"/>
          <w:kern w:val="36"/>
          <w:sz w:val="24"/>
        </w:rPr>
        <w:t>校准。</w:t>
      </w:r>
    </w:p>
    <w:p w:rsidR="00EB07B8" w:rsidRPr="00AC260A" w:rsidRDefault="008269DA" w:rsidP="00831C25">
      <w:pPr>
        <w:spacing w:before="50" w:line="360" w:lineRule="auto"/>
        <w:ind w:firstLineChars="200" w:firstLine="480"/>
        <w:rPr>
          <w:rFonts w:ascii="宋体" w:hAnsi="宋体"/>
          <w:kern w:val="36"/>
          <w:sz w:val="24"/>
        </w:rPr>
      </w:pPr>
      <w:r>
        <w:rPr>
          <w:rFonts w:ascii="宋体" w:hAnsi="宋体" w:hint="eastAsia"/>
          <w:kern w:val="36"/>
          <w:sz w:val="24"/>
        </w:rPr>
        <w:t>e</w:t>
      </w:r>
      <w:r w:rsidR="00EB07B8" w:rsidRPr="00AC260A">
        <w:rPr>
          <w:rFonts w:ascii="宋体" w:hAnsi="宋体" w:hint="eastAsia"/>
          <w:kern w:val="36"/>
          <w:sz w:val="24"/>
        </w:rPr>
        <w:t>) 带载</w:t>
      </w:r>
      <w:r w:rsidR="001C009D">
        <w:rPr>
          <w:rFonts w:ascii="宋体" w:hAnsi="宋体" w:hint="eastAsia"/>
          <w:kern w:val="36"/>
          <w:sz w:val="24"/>
        </w:rPr>
        <w:t>电压：</w:t>
      </w:r>
    </w:p>
    <w:p w:rsidR="00EB07B8" w:rsidRPr="00AC260A" w:rsidRDefault="00EB07B8" w:rsidP="00831C25">
      <w:pPr>
        <w:spacing w:before="50" w:line="360" w:lineRule="auto"/>
        <w:ind w:firstLineChars="200" w:firstLine="480"/>
        <w:rPr>
          <w:rFonts w:ascii="宋体" w:hAnsi="宋体"/>
          <w:kern w:val="36"/>
          <w:sz w:val="24"/>
        </w:rPr>
      </w:pPr>
      <w:r w:rsidRPr="00AC260A">
        <w:rPr>
          <w:rFonts w:ascii="宋体" w:hAnsi="宋体" w:hint="eastAsia"/>
          <w:kern w:val="36"/>
          <w:sz w:val="24"/>
        </w:rPr>
        <w:t>闭合开关K，调节输出电压，使输出电压为</w:t>
      </w:r>
      <w:r w:rsidR="00493E1D">
        <w:rPr>
          <w:rFonts w:ascii="宋体" w:hAnsi="宋体" w:hint="eastAsia"/>
          <w:kern w:val="36"/>
          <w:sz w:val="24"/>
        </w:rPr>
        <w:t>用户常用点</w:t>
      </w:r>
      <w:r w:rsidRPr="00AC260A">
        <w:rPr>
          <w:rFonts w:ascii="宋体" w:hAnsi="宋体" w:hint="eastAsia"/>
          <w:kern w:val="36"/>
          <w:sz w:val="24"/>
        </w:rPr>
        <w:t>，改变模拟负载，使模拟负载分别为满负荷的10</w:t>
      </w:r>
      <w:r w:rsidRPr="00AC260A">
        <w:rPr>
          <w:rFonts w:ascii="宋体" w:hAnsi="宋体"/>
          <w:kern w:val="36"/>
          <w:sz w:val="24"/>
        </w:rPr>
        <w:t>%</w:t>
      </w:r>
      <w:r w:rsidRPr="00AC260A">
        <w:rPr>
          <w:rFonts w:ascii="宋体" w:hAnsi="宋体" w:hint="eastAsia"/>
          <w:kern w:val="36"/>
          <w:sz w:val="24"/>
        </w:rPr>
        <w:t>、50</w:t>
      </w:r>
      <w:r w:rsidRPr="00AC260A">
        <w:rPr>
          <w:rFonts w:ascii="宋体" w:hAnsi="宋体"/>
          <w:kern w:val="36"/>
          <w:sz w:val="24"/>
        </w:rPr>
        <w:t>%</w:t>
      </w:r>
      <w:r w:rsidRPr="00AC260A">
        <w:rPr>
          <w:rFonts w:ascii="宋体" w:hAnsi="宋体" w:hint="eastAsia"/>
          <w:kern w:val="36"/>
          <w:sz w:val="24"/>
        </w:rPr>
        <w:t>、100</w:t>
      </w:r>
      <w:r w:rsidRPr="00AC260A">
        <w:rPr>
          <w:rFonts w:ascii="宋体" w:hAnsi="宋体"/>
          <w:kern w:val="36"/>
          <w:sz w:val="24"/>
        </w:rPr>
        <w:t>%</w:t>
      </w:r>
      <w:r w:rsidRPr="00AC260A">
        <w:rPr>
          <w:rFonts w:ascii="宋体" w:hAnsi="宋体" w:hint="eastAsia"/>
          <w:kern w:val="36"/>
          <w:sz w:val="24"/>
        </w:rPr>
        <w:t>，同时读取被校装置和标准电压表的</w:t>
      </w:r>
      <w:r w:rsidR="000641E5">
        <w:rPr>
          <w:rFonts w:ascii="宋体" w:hAnsi="宋体" w:hint="eastAsia"/>
          <w:kern w:val="36"/>
          <w:sz w:val="24"/>
        </w:rPr>
        <w:t>显示值</w:t>
      </w:r>
      <w:r w:rsidRPr="00AC260A">
        <w:rPr>
          <w:rFonts w:ascii="宋体" w:hAnsi="宋体" w:hint="eastAsia"/>
          <w:kern w:val="36"/>
          <w:sz w:val="24"/>
        </w:rPr>
        <w:t>。</w:t>
      </w:r>
    </w:p>
    <w:p w:rsidR="00BC7368" w:rsidRDefault="008269DA" w:rsidP="008269DA">
      <w:pPr>
        <w:spacing w:before="50" w:line="360" w:lineRule="auto"/>
        <w:ind w:firstLineChars="200" w:firstLine="480"/>
        <w:rPr>
          <w:rFonts w:ascii="宋体" w:hAnsi="宋体"/>
          <w:kern w:val="36"/>
          <w:sz w:val="24"/>
        </w:rPr>
      </w:pPr>
      <w:r>
        <w:rPr>
          <w:rFonts w:ascii="宋体" w:hAnsi="宋体" w:hint="eastAsia"/>
          <w:kern w:val="36"/>
          <w:sz w:val="24"/>
        </w:rPr>
        <w:t>f</w:t>
      </w:r>
      <w:r w:rsidRPr="00AC260A">
        <w:rPr>
          <w:rFonts w:ascii="宋体" w:hAnsi="宋体" w:hint="eastAsia"/>
          <w:kern w:val="36"/>
          <w:sz w:val="24"/>
        </w:rPr>
        <w:t xml:space="preserve">) </w:t>
      </w:r>
      <w:r w:rsidR="00BC7368">
        <w:rPr>
          <w:rFonts w:ascii="宋体" w:hAnsi="宋体" w:hint="eastAsia"/>
          <w:kern w:val="36"/>
          <w:sz w:val="24"/>
        </w:rPr>
        <w:t>按下式计算被校装置测试电压的示值</w:t>
      </w:r>
      <w:r w:rsidR="00BC7368" w:rsidRPr="00AC260A">
        <w:rPr>
          <w:rFonts w:ascii="宋体" w:hAnsi="宋体" w:hint="eastAsia"/>
          <w:kern w:val="36"/>
          <w:sz w:val="24"/>
        </w:rPr>
        <w:t>误差：</w:t>
      </w:r>
    </w:p>
    <w:p w:rsidR="008269DA" w:rsidRPr="00AC260A" w:rsidRDefault="00C93629" w:rsidP="008269DA">
      <w:pPr>
        <w:spacing w:before="50" w:line="360" w:lineRule="auto"/>
        <w:ind w:firstLineChars="200" w:firstLine="480"/>
        <w:rPr>
          <w:rFonts w:ascii="宋体" w:hAnsi="宋体"/>
          <w:kern w:val="36"/>
          <w:sz w:val="24"/>
        </w:rPr>
      </w:pPr>
      <w:r>
        <w:rPr>
          <w:rFonts w:ascii="宋体" w:hAnsi="宋体"/>
          <w:noProof/>
          <w:kern w:val="36"/>
          <w:sz w:val="24"/>
        </w:rPr>
        <w:object w:dxaOrig="1440" w:dyaOrig="1440">
          <v:shape id="_x0000_s1446" type="#_x0000_t75" style="position:absolute;left:0;text-align:left;margin-left:40.5pt;margin-top:9.5pt;width:83.45pt;height:18pt;z-index:251629056">
            <v:imagedata r:id="rId22" o:title=""/>
          </v:shape>
          <o:OLEObject Type="Embed" ProgID="Equation.3" ShapeID="_x0000_s1446" DrawAspect="Content" ObjectID="_1574667021" r:id="rId23"/>
        </w:object>
      </w:r>
      <w:r w:rsidR="00690218">
        <w:rPr>
          <w:rFonts w:ascii="宋体" w:hAnsi="宋体" w:hint="eastAsia"/>
          <w:kern w:val="36"/>
          <w:sz w:val="24"/>
        </w:rPr>
        <w:t xml:space="preserve">                                    </w:t>
      </w:r>
      <w:r w:rsidR="00A15317">
        <w:rPr>
          <w:rFonts w:ascii="宋体" w:hAnsi="宋体" w:hint="eastAsia"/>
          <w:kern w:val="36"/>
          <w:sz w:val="24"/>
        </w:rPr>
        <w:t xml:space="preserve">               </w:t>
      </w:r>
      <w:r w:rsidR="00690218">
        <w:rPr>
          <w:rFonts w:ascii="宋体" w:hAnsi="宋体" w:hint="eastAsia"/>
          <w:kern w:val="36"/>
          <w:sz w:val="24"/>
        </w:rPr>
        <w:t xml:space="preserve"> (1)</w:t>
      </w:r>
    </w:p>
    <w:p w:rsidR="008269DA" w:rsidRDefault="008269DA" w:rsidP="008269DA">
      <w:pPr>
        <w:spacing w:before="50" w:line="360" w:lineRule="auto"/>
        <w:rPr>
          <w:rFonts w:ascii="宋体" w:hAnsi="宋体"/>
          <w:kern w:val="36"/>
          <w:sz w:val="24"/>
        </w:rPr>
      </w:pPr>
      <w:r>
        <w:rPr>
          <w:rFonts w:ascii="宋体" w:hAnsi="宋体" w:hint="eastAsia"/>
          <w:kern w:val="36"/>
          <w:sz w:val="24"/>
        </w:rPr>
        <w:t>相对误差为：</w:t>
      </w:r>
    </w:p>
    <w:p w:rsidR="008269DA" w:rsidRDefault="00C93629" w:rsidP="00A15317">
      <w:pPr>
        <w:tabs>
          <w:tab w:val="left" w:pos="6720"/>
        </w:tabs>
        <w:spacing w:before="50" w:line="360" w:lineRule="auto"/>
        <w:rPr>
          <w:rFonts w:ascii="宋体" w:hAnsi="宋体"/>
          <w:kern w:val="36"/>
          <w:sz w:val="24"/>
        </w:rPr>
      </w:pPr>
      <w:r>
        <w:rPr>
          <w:rFonts w:ascii="宋体" w:hAnsi="宋体"/>
          <w:noProof/>
          <w:kern w:val="36"/>
          <w:sz w:val="24"/>
        </w:rPr>
        <w:object w:dxaOrig="1440" w:dyaOrig="1440">
          <v:shape id="_x0000_s1445" type="#_x0000_t75" style="position:absolute;left:0;text-align:left;margin-left:30.75pt;margin-top:-7.7pt;width:126.9pt;height:35pt;z-index:251628032">
            <v:imagedata r:id="rId24" o:title=""/>
          </v:shape>
          <o:OLEObject Type="Embed" ProgID="Equation.3" ShapeID="_x0000_s1445" DrawAspect="Content" ObjectID="_1574667022" r:id="rId25"/>
        </w:object>
      </w:r>
      <w:r w:rsidR="008269DA">
        <w:rPr>
          <w:rFonts w:ascii="宋体" w:hAnsi="宋体"/>
          <w:kern w:val="36"/>
          <w:sz w:val="24"/>
        </w:rPr>
        <w:tab/>
      </w:r>
      <w:r w:rsidR="00690218">
        <w:rPr>
          <w:rFonts w:ascii="宋体" w:hAnsi="宋体" w:hint="eastAsia"/>
          <w:kern w:val="36"/>
          <w:sz w:val="24"/>
        </w:rPr>
        <w:t>(2)</w:t>
      </w:r>
    </w:p>
    <w:p w:rsidR="008269DA" w:rsidRPr="00AC260A" w:rsidRDefault="00C93629" w:rsidP="008269DA">
      <w:pPr>
        <w:spacing w:before="50" w:line="360" w:lineRule="auto"/>
        <w:rPr>
          <w:rFonts w:ascii="宋体" w:hAnsi="宋体"/>
          <w:kern w:val="36"/>
          <w:sz w:val="24"/>
        </w:rPr>
      </w:pPr>
      <w:bookmarkStart w:id="79" w:name="OLE_LINK6"/>
      <w:bookmarkStart w:id="80" w:name="OLE_LINK9"/>
      <w:r>
        <w:rPr>
          <w:rFonts w:ascii="宋体" w:hAnsi="宋体"/>
          <w:noProof/>
          <w:kern w:val="36"/>
          <w:position w:val="-10"/>
          <w:sz w:val="24"/>
        </w:rPr>
        <w:object w:dxaOrig="1440" w:dyaOrig="1440">
          <v:shape id="_x0000_s1448" type="#_x0000_t75" style="position:absolute;left:0;text-align:left;margin-left:36pt;margin-top:4.65pt;width:18.45pt;height:18.5pt;z-index:251631104">
            <v:imagedata r:id="rId26" o:title=""/>
          </v:shape>
          <o:OLEObject Type="Embed" ProgID="Equation.3" ShapeID="_x0000_s1448" DrawAspect="Content" ObjectID="_1574667023" r:id="rId27"/>
        </w:object>
      </w:r>
      <w:r w:rsidR="008269DA" w:rsidRPr="00AC260A">
        <w:rPr>
          <w:rFonts w:ascii="宋体" w:hAnsi="宋体" w:hint="eastAsia"/>
          <w:kern w:val="36"/>
          <w:sz w:val="24"/>
        </w:rPr>
        <w:t>式中：</w:t>
      </w:r>
      <w:r w:rsidR="008269DA">
        <w:rPr>
          <w:rFonts w:ascii="宋体" w:hAnsi="宋体" w:hint="eastAsia"/>
          <w:kern w:val="36"/>
          <w:sz w:val="24"/>
        </w:rPr>
        <w:t xml:space="preserve">    </w:t>
      </w:r>
      <w:r w:rsidR="008269DA" w:rsidRPr="00AC260A">
        <w:rPr>
          <w:rFonts w:ascii="宋体" w:hAnsi="宋体" w:hint="eastAsia"/>
          <w:kern w:val="36"/>
          <w:sz w:val="24"/>
        </w:rPr>
        <w:t>——被校装置的显示值</w:t>
      </w:r>
      <w:r w:rsidR="008269DA">
        <w:rPr>
          <w:rFonts w:ascii="宋体" w:hAnsi="宋体" w:hint="eastAsia"/>
          <w:kern w:val="36"/>
          <w:sz w:val="24"/>
        </w:rPr>
        <w:t>，V；</w:t>
      </w:r>
    </w:p>
    <w:p w:rsidR="008269DA" w:rsidRDefault="00C93629" w:rsidP="008269DA">
      <w:pPr>
        <w:spacing w:before="50" w:line="360" w:lineRule="auto"/>
        <w:ind w:firstLineChars="500" w:firstLine="1200"/>
        <w:rPr>
          <w:rFonts w:ascii="宋体" w:hAnsi="宋体"/>
          <w:kern w:val="36"/>
          <w:sz w:val="24"/>
        </w:rPr>
      </w:pPr>
      <w:r>
        <w:rPr>
          <w:rFonts w:ascii="宋体" w:hAnsi="宋体"/>
          <w:noProof/>
          <w:kern w:val="36"/>
          <w:position w:val="-12"/>
          <w:sz w:val="24"/>
        </w:rPr>
        <w:object w:dxaOrig="1440" w:dyaOrig="1440">
          <v:shape id="_x0000_s1449" type="#_x0000_t75" style="position:absolute;left:0;text-align:left;margin-left:36.5pt;margin-top:3.65pt;width:18.45pt;height:18.45pt;z-index:251632128">
            <v:imagedata r:id="rId28" o:title=""/>
          </v:shape>
          <o:OLEObject Type="Embed" ProgID="Equation.3" ShapeID="_x0000_s1449" DrawAspect="Content" ObjectID="_1574667024" r:id="rId29"/>
        </w:object>
      </w:r>
      <w:r w:rsidR="008269DA" w:rsidRPr="00AC260A">
        <w:rPr>
          <w:rFonts w:ascii="宋体" w:hAnsi="宋体" w:hint="eastAsia"/>
          <w:kern w:val="36"/>
          <w:sz w:val="24"/>
        </w:rPr>
        <w:t>——标准电压表的读数值</w:t>
      </w:r>
      <w:r w:rsidR="008269DA">
        <w:rPr>
          <w:rFonts w:ascii="宋体" w:hAnsi="宋体" w:hint="eastAsia"/>
          <w:kern w:val="36"/>
          <w:sz w:val="24"/>
        </w:rPr>
        <w:t>,V；</w:t>
      </w:r>
    </w:p>
    <w:p w:rsidR="008269DA" w:rsidRDefault="00C93629" w:rsidP="008269DA">
      <w:pPr>
        <w:spacing w:before="50" w:line="360" w:lineRule="auto"/>
        <w:ind w:firstLineChars="500" w:firstLine="1200"/>
        <w:rPr>
          <w:rFonts w:ascii="宋体" w:hAnsi="宋体"/>
          <w:kern w:val="36"/>
          <w:sz w:val="24"/>
        </w:rPr>
      </w:pPr>
      <w:r>
        <w:rPr>
          <w:rFonts w:ascii="宋体" w:hAnsi="宋体"/>
          <w:noProof/>
          <w:sz w:val="24"/>
        </w:rPr>
        <w:object w:dxaOrig="1440" w:dyaOrig="1440">
          <v:shape id="_x0000_s1447" type="#_x0000_t75" style="position:absolute;left:0;text-align:left;margin-left:36.6pt;margin-top:3.5pt;width:18.45pt;height:19.55pt;z-index:251630080">
            <v:imagedata r:id="rId30" o:title=""/>
            <o:lock v:ext="edit" aspectratio="f"/>
          </v:shape>
          <o:OLEObject Type="Embed" ProgID="Equation.3" ShapeID="_x0000_s1447" DrawAspect="Content" ObjectID="_1574667025" r:id="rId31"/>
        </w:object>
      </w:r>
      <w:r w:rsidR="008269DA" w:rsidRPr="00AC260A">
        <w:rPr>
          <w:rFonts w:ascii="宋体" w:hAnsi="宋体" w:hint="eastAsia"/>
          <w:kern w:val="36"/>
          <w:sz w:val="24"/>
        </w:rPr>
        <w:t>——</w:t>
      </w:r>
      <w:r w:rsidR="008269DA">
        <w:rPr>
          <w:rFonts w:ascii="宋体" w:hAnsi="宋体" w:hint="eastAsia"/>
          <w:kern w:val="36"/>
          <w:sz w:val="24"/>
        </w:rPr>
        <w:t>被校准装置测试电压示值误差,V；</w:t>
      </w:r>
    </w:p>
    <w:p w:rsidR="008269DA" w:rsidRDefault="00C93629" w:rsidP="008269DA">
      <w:pPr>
        <w:spacing w:before="50" w:line="360" w:lineRule="auto"/>
        <w:ind w:firstLineChars="500" w:firstLine="1200"/>
        <w:rPr>
          <w:rFonts w:ascii="宋体" w:hAnsi="宋体"/>
          <w:kern w:val="36"/>
          <w:sz w:val="24"/>
        </w:rPr>
      </w:pPr>
      <w:r>
        <w:rPr>
          <w:rFonts w:ascii="宋体" w:hAnsi="宋体"/>
          <w:noProof/>
          <w:kern w:val="36"/>
          <w:sz w:val="24"/>
        </w:rPr>
        <w:object w:dxaOrig="1440" w:dyaOrig="1440">
          <v:shape id="_x0000_s1450" type="#_x0000_t75" style="position:absolute;left:0;text-align:left;margin-left:37.45pt;margin-top:1.9pt;width:18.45pt;height:18.45pt;z-index:251633152">
            <v:imagedata r:id="rId32" o:title=""/>
            <o:lock v:ext="edit" aspectratio="f"/>
          </v:shape>
          <o:OLEObject Type="Embed" ProgID="Equation.3" ShapeID="_x0000_s1450" DrawAspect="Content" ObjectID="_1574667026" r:id="rId33"/>
        </w:object>
      </w:r>
      <w:r w:rsidR="008269DA" w:rsidRPr="00AC260A">
        <w:rPr>
          <w:rFonts w:ascii="宋体" w:hAnsi="宋体" w:hint="eastAsia"/>
          <w:kern w:val="36"/>
          <w:sz w:val="24"/>
        </w:rPr>
        <w:t>——</w:t>
      </w:r>
      <w:r w:rsidR="008269DA">
        <w:rPr>
          <w:rFonts w:ascii="宋体" w:hAnsi="宋体" w:hint="eastAsia"/>
          <w:kern w:val="36"/>
          <w:sz w:val="24"/>
        </w:rPr>
        <w:t>被校准装置测试电压相对误差,% 。</w:t>
      </w:r>
    </w:p>
    <w:p w:rsidR="00BC7368" w:rsidRDefault="00BC7368" w:rsidP="00861A70">
      <w:pPr>
        <w:spacing w:before="50" w:line="360" w:lineRule="auto"/>
        <w:jc w:val="left"/>
        <w:rPr>
          <w:rFonts w:ascii="宋体" w:hAnsi="宋体"/>
          <w:kern w:val="36"/>
          <w:sz w:val="24"/>
        </w:rPr>
      </w:pPr>
      <w:r>
        <w:rPr>
          <w:rFonts w:ascii="宋体" w:hAnsi="宋体" w:hint="eastAsia"/>
          <w:kern w:val="36"/>
          <w:sz w:val="24"/>
        </w:rPr>
        <w:t xml:space="preserve">    g）对</w:t>
      </w:r>
      <w:r w:rsidR="008201B2">
        <w:rPr>
          <w:rFonts w:ascii="宋体" w:hAnsi="宋体" w:hint="eastAsia"/>
          <w:kern w:val="36"/>
          <w:sz w:val="24"/>
        </w:rPr>
        <w:t>有</w:t>
      </w:r>
      <w:r>
        <w:rPr>
          <w:rFonts w:ascii="宋体" w:hAnsi="宋体" w:hint="eastAsia"/>
          <w:kern w:val="36"/>
          <w:sz w:val="24"/>
        </w:rPr>
        <w:t>谐波</w:t>
      </w:r>
      <w:r w:rsidR="008201B2">
        <w:rPr>
          <w:rFonts w:ascii="宋体" w:hAnsi="宋体" w:hint="eastAsia"/>
          <w:kern w:val="36"/>
          <w:sz w:val="24"/>
        </w:rPr>
        <w:t>功能</w:t>
      </w:r>
      <w:r>
        <w:rPr>
          <w:rFonts w:ascii="宋体" w:hAnsi="宋体" w:hint="eastAsia"/>
          <w:kern w:val="36"/>
          <w:sz w:val="24"/>
        </w:rPr>
        <w:t>的，建议单独对</w:t>
      </w:r>
      <w:r w:rsidR="00861A70">
        <w:rPr>
          <w:rFonts w:ascii="宋体" w:hAnsi="宋体" w:hint="eastAsia"/>
          <w:kern w:val="36"/>
          <w:sz w:val="24"/>
        </w:rPr>
        <w:t>仪表的</w:t>
      </w:r>
      <w:r w:rsidR="008201B2">
        <w:rPr>
          <w:rFonts w:ascii="宋体" w:hAnsi="宋体" w:hint="eastAsia"/>
          <w:kern w:val="36"/>
          <w:sz w:val="24"/>
        </w:rPr>
        <w:t>谐波功能</w:t>
      </w:r>
      <w:r>
        <w:rPr>
          <w:rFonts w:ascii="宋体" w:hAnsi="宋体" w:hint="eastAsia"/>
          <w:kern w:val="36"/>
          <w:sz w:val="24"/>
        </w:rPr>
        <w:t>进行校准，校准方法参照</w:t>
      </w:r>
      <w:r w:rsidR="002854F7" w:rsidRPr="002854F7">
        <w:rPr>
          <w:rFonts w:ascii="宋体" w:hAnsi="宋体"/>
          <w:kern w:val="36"/>
          <w:sz w:val="24"/>
        </w:rPr>
        <w:t>J</w:t>
      </w:r>
      <w:r w:rsidR="00034A86">
        <w:rPr>
          <w:rFonts w:ascii="宋体" w:hAnsi="宋体" w:hint="eastAsia"/>
          <w:kern w:val="36"/>
          <w:sz w:val="24"/>
        </w:rPr>
        <w:t>J</w:t>
      </w:r>
      <w:r w:rsidR="002854F7" w:rsidRPr="002854F7">
        <w:rPr>
          <w:rFonts w:ascii="宋体" w:hAnsi="宋体"/>
          <w:kern w:val="36"/>
          <w:sz w:val="24"/>
        </w:rPr>
        <w:t>F1205-2008</w:t>
      </w:r>
      <w:r w:rsidR="008201B2">
        <w:rPr>
          <w:rFonts w:ascii="宋体" w:hAnsi="宋体"/>
          <w:kern w:val="36"/>
          <w:sz w:val="24"/>
        </w:rPr>
        <w:t>《</w:t>
      </w:r>
      <w:r w:rsidR="008201B2" w:rsidRPr="008201B2">
        <w:rPr>
          <w:rFonts w:ascii="宋体" w:hAnsi="宋体" w:hint="eastAsia"/>
          <w:kern w:val="36"/>
          <w:sz w:val="24"/>
        </w:rPr>
        <w:t>谐波和闪烁分析仪校准规范</w:t>
      </w:r>
      <w:r w:rsidR="008201B2">
        <w:rPr>
          <w:rFonts w:ascii="宋体" w:hAnsi="宋体"/>
          <w:kern w:val="36"/>
          <w:sz w:val="24"/>
        </w:rPr>
        <w:t>》</w:t>
      </w:r>
      <w:r w:rsidR="008201B2">
        <w:rPr>
          <w:rFonts w:ascii="宋体" w:hAnsi="宋体" w:hint="eastAsia"/>
          <w:kern w:val="36"/>
          <w:sz w:val="24"/>
        </w:rPr>
        <w:t>。</w:t>
      </w:r>
    </w:p>
    <w:p w:rsidR="00BC7368" w:rsidRPr="00034A86" w:rsidRDefault="00BC7368" w:rsidP="008269DA">
      <w:pPr>
        <w:spacing w:before="50" w:line="360" w:lineRule="auto"/>
        <w:ind w:firstLineChars="500" w:firstLine="1200"/>
        <w:rPr>
          <w:rFonts w:ascii="宋体" w:hAnsi="宋体"/>
          <w:kern w:val="36"/>
          <w:sz w:val="24"/>
        </w:rPr>
      </w:pPr>
    </w:p>
    <w:bookmarkEnd w:id="79"/>
    <w:bookmarkEnd w:id="80"/>
    <w:p w:rsidR="00EB07B8" w:rsidRPr="00AC260A" w:rsidRDefault="00EB07B8" w:rsidP="00831C25">
      <w:pPr>
        <w:spacing w:before="50" w:line="360" w:lineRule="auto"/>
        <w:rPr>
          <w:rFonts w:ascii="宋体" w:hAnsi="宋体"/>
          <w:kern w:val="36"/>
          <w:sz w:val="24"/>
        </w:rPr>
      </w:pPr>
      <w:smartTag w:uri="urn:schemas-microsoft-com:office:smarttags" w:element="chsdate">
        <w:smartTagPr>
          <w:attr w:name="Year" w:val="1899"/>
          <w:attr w:name="Month" w:val="12"/>
          <w:attr w:name="Day" w:val="30"/>
          <w:attr w:name="IsLunarDate" w:val="False"/>
          <w:attr w:name="IsROCDate" w:val="False"/>
        </w:smartTagPr>
        <w:r w:rsidRPr="00AC260A">
          <w:rPr>
            <w:rFonts w:ascii="宋体" w:hAnsi="宋体" w:hint="eastAsia"/>
            <w:kern w:val="36"/>
            <w:sz w:val="24"/>
          </w:rPr>
          <w:t>6.</w:t>
        </w:r>
        <w:r w:rsidRPr="00AC260A">
          <w:rPr>
            <w:rFonts w:ascii="宋体" w:hAnsi="宋体"/>
            <w:kern w:val="36"/>
            <w:sz w:val="24"/>
          </w:rPr>
          <w:t>2</w:t>
        </w:r>
        <w:r w:rsidRPr="00AC260A">
          <w:rPr>
            <w:rFonts w:ascii="宋体" w:hAnsi="宋体" w:hint="eastAsia"/>
            <w:kern w:val="36"/>
            <w:sz w:val="24"/>
          </w:rPr>
          <w:t>.2</w:t>
        </w:r>
      </w:smartTag>
      <w:r w:rsidRPr="00AC260A">
        <w:rPr>
          <w:rFonts w:ascii="宋体" w:hAnsi="宋体" w:hint="eastAsia"/>
          <w:kern w:val="36"/>
          <w:sz w:val="24"/>
        </w:rPr>
        <w:t xml:space="preserve">  单相电压</w:t>
      </w:r>
    </w:p>
    <w:p w:rsidR="00EB07B8" w:rsidRDefault="00EB07B8" w:rsidP="00D13202">
      <w:pPr>
        <w:spacing w:before="50" w:line="360" w:lineRule="auto"/>
        <w:ind w:firstLine="465"/>
        <w:rPr>
          <w:rFonts w:ascii="宋体" w:hAnsi="宋体"/>
          <w:kern w:val="36"/>
          <w:sz w:val="24"/>
        </w:rPr>
      </w:pPr>
      <w:r w:rsidRPr="00AC260A">
        <w:rPr>
          <w:rFonts w:ascii="宋体" w:hAnsi="宋体" w:hint="eastAsia"/>
          <w:kern w:val="36"/>
          <w:sz w:val="24"/>
        </w:rPr>
        <w:t>按图</w:t>
      </w:r>
      <w:r w:rsidR="00114B36">
        <w:rPr>
          <w:rFonts w:ascii="宋体" w:hAnsi="宋体" w:hint="eastAsia"/>
          <w:kern w:val="36"/>
          <w:sz w:val="24"/>
        </w:rPr>
        <w:t>3</w:t>
      </w:r>
      <w:r w:rsidRPr="00AC260A">
        <w:rPr>
          <w:rFonts w:ascii="宋体" w:hAnsi="宋体" w:hint="eastAsia"/>
          <w:kern w:val="36"/>
          <w:sz w:val="24"/>
        </w:rPr>
        <w:t>连接好线路，选择单相测试，校准方法同</w:t>
      </w:r>
      <w:smartTag w:uri="urn:schemas-microsoft-com:office:smarttags" w:element="chsdate">
        <w:smartTagPr>
          <w:attr w:name="Year" w:val="1899"/>
          <w:attr w:name="Month" w:val="12"/>
          <w:attr w:name="Day" w:val="30"/>
          <w:attr w:name="IsLunarDate" w:val="False"/>
          <w:attr w:name="IsROCDate" w:val="False"/>
        </w:smartTagPr>
        <w:r w:rsidRPr="00AC260A">
          <w:rPr>
            <w:rFonts w:ascii="宋体" w:hAnsi="宋体" w:hint="eastAsia"/>
            <w:kern w:val="36"/>
            <w:sz w:val="24"/>
          </w:rPr>
          <w:t>6.2.1</w:t>
        </w:r>
      </w:smartTag>
      <w:r w:rsidRPr="00AC260A">
        <w:rPr>
          <w:rFonts w:ascii="宋体" w:hAnsi="宋体" w:hint="eastAsia"/>
          <w:kern w:val="36"/>
          <w:sz w:val="24"/>
        </w:rPr>
        <w:t>。</w:t>
      </w:r>
    </w:p>
    <w:p w:rsidR="00F661B6" w:rsidRDefault="00C93629" w:rsidP="00831C25">
      <w:pPr>
        <w:spacing w:before="50" w:line="360" w:lineRule="auto"/>
        <w:rPr>
          <w:rFonts w:ascii="宋体" w:hAnsi="宋体"/>
          <w:kern w:val="36"/>
          <w:sz w:val="24"/>
        </w:rPr>
      </w:pPr>
      <w:r>
        <w:rPr>
          <w:noProof/>
        </w:rPr>
        <w:object w:dxaOrig="1440" w:dyaOrig="1440">
          <v:shape id="_x0000_s1527" type="#_x0000_t75" style="position:absolute;left:0;text-align:left;margin-left:7.05pt;margin-top:2.6pt;width:228.8pt;height:86.5pt;z-index:-251621888">
            <v:imagedata r:id="rId34" o:title=""/>
          </v:shape>
          <o:OLEObject Type="Embed" ProgID="Visio.Drawing.11" ShapeID="_x0000_s1527" DrawAspect="Content" ObjectID="_1574667027" r:id="rId35"/>
        </w:object>
      </w:r>
    </w:p>
    <w:p w:rsidR="002D4E43" w:rsidRDefault="002D4E43" w:rsidP="00831C25">
      <w:pPr>
        <w:spacing w:before="50" w:line="360" w:lineRule="auto"/>
        <w:rPr>
          <w:rFonts w:ascii="宋体" w:hAnsi="宋体"/>
          <w:kern w:val="36"/>
          <w:sz w:val="24"/>
        </w:rPr>
      </w:pPr>
    </w:p>
    <w:p w:rsidR="002D4E43" w:rsidRDefault="002D4E43" w:rsidP="00831C25">
      <w:pPr>
        <w:spacing w:before="50" w:line="360" w:lineRule="auto"/>
        <w:rPr>
          <w:rFonts w:ascii="宋体" w:hAnsi="宋体"/>
          <w:kern w:val="36"/>
          <w:sz w:val="24"/>
        </w:rPr>
      </w:pPr>
    </w:p>
    <w:p w:rsidR="00EB07B8" w:rsidRPr="00D13202" w:rsidRDefault="00D13202" w:rsidP="00F661B6">
      <w:pPr>
        <w:spacing w:before="50" w:line="360" w:lineRule="auto"/>
        <w:ind w:firstLineChars="800" w:firstLine="1680"/>
        <w:rPr>
          <w:rFonts w:ascii="宋体" w:hAnsi="宋体"/>
          <w:kern w:val="36"/>
          <w:szCs w:val="21"/>
        </w:rPr>
      </w:pPr>
      <w:r w:rsidRPr="00D13202">
        <w:rPr>
          <w:rFonts w:ascii="宋体" w:hAnsi="宋体" w:hint="eastAsia"/>
          <w:kern w:val="36"/>
          <w:szCs w:val="21"/>
        </w:rPr>
        <w:t>图</w:t>
      </w:r>
      <w:r w:rsidR="00114B36">
        <w:rPr>
          <w:rFonts w:ascii="宋体" w:hAnsi="宋体" w:hint="eastAsia"/>
          <w:kern w:val="36"/>
          <w:szCs w:val="21"/>
        </w:rPr>
        <w:t>3</w:t>
      </w:r>
    </w:p>
    <w:p w:rsidR="00EB07B8" w:rsidRPr="00AD4C93" w:rsidRDefault="00EB07B8" w:rsidP="00AD4C93">
      <w:pPr>
        <w:pStyle w:val="aff5"/>
        <w:jc w:val="left"/>
        <w:rPr>
          <w:rFonts w:ascii="宋体" w:hAnsi="宋体"/>
          <w:b w:val="0"/>
          <w:kern w:val="36"/>
          <w:sz w:val="24"/>
          <w:szCs w:val="24"/>
        </w:rPr>
      </w:pPr>
      <w:bookmarkStart w:id="81" w:name="_Toc493753218"/>
      <w:r w:rsidRPr="00AD4C93">
        <w:rPr>
          <w:rFonts w:ascii="宋体" w:hAnsi="宋体" w:hint="eastAsia"/>
          <w:b w:val="0"/>
          <w:kern w:val="36"/>
          <w:sz w:val="24"/>
          <w:szCs w:val="24"/>
        </w:rPr>
        <w:lastRenderedPageBreak/>
        <w:t>6.</w:t>
      </w:r>
      <w:r w:rsidRPr="00AD4C93">
        <w:rPr>
          <w:rFonts w:ascii="宋体" w:hAnsi="宋体"/>
          <w:b w:val="0"/>
          <w:kern w:val="36"/>
          <w:sz w:val="24"/>
          <w:szCs w:val="24"/>
        </w:rPr>
        <w:t>3</w:t>
      </w:r>
      <w:r w:rsidRPr="00AD4C93">
        <w:rPr>
          <w:rFonts w:ascii="宋体" w:hAnsi="宋体" w:hint="eastAsia"/>
          <w:b w:val="0"/>
          <w:kern w:val="36"/>
          <w:sz w:val="24"/>
          <w:szCs w:val="24"/>
        </w:rPr>
        <w:t xml:space="preserve">  </w:t>
      </w:r>
      <w:r w:rsidR="003773D4" w:rsidRPr="00AD4C93">
        <w:rPr>
          <w:rFonts w:ascii="宋体" w:hAnsi="宋体" w:hint="eastAsia"/>
          <w:b w:val="0"/>
          <w:kern w:val="36"/>
          <w:sz w:val="24"/>
          <w:szCs w:val="24"/>
        </w:rPr>
        <w:t>被测机</w:t>
      </w:r>
      <w:r w:rsidR="00862CFB" w:rsidRPr="00AD4C93">
        <w:rPr>
          <w:rFonts w:ascii="宋体" w:hAnsi="宋体" w:hint="eastAsia"/>
          <w:b w:val="0"/>
          <w:kern w:val="36"/>
          <w:sz w:val="24"/>
          <w:szCs w:val="24"/>
        </w:rPr>
        <w:t>测试</w:t>
      </w:r>
      <w:r w:rsidRPr="00AD4C93">
        <w:rPr>
          <w:rFonts w:ascii="宋体" w:hAnsi="宋体" w:hint="eastAsia"/>
          <w:b w:val="0"/>
          <w:kern w:val="36"/>
          <w:sz w:val="24"/>
          <w:szCs w:val="24"/>
        </w:rPr>
        <w:t>电流校准</w:t>
      </w:r>
      <w:bookmarkEnd w:id="81"/>
    </w:p>
    <w:p w:rsidR="00EB07B8" w:rsidRPr="00AC260A" w:rsidRDefault="00EB07B8" w:rsidP="00831C25">
      <w:pPr>
        <w:spacing w:before="50" w:line="360" w:lineRule="auto"/>
        <w:rPr>
          <w:rFonts w:ascii="宋体" w:hAnsi="宋体"/>
          <w:kern w:val="36"/>
          <w:sz w:val="24"/>
        </w:rPr>
      </w:pPr>
      <w:smartTag w:uri="urn:schemas-microsoft-com:office:smarttags" w:element="chsdate">
        <w:smartTagPr>
          <w:attr w:name="IsROCDate" w:val="False"/>
          <w:attr w:name="IsLunarDate" w:val="False"/>
          <w:attr w:name="Day" w:val="30"/>
          <w:attr w:name="Month" w:val="12"/>
          <w:attr w:name="Year" w:val="1899"/>
        </w:smartTagPr>
        <w:r w:rsidRPr="00AC260A">
          <w:rPr>
            <w:rFonts w:ascii="宋体" w:hAnsi="宋体" w:hint="eastAsia"/>
            <w:kern w:val="36"/>
            <w:sz w:val="24"/>
          </w:rPr>
          <w:t>6.</w:t>
        </w:r>
        <w:r w:rsidRPr="00AC260A">
          <w:rPr>
            <w:rFonts w:ascii="宋体" w:hAnsi="宋体"/>
            <w:kern w:val="36"/>
            <w:sz w:val="24"/>
          </w:rPr>
          <w:t>3</w:t>
        </w:r>
        <w:r w:rsidRPr="00AC260A">
          <w:rPr>
            <w:rFonts w:ascii="宋体" w:hAnsi="宋体" w:hint="eastAsia"/>
            <w:kern w:val="36"/>
            <w:sz w:val="24"/>
          </w:rPr>
          <w:t>.1</w:t>
        </w:r>
      </w:smartTag>
      <w:r w:rsidRPr="00AC260A">
        <w:rPr>
          <w:rFonts w:ascii="宋体" w:hAnsi="宋体" w:hint="eastAsia"/>
          <w:kern w:val="36"/>
          <w:sz w:val="24"/>
        </w:rPr>
        <w:t xml:space="preserve">  三相电流</w:t>
      </w:r>
    </w:p>
    <w:p w:rsidR="00EB07B8" w:rsidRPr="00AC260A" w:rsidRDefault="00EB07B8" w:rsidP="00831C25">
      <w:pPr>
        <w:spacing w:before="50" w:line="360" w:lineRule="auto"/>
        <w:ind w:firstLineChars="200" w:firstLine="480"/>
        <w:rPr>
          <w:rFonts w:ascii="宋体" w:hAnsi="宋体"/>
          <w:kern w:val="36"/>
          <w:sz w:val="24"/>
        </w:rPr>
      </w:pPr>
      <w:r w:rsidRPr="00AC260A">
        <w:rPr>
          <w:rFonts w:ascii="宋体" w:hAnsi="宋体" w:hint="eastAsia"/>
          <w:kern w:val="36"/>
          <w:sz w:val="24"/>
        </w:rPr>
        <w:t>a) 本校准利用等效稳定的模拟负载（电阻、电抗及调压器组成）</w:t>
      </w:r>
      <w:r w:rsidR="00046E25">
        <w:rPr>
          <w:rFonts w:ascii="宋体" w:hAnsi="宋体" w:hint="eastAsia"/>
          <w:kern w:val="36"/>
          <w:sz w:val="24"/>
        </w:rPr>
        <w:t>做负载</w:t>
      </w:r>
      <w:r w:rsidRPr="00AC260A">
        <w:rPr>
          <w:rFonts w:ascii="宋体" w:hAnsi="宋体" w:hint="eastAsia"/>
          <w:kern w:val="36"/>
          <w:sz w:val="24"/>
        </w:rPr>
        <w:t>，其功率因数大于0.</w:t>
      </w:r>
      <w:r w:rsidR="00A2049D">
        <w:rPr>
          <w:rFonts w:ascii="宋体" w:hAnsi="宋体" w:hint="eastAsia"/>
          <w:kern w:val="36"/>
          <w:sz w:val="24"/>
        </w:rPr>
        <w:t>2</w:t>
      </w:r>
      <w:r w:rsidRPr="00AC260A">
        <w:rPr>
          <w:rFonts w:ascii="宋体" w:hAnsi="宋体" w:hint="eastAsia"/>
          <w:kern w:val="36"/>
          <w:sz w:val="24"/>
        </w:rPr>
        <w:t>。</w:t>
      </w:r>
    </w:p>
    <w:p w:rsidR="00FB1305" w:rsidRPr="00C0040A" w:rsidRDefault="00EB07B8" w:rsidP="00FB1305">
      <w:pPr>
        <w:spacing w:before="50" w:line="360" w:lineRule="auto"/>
        <w:ind w:firstLineChars="200" w:firstLine="480"/>
        <w:rPr>
          <w:rFonts w:ascii="宋体" w:hAnsi="宋体"/>
          <w:kern w:val="36"/>
          <w:sz w:val="24"/>
        </w:rPr>
      </w:pPr>
      <w:r w:rsidRPr="00AC260A">
        <w:rPr>
          <w:rFonts w:ascii="宋体" w:hAnsi="宋体" w:hint="eastAsia"/>
          <w:kern w:val="36"/>
          <w:sz w:val="24"/>
        </w:rPr>
        <w:t xml:space="preserve">b) </w:t>
      </w:r>
      <w:r w:rsidR="00A76D1B" w:rsidRPr="000F07F9">
        <w:rPr>
          <w:rFonts w:hAnsi="宋体"/>
          <w:sz w:val="24"/>
        </w:rPr>
        <w:t>三相四线法</w:t>
      </w:r>
      <w:r w:rsidR="00A76D1B">
        <w:rPr>
          <w:rFonts w:hAnsi="宋体" w:hint="eastAsia"/>
          <w:sz w:val="24"/>
        </w:rPr>
        <w:t>：</w:t>
      </w:r>
      <w:r w:rsidR="00FB1305" w:rsidRPr="00AC260A">
        <w:rPr>
          <w:rFonts w:ascii="宋体" w:hAnsi="宋体" w:hint="eastAsia"/>
          <w:kern w:val="36"/>
          <w:sz w:val="24"/>
        </w:rPr>
        <w:t>当</w:t>
      </w:r>
      <w:r w:rsidR="00FB1305">
        <w:rPr>
          <w:rFonts w:ascii="宋体" w:hAnsi="宋体" w:hint="eastAsia"/>
          <w:kern w:val="36"/>
          <w:sz w:val="24"/>
        </w:rPr>
        <w:t>标准</w:t>
      </w:r>
      <w:r w:rsidR="00FB1305" w:rsidRPr="00AC260A">
        <w:rPr>
          <w:rFonts w:ascii="宋体" w:hAnsi="宋体" w:hint="eastAsia"/>
          <w:kern w:val="36"/>
          <w:sz w:val="24"/>
        </w:rPr>
        <w:t>电流表的测量范围能满足被校</w:t>
      </w:r>
      <w:r w:rsidR="00FB1305" w:rsidRPr="00AE34F7">
        <w:rPr>
          <w:rFonts w:ascii="宋体" w:hAnsi="宋体" w:hint="eastAsia"/>
          <w:kern w:val="36"/>
          <w:sz w:val="24"/>
        </w:rPr>
        <w:t>装置</w:t>
      </w:r>
      <w:r w:rsidR="00FB1305" w:rsidRPr="00AC260A">
        <w:rPr>
          <w:rFonts w:ascii="宋体" w:hAnsi="宋体" w:hint="eastAsia"/>
          <w:kern w:val="36"/>
          <w:sz w:val="24"/>
        </w:rPr>
        <w:t>的要求，</w:t>
      </w:r>
      <w:r w:rsidR="00235093">
        <w:rPr>
          <w:rFonts w:ascii="宋体" w:hAnsi="宋体" w:hint="eastAsia"/>
          <w:kern w:val="36"/>
          <w:sz w:val="24"/>
        </w:rPr>
        <w:t>接线如</w:t>
      </w:r>
      <w:r w:rsidR="00FB1305" w:rsidRPr="00AC260A">
        <w:rPr>
          <w:rFonts w:ascii="宋体" w:hAnsi="宋体" w:hint="eastAsia"/>
          <w:kern w:val="36"/>
          <w:sz w:val="24"/>
        </w:rPr>
        <w:t>图</w:t>
      </w:r>
      <w:r w:rsidR="00FB1305">
        <w:rPr>
          <w:rFonts w:ascii="宋体" w:hAnsi="宋体" w:hint="eastAsia"/>
          <w:kern w:val="36"/>
          <w:sz w:val="24"/>
        </w:rPr>
        <w:t>4-1、4-2、4-3</w:t>
      </w:r>
      <w:r w:rsidR="00235093">
        <w:rPr>
          <w:rFonts w:ascii="宋体" w:hAnsi="宋体" w:hint="eastAsia"/>
          <w:kern w:val="36"/>
          <w:sz w:val="24"/>
        </w:rPr>
        <w:t>所示</w:t>
      </w:r>
      <w:r w:rsidR="00FB1305" w:rsidRPr="00AC260A">
        <w:rPr>
          <w:rFonts w:ascii="宋体" w:hAnsi="宋体" w:hint="eastAsia"/>
          <w:kern w:val="36"/>
          <w:sz w:val="24"/>
        </w:rPr>
        <w:t>；当标准电流表的测量范围小于被校电流范围，采用电流互感器，</w:t>
      </w:r>
      <w:r w:rsidR="00235093">
        <w:rPr>
          <w:rFonts w:hAnsi="宋体" w:hint="eastAsia"/>
          <w:sz w:val="24"/>
        </w:rPr>
        <w:t>接线如图</w:t>
      </w:r>
      <w:r w:rsidR="00235093" w:rsidRPr="00C0040A">
        <w:rPr>
          <w:rFonts w:ascii="宋体" w:hAnsi="宋体" w:hint="eastAsia"/>
          <w:sz w:val="24"/>
        </w:rPr>
        <w:t>5-1、5-2、5-3所示。</w:t>
      </w:r>
    </w:p>
    <w:p w:rsidR="00A76D1B" w:rsidRPr="0020459E" w:rsidRDefault="00A76D1B" w:rsidP="00A76D1B">
      <w:pPr>
        <w:spacing w:before="50" w:line="360" w:lineRule="auto"/>
        <w:ind w:firstLineChars="350" w:firstLine="840"/>
        <w:rPr>
          <w:rFonts w:ascii="宋体" w:hAnsi="宋体"/>
          <w:kern w:val="36"/>
          <w:sz w:val="24"/>
        </w:rPr>
      </w:pPr>
      <w:proofErr w:type="gramStart"/>
      <w:r>
        <w:rPr>
          <w:rFonts w:hAnsi="宋体" w:hint="eastAsia"/>
          <w:sz w:val="24"/>
        </w:rPr>
        <w:t>三相三相</w:t>
      </w:r>
      <w:proofErr w:type="gramEnd"/>
      <w:r>
        <w:rPr>
          <w:rFonts w:hAnsi="宋体" w:hint="eastAsia"/>
          <w:sz w:val="24"/>
        </w:rPr>
        <w:t>法：</w:t>
      </w:r>
      <w:r w:rsidR="00357A17">
        <w:rPr>
          <w:rFonts w:hAnsi="宋体" w:hint="eastAsia"/>
          <w:sz w:val="24"/>
        </w:rPr>
        <w:t>接线如图</w:t>
      </w:r>
      <w:r w:rsidR="004C6156" w:rsidRPr="00C0040A">
        <w:rPr>
          <w:rFonts w:ascii="宋体" w:hAnsi="宋体" w:hint="eastAsia"/>
          <w:sz w:val="24"/>
        </w:rPr>
        <w:t>6</w:t>
      </w:r>
      <w:r w:rsidR="00114B36" w:rsidRPr="00C0040A">
        <w:rPr>
          <w:rFonts w:ascii="宋体" w:hAnsi="宋体" w:hint="eastAsia"/>
          <w:sz w:val="24"/>
        </w:rPr>
        <w:t>-1</w:t>
      </w:r>
      <w:r w:rsidR="00357A17" w:rsidRPr="00C0040A">
        <w:rPr>
          <w:rFonts w:ascii="宋体" w:hAnsi="宋体" w:hint="eastAsia"/>
          <w:sz w:val="24"/>
        </w:rPr>
        <w:t>、</w:t>
      </w:r>
      <w:r w:rsidR="004C6156" w:rsidRPr="00C0040A">
        <w:rPr>
          <w:rFonts w:ascii="宋体" w:hAnsi="宋体" w:hint="eastAsia"/>
          <w:sz w:val="24"/>
        </w:rPr>
        <w:t>6</w:t>
      </w:r>
      <w:r w:rsidR="00114B36" w:rsidRPr="00C0040A">
        <w:rPr>
          <w:rFonts w:ascii="宋体" w:hAnsi="宋体" w:hint="eastAsia"/>
          <w:sz w:val="24"/>
        </w:rPr>
        <w:t>-2</w:t>
      </w:r>
      <w:r w:rsidR="00357A17" w:rsidRPr="00C0040A">
        <w:rPr>
          <w:rFonts w:ascii="宋体" w:hAnsi="宋体" w:hint="eastAsia"/>
          <w:sz w:val="24"/>
        </w:rPr>
        <w:t>、</w:t>
      </w:r>
      <w:r w:rsidR="004C6156" w:rsidRPr="00C0040A">
        <w:rPr>
          <w:rFonts w:ascii="宋体" w:hAnsi="宋体" w:hint="eastAsia"/>
          <w:sz w:val="24"/>
        </w:rPr>
        <w:t>6</w:t>
      </w:r>
      <w:r w:rsidR="00114B36" w:rsidRPr="00C0040A">
        <w:rPr>
          <w:rFonts w:ascii="宋体" w:hAnsi="宋体" w:hint="eastAsia"/>
          <w:sz w:val="24"/>
        </w:rPr>
        <w:t>-3</w:t>
      </w:r>
      <w:r w:rsidR="004C6156" w:rsidRPr="00C0040A">
        <w:rPr>
          <w:rFonts w:ascii="宋体" w:hAnsi="宋体" w:hint="eastAsia"/>
          <w:sz w:val="24"/>
        </w:rPr>
        <w:t>或7-1、7-2、7-3所</w:t>
      </w:r>
      <w:r w:rsidR="004C6156">
        <w:rPr>
          <w:rFonts w:hAnsi="宋体" w:hint="eastAsia"/>
          <w:sz w:val="24"/>
        </w:rPr>
        <w:t>示</w:t>
      </w:r>
      <w:r w:rsidR="00357A17">
        <w:rPr>
          <w:rFonts w:hAnsi="宋体" w:hint="eastAsia"/>
          <w:sz w:val="24"/>
        </w:rPr>
        <w:t>。</w:t>
      </w:r>
    </w:p>
    <w:p w:rsidR="00A76D1B" w:rsidRDefault="00C93629" w:rsidP="00CE244B">
      <w:pPr>
        <w:spacing w:before="50" w:line="360" w:lineRule="auto"/>
        <w:ind w:firstLineChars="200" w:firstLine="420"/>
        <w:rPr>
          <w:rFonts w:ascii="宋体" w:hAnsi="宋体"/>
          <w:kern w:val="36"/>
          <w:sz w:val="24"/>
        </w:rPr>
      </w:pPr>
      <w:r>
        <w:rPr>
          <w:noProof/>
        </w:rPr>
        <w:object w:dxaOrig="1440" w:dyaOrig="1440">
          <v:shape id="_x0000_s1425" type="#_x0000_t75" style="position:absolute;left:0;text-align:left;margin-left:21pt;margin-top:6.5pt;width:467.5pt;height:71pt;z-index:-251694592">
            <v:imagedata r:id="rId36" o:title=""/>
          </v:shape>
          <o:OLEObject Type="Embed" ProgID="Visio.Drawing.11" ShapeID="_x0000_s1425" DrawAspect="Content" ObjectID="_1574667028" r:id="rId37"/>
        </w:object>
      </w:r>
    </w:p>
    <w:p w:rsidR="00C51DBB" w:rsidRDefault="00C51DBB" w:rsidP="00831C25">
      <w:pPr>
        <w:spacing w:before="50" w:line="360" w:lineRule="auto"/>
        <w:ind w:firstLineChars="200" w:firstLine="480"/>
        <w:rPr>
          <w:rFonts w:ascii="宋体" w:hAnsi="宋体"/>
          <w:kern w:val="36"/>
          <w:sz w:val="24"/>
        </w:rPr>
      </w:pPr>
    </w:p>
    <w:p w:rsidR="00C51DBB" w:rsidRDefault="00C51DBB" w:rsidP="00831C25">
      <w:pPr>
        <w:spacing w:before="50" w:line="360" w:lineRule="auto"/>
        <w:ind w:firstLineChars="200" w:firstLine="480"/>
        <w:rPr>
          <w:rFonts w:ascii="宋体" w:hAnsi="宋体"/>
          <w:kern w:val="36"/>
          <w:sz w:val="24"/>
        </w:rPr>
      </w:pPr>
    </w:p>
    <w:p w:rsidR="006D5B4D" w:rsidRPr="006D5B4D" w:rsidRDefault="006D5B4D" w:rsidP="00831C25">
      <w:pPr>
        <w:spacing w:before="50" w:line="360" w:lineRule="auto"/>
        <w:ind w:firstLineChars="200" w:firstLine="480"/>
        <w:rPr>
          <w:rFonts w:ascii="宋体" w:hAnsi="宋体"/>
          <w:kern w:val="36"/>
          <w:szCs w:val="21"/>
        </w:rPr>
      </w:pPr>
      <w:r>
        <w:rPr>
          <w:rFonts w:ascii="宋体" w:hAnsi="宋体" w:hint="eastAsia"/>
          <w:kern w:val="36"/>
          <w:sz w:val="24"/>
        </w:rPr>
        <w:t xml:space="preserve">     </w:t>
      </w:r>
      <w:r w:rsidRPr="006D5B4D">
        <w:rPr>
          <w:rFonts w:ascii="宋体" w:hAnsi="宋体" w:hint="eastAsia"/>
          <w:kern w:val="36"/>
          <w:szCs w:val="21"/>
        </w:rPr>
        <w:t>图4</w:t>
      </w:r>
      <w:r w:rsidR="00114B36">
        <w:rPr>
          <w:rFonts w:ascii="宋体" w:hAnsi="宋体" w:hint="eastAsia"/>
          <w:kern w:val="36"/>
          <w:szCs w:val="21"/>
        </w:rPr>
        <w:t xml:space="preserve">-1                         </w:t>
      </w:r>
      <w:r w:rsidR="00114B36" w:rsidRPr="006D5B4D">
        <w:rPr>
          <w:rFonts w:ascii="宋体" w:hAnsi="宋体" w:hint="eastAsia"/>
          <w:kern w:val="36"/>
          <w:szCs w:val="21"/>
        </w:rPr>
        <w:t>图4</w:t>
      </w:r>
      <w:r w:rsidR="00114B36">
        <w:rPr>
          <w:rFonts w:ascii="宋体" w:hAnsi="宋体" w:hint="eastAsia"/>
          <w:kern w:val="36"/>
          <w:szCs w:val="21"/>
        </w:rPr>
        <w:t xml:space="preserve">-2                          </w:t>
      </w:r>
      <w:r w:rsidR="00114B36" w:rsidRPr="006D5B4D">
        <w:rPr>
          <w:rFonts w:ascii="宋体" w:hAnsi="宋体" w:hint="eastAsia"/>
          <w:kern w:val="36"/>
          <w:szCs w:val="21"/>
        </w:rPr>
        <w:t>图4</w:t>
      </w:r>
      <w:r w:rsidR="00114B36">
        <w:rPr>
          <w:rFonts w:ascii="宋体" w:hAnsi="宋体" w:hint="eastAsia"/>
          <w:kern w:val="36"/>
          <w:szCs w:val="21"/>
        </w:rPr>
        <w:t>-3</w:t>
      </w:r>
    </w:p>
    <w:p w:rsidR="004C6156" w:rsidRDefault="004C6156" w:rsidP="004C6156">
      <w:pPr>
        <w:spacing w:before="50" w:line="360" w:lineRule="auto"/>
        <w:ind w:firstLineChars="200" w:firstLine="420"/>
        <w:rPr>
          <w:rFonts w:ascii="宋体" w:hAnsi="宋体"/>
          <w:kern w:val="36"/>
          <w:sz w:val="24"/>
        </w:rPr>
      </w:pPr>
      <w:r>
        <w:object w:dxaOrig="16705" w:dyaOrig="2540">
          <v:shape id="_x0000_i1025" type="#_x0000_t75" style="width:468pt;height:71.25pt" o:ole="">
            <v:imagedata r:id="rId38" o:title=""/>
          </v:shape>
          <o:OLEObject Type="Embed" ProgID="Visio.Drawing.11" ShapeID="_x0000_i1025" DrawAspect="Content" ObjectID="_1574666718" r:id="rId39"/>
        </w:object>
      </w:r>
      <w:r>
        <w:rPr>
          <w:rFonts w:hint="eastAsia"/>
        </w:rPr>
        <w:t xml:space="preserve">          </w:t>
      </w:r>
      <w:r w:rsidRPr="006D5B4D">
        <w:rPr>
          <w:rFonts w:ascii="宋体" w:hAnsi="宋体" w:hint="eastAsia"/>
          <w:kern w:val="36"/>
          <w:szCs w:val="21"/>
        </w:rPr>
        <w:t>图</w:t>
      </w:r>
      <w:r>
        <w:rPr>
          <w:rFonts w:ascii="宋体" w:hAnsi="宋体" w:hint="eastAsia"/>
          <w:kern w:val="36"/>
          <w:szCs w:val="21"/>
        </w:rPr>
        <w:t xml:space="preserve">5-1                         </w:t>
      </w:r>
      <w:r w:rsidRPr="006D5B4D">
        <w:rPr>
          <w:rFonts w:ascii="宋体" w:hAnsi="宋体" w:hint="eastAsia"/>
          <w:kern w:val="36"/>
          <w:szCs w:val="21"/>
        </w:rPr>
        <w:t>图</w:t>
      </w:r>
      <w:r>
        <w:rPr>
          <w:rFonts w:ascii="宋体" w:hAnsi="宋体" w:hint="eastAsia"/>
          <w:kern w:val="36"/>
          <w:szCs w:val="21"/>
        </w:rPr>
        <w:t xml:space="preserve">5-2                          </w:t>
      </w:r>
      <w:r w:rsidRPr="006D5B4D">
        <w:rPr>
          <w:rFonts w:ascii="宋体" w:hAnsi="宋体" w:hint="eastAsia"/>
          <w:kern w:val="36"/>
          <w:szCs w:val="21"/>
        </w:rPr>
        <w:t>图</w:t>
      </w:r>
      <w:r>
        <w:rPr>
          <w:rFonts w:ascii="宋体" w:hAnsi="宋体" w:hint="eastAsia"/>
          <w:kern w:val="36"/>
          <w:szCs w:val="21"/>
        </w:rPr>
        <w:t>5-3</w:t>
      </w:r>
    </w:p>
    <w:p w:rsidR="00DA6061" w:rsidRDefault="00DA6061" w:rsidP="00DA6061">
      <w:pPr>
        <w:spacing w:before="50" w:line="360" w:lineRule="auto"/>
        <w:ind w:firstLineChars="200" w:firstLine="420"/>
        <w:rPr>
          <w:rFonts w:ascii="宋体" w:hAnsi="宋体"/>
          <w:kern w:val="36"/>
          <w:sz w:val="24"/>
        </w:rPr>
      </w:pPr>
      <w:r>
        <w:object w:dxaOrig="16705" w:dyaOrig="2540">
          <v:shape id="_x0000_i1026" type="#_x0000_t75" style="width:468pt;height:71.25pt" o:ole="">
            <v:imagedata r:id="rId40" o:title=""/>
          </v:shape>
          <o:OLEObject Type="Embed" ProgID="Visio.Drawing.11" ShapeID="_x0000_i1026" DrawAspect="Content" ObjectID="_1574666719" r:id="rId41"/>
        </w:object>
      </w:r>
      <w:r>
        <w:rPr>
          <w:rFonts w:hint="eastAsia"/>
        </w:rPr>
        <w:t xml:space="preserve">         </w:t>
      </w:r>
      <w:r w:rsidRPr="006D5B4D">
        <w:rPr>
          <w:rFonts w:ascii="宋体" w:hAnsi="宋体" w:hint="eastAsia"/>
          <w:kern w:val="36"/>
          <w:szCs w:val="21"/>
        </w:rPr>
        <w:t>图</w:t>
      </w:r>
      <w:r>
        <w:rPr>
          <w:rFonts w:ascii="宋体" w:hAnsi="宋体" w:hint="eastAsia"/>
          <w:kern w:val="36"/>
          <w:szCs w:val="21"/>
        </w:rPr>
        <w:t xml:space="preserve">6-1                        </w:t>
      </w:r>
      <w:r w:rsidR="00C00394">
        <w:rPr>
          <w:rFonts w:ascii="宋体" w:hAnsi="宋体" w:hint="eastAsia"/>
          <w:kern w:val="36"/>
          <w:szCs w:val="21"/>
        </w:rPr>
        <w:t xml:space="preserve"> </w:t>
      </w:r>
      <w:r>
        <w:rPr>
          <w:rFonts w:ascii="宋体" w:hAnsi="宋体" w:hint="eastAsia"/>
          <w:kern w:val="36"/>
          <w:szCs w:val="21"/>
        </w:rPr>
        <w:t xml:space="preserve"> </w:t>
      </w:r>
      <w:r w:rsidRPr="006D5B4D">
        <w:rPr>
          <w:rFonts w:ascii="宋体" w:hAnsi="宋体" w:hint="eastAsia"/>
          <w:kern w:val="36"/>
          <w:szCs w:val="21"/>
        </w:rPr>
        <w:t>图</w:t>
      </w:r>
      <w:r>
        <w:rPr>
          <w:rFonts w:ascii="宋体" w:hAnsi="宋体" w:hint="eastAsia"/>
          <w:kern w:val="36"/>
          <w:szCs w:val="21"/>
        </w:rPr>
        <w:t>6</w:t>
      </w:r>
      <w:r w:rsidR="00C00394">
        <w:rPr>
          <w:rFonts w:ascii="宋体" w:hAnsi="宋体" w:hint="eastAsia"/>
          <w:kern w:val="36"/>
          <w:szCs w:val="21"/>
        </w:rPr>
        <w:t xml:space="preserve">-2                          </w:t>
      </w:r>
      <w:r w:rsidRPr="006D5B4D">
        <w:rPr>
          <w:rFonts w:ascii="宋体" w:hAnsi="宋体" w:hint="eastAsia"/>
          <w:kern w:val="36"/>
          <w:szCs w:val="21"/>
        </w:rPr>
        <w:t>图</w:t>
      </w:r>
      <w:r>
        <w:rPr>
          <w:rFonts w:ascii="宋体" w:hAnsi="宋体" w:hint="eastAsia"/>
          <w:kern w:val="36"/>
          <w:szCs w:val="21"/>
        </w:rPr>
        <w:t>6-3</w:t>
      </w:r>
    </w:p>
    <w:p w:rsidR="00C00394" w:rsidRDefault="00C00394" w:rsidP="00C00394">
      <w:pPr>
        <w:spacing w:before="50" w:line="360" w:lineRule="auto"/>
        <w:ind w:firstLineChars="200" w:firstLine="420"/>
        <w:rPr>
          <w:rFonts w:ascii="宋体" w:hAnsi="宋体"/>
          <w:kern w:val="36"/>
          <w:sz w:val="24"/>
        </w:rPr>
      </w:pPr>
      <w:r>
        <w:object w:dxaOrig="16705" w:dyaOrig="2540">
          <v:shape id="_x0000_i1027" type="#_x0000_t75" style="width:468pt;height:71.25pt" o:ole="">
            <v:imagedata r:id="rId42" o:title=""/>
          </v:shape>
          <o:OLEObject Type="Embed" ProgID="Visio.Drawing.11" ShapeID="_x0000_i1027" DrawAspect="Content" ObjectID="_1574666720" r:id="rId43"/>
        </w:object>
      </w:r>
      <w:r>
        <w:rPr>
          <w:rFonts w:hint="eastAsia"/>
        </w:rPr>
        <w:t xml:space="preserve">         </w:t>
      </w:r>
      <w:r w:rsidRPr="006D5B4D">
        <w:rPr>
          <w:rFonts w:ascii="宋体" w:hAnsi="宋体" w:hint="eastAsia"/>
          <w:kern w:val="36"/>
          <w:szCs w:val="21"/>
        </w:rPr>
        <w:t>图</w:t>
      </w:r>
      <w:r>
        <w:rPr>
          <w:rFonts w:ascii="宋体" w:hAnsi="宋体" w:hint="eastAsia"/>
          <w:kern w:val="36"/>
          <w:szCs w:val="21"/>
        </w:rPr>
        <w:t xml:space="preserve">7-1                          </w:t>
      </w:r>
      <w:r w:rsidRPr="006D5B4D">
        <w:rPr>
          <w:rFonts w:ascii="宋体" w:hAnsi="宋体" w:hint="eastAsia"/>
          <w:kern w:val="36"/>
          <w:szCs w:val="21"/>
        </w:rPr>
        <w:t>图</w:t>
      </w:r>
      <w:r>
        <w:rPr>
          <w:rFonts w:ascii="宋体" w:hAnsi="宋体" w:hint="eastAsia"/>
          <w:kern w:val="36"/>
          <w:szCs w:val="21"/>
        </w:rPr>
        <w:t xml:space="preserve">7-2                          </w:t>
      </w:r>
      <w:r w:rsidRPr="006D5B4D">
        <w:rPr>
          <w:rFonts w:ascii="宋体" w:hAnsi="宋体" w:hint="eastAsia"/>
          <w:kern w:val="36"/>
          <w:szCs w:val="21"/>
        </w:rPr>
        <w:t>图</w:t>
      </w:r>
      <w:r>
        <w:rPr>
          <w:rFonts w:ascii="宋体" w:hAnsi="宋体" w:hint="eastAsia"/>
          <w:kern w:val="36"/>
          <w:szCs w:val="21"/>
        </w:rPr>
        <w:t>7-3</w:t>
      </w:r>
    </w:p>
    <w:p w:rsidR="00EB07B8" w:rsidRPr="00AC260A" w:rsidRDefault="00EB07B8" w:rsidP="00831C25">
      <w:pPr>
        <w:spacing w:before="50" w:line="360" w:lineRule="auto"/>
        <w:ind w:firstLineChars="200" w:firstLine="480"/>
        <w:rPr>
          <w:rFonts w:ascii="宋体" w:hAnsi="宋体"/>
          <w:kern w:val="36"/>
          <w:sz w:val="24"/>
        </w:rPr>
      </w:pPr>
      <w:r w:rsidRPr="00AC260A">
        <w:rPr>
          <w:rFonts w:ascii="宋体" w:hAnsi="宋体" w:hint="eastAsia"/>
          <w:kern w:val="36"/>
          <w:sz w:val="24"/>
        </w:rPr>
        <w:t>c) 选择三相测量，按下测试开关，改变模拟负载，使标准表的读数至校准点，</w:t>
      </w:r>
      <w:r w:rsidR="000641E5">
        <w:rPr>
          <w:rFonts w:ascii="宋体" w:hAnsi="宋体" w:hint="eastAsia"/>
          <w:kern w:val="36"/>
          <w:sz w:val="24"/>
        </w:rPr>
        <w:t>同时</w:t>
      </w:r>
      <w:r w:rsidRPr="00AC260A">
        <w:rPr>
          <w:rFonts w:ascii="宋体" w:hAnsi="宋体" w:hint="eastAsia"/>
          <w:kern w:val="36"/>
          <w:sz w:val="24"/>
        </w:rPr>
        <w:t>读取标准表和被校装置的</w:t>
      </w:r>
      <w:r w:rsidR="00081068">
        <w:rPr>
          <w:rFonts w:ascii="宋体" w:hAnsi="宋体" w:hint="eastAsia"/>
          <w:kern w:val="36"/>
          <w:sz w:val="24"/>
        </w:rPr>
        <w:t>显示值</w:t>
      </w:r>
      <w:r w:rsidRPr="00AC260A">
        <w:rPr>
          <w:rFonts w:ascii="宋体" w:hAnsi="宋体" w:hint="eastAsia"/>
          <w:kern w:val="36"/>
          <w:sz w:val="24"/>
        </w:rPr>
        <w:t>。</w:t>
      </w:r>
    </w:p>
    <w:p w:rsidR="00EB07B8" w:rsidRPr="00AC260A" w:rsidRDefault="00EB07B8" w:rsidP="00831C25">
      <w:pPr>
        <w:spacing w:before="50" w:line="360" w:lineRule="auto"/>
        <w:ind w:firstLineChars="200" w:firstLine="480"/>
        <w:rPr>
          <w:rFonts w:ascii="宋体" w:hAnsi="宋体"/>
          <w:kern w:val="36"/>
          <w:sz w:val="24"/>
        </w:rPr>
      </w:pPr>
      <w:r w:rsidRPr="00AC260A">
        <w:rPr>
          <w:rFonts w:ascii="宋体" w:hAnsi="宋体" w:hint="eastAsia"/>
          <w:kern w:val="36"/>
          <w:sz w:val="24"/>
        </w:rPr>
        <w:lastRenderedPageBreak/>
        <w:t>d) 电流校准点的选择</w:t>
      </w:r>
    </w:p>
    <w:p w:rsidR="00EB07B8" w:rsidRDefault="00EB07B8" w:rsidP="00831C25">
      <w:pPr>
        <w:spacing w:before="50" w:line="360" w:lineRule="auto"/>
        <w:ind w:firstLineChars="200" w:firstLine="480"/>
        <w:rPr>
          <w:rFonts w:ascii="宋体" w:hAnsi="宋体"/>
          <w:kern w:val="36"/>
          <w:sz w:val="24"/>
        </w:rPr>
      </w:pPr>
      <w:r w:rsidRPr="00AC260A">
        <w:rPr>
          <w:rFonts w:ascii="宋体" w:hAnsi="宋体" w:hint="eastAsia"/>
          <w:kern w:val="36"/>
          <w:sz w:val="24"/>
        </w:rPr>
        <w:t>校准点应在被校装置测量范围的10</w:t>
      </w:r>
      <w:r w:rsidRPr="00AC260A">
        <w:rPr>
          <w:rFonts w:ascii="宋体" w:hAnsi="宋体"/>
          <w:kern w:val="36"/>
          <w:sz w:val="24"/>
        </w:rPr>
        <w:t>%～100%</w:t>
      </w:r>
      <w:r w:rsidRPr="00AC260A">
        <w:rPr>
          <w:rFonts w:ascii="宋体" w:hAnsi="宋体" w:hint="eastAsia"/>
          <w:kern w:val="36"/>
          <w:sz w:val="24"/>
        </w:rPr>
        <w:t>均匀选取</w:t>
      </w:r>
      <w:r w:rsidRPr="00AC260A">
        <w:rPr>
          <w:rFonts w:ascii="宋体" w:hAnsi="宋体"/>
          <w:kern w:val="36"/>
          <w:sz w:val="24"/>
        </w:rPr>
        <w:t>,</w:t>
      </w:r>
      <w:r w:rsidRPr="00AC260A">
        <w:rPr>
          <w:rFonts w:ascii="宋体" w:hAnsi="宋体" w:hint="eastAsia"/>
          <w:kern w:val="36"/>
          <w:sz w:val="24"/>
        </w:rPr>
        <w:t>一般情况均匀选取5～8个点，也可按负载电流的10</w:t>
      </w:r>
      <w:r w:rsidRPr="00AC260A">
        <w:rPr>
          <w:rFonts w:ascii="宋体" w:hAnsi="宋体"/>
          <w:kern w:val="36"/>
          <w:sz w:val="24"/>
        </w:rPr>
        <w:t>%</w:t>
      </w:r>
      <w:r w:rsidRPr="00AC260A">
        <w:rPr>
          <w:rFonts w:ascii="宋体" w:hAnsi="宋体" w:hint="eastAsia"/>
          <w:kern w:val="36"/>
          <w:sz w:val="24"/>
        </w:rPr>
        <w:t>、20</w:t>
      </w:r>
      <w:r w:rsidRPr="00AC260A">
        <w:rPr>
          <w:rFonts w:ascii="宋体" w:hAnsi="宋体"/>
          <w:kern w:val="36"/>
          <w:sz w:val="24"/>
        </w:rPr>
        <w:t>%</w:t>
      </w:r>
      <w:r w:rsidRPr="00AC260A">
        <w:rPr>
          <w:rFonts w:ascii="宋体" w:hAnsi="宋体" w:hint="eastAsia"/>
          <w:kern w:val="36"/>
          <w:sz w:val="24"/>
        </w:rPr>
        <w:t>、50</w:t>
      </w:r>
      <w:r w:rsidRPr="00AC260A">
        <w:rPr>
          <w:rFonts w:ascii="宋体" w:hAnsi="宋体"/>
          <w:kern w:val="36"/>
          <w:sz w:val="24"/>
        </w:rPr>
        <w:t>%</w:t>
      </w:r>
      <w:r w:rsidRPr="00AC260A">
        <w:rPr>
          <w:rFonts w:ascii="宋体" w:hAnsi="宋体" w:hint="eastAsia"/>
          <w:kern w:val="36"/>
          <w:sz w:val="24"/>
        </w:rPr>
        <w:t>、80</w:t>
      </w:r>
      <w:r w:rsidRPr="00AC260A">
        <w:rPr>
          <w:rFonts w:ascii="宋体" w:hAnsi="宋体"/>
          <w:kern w:val="36"/>
          <w:sz w:val="24"/>
        </w:rPr>
        <w:t>%</w:t>
      </w:r>
      <w:r w:rsidRPr="00AC260A">
        <w:rPr>
          <w:rFonts w:ascii="宋体" w:hAnsi="宋体" w:hint="eastAsia"/>
          <w:kern w:val="36"/>
          <w:sz w:val="24"/>
        </w:rPr>
        <w:t>、100</w:t>
      </w:r>
      <w:r w:rsidRPr="00AC260A">
        <w:rPr>
          <w:rFonts w:ascii="宋体" w:hAnsi="宋体"/>
          <w:kern w:val="36"/>
          <w:sz w:val="24"/>
        </w:rPr>
        <w:t>%</w:t>
      </w:r>
      <w:r w:rsidRPr="00AC260A">
        <w:rPr>
          <w:rFonts w:ascii="宋体" w:hAnsi="宋体" w:hint="eastAsia"/>
          <w:kern w:val="36"/>
          <w:sz w:val="24"/>
        </w:rPr>
        <w:t>选点或根据用户的要求选点。</w:t>
      </w:r>
    </w:p>
    <w:p w:rsidR="001566FF" w:rsidRPr="00AC260A" w:rsidRDefault="001566FF" w:rsidP="00831C25">
      <w:pPr>
        <w:spacing w:before="50" w:line="360" w:lineRule="auto"/>
        <w:ind w:firstLineChars="200" w:firstLine="480"/>
        <w:rPr>
          <w:rFonts w:ascii="宋体" w:hAnsi="宋体"/>
          <w:kern w:val="36"/>
          <w:sz w:val="24"/>
        </w:rPr>
      </w:pPr>
      <w:r>
        <w:rPr>
          <w:rFonts w:ascii="宋体" w:hAnsi="宋体" w:hint="eastAsia"/>
          <w:kern w:val="36"/>
          <w:sz w:val="24"/>
        </w:rPr>
        <w:t>e</w:t>
      </w:r>
      <w:r w:rsidRPr="00AC260A">
        <w:rPr>
          <w:rFonts w:ascii="宋体" w:hAnsi="宋体" w:hint="eastAsia"/>
          <w:kern w:val="36"/>
          <w:sz w:val="24"/>
        </w:rPr>
        <w:t xml:space="preserve">) </w:t>
      </w:r>
      <w:r>
        <w:rPr>
          <w:rFonts w:ascii="宋体" w:hAnsi="宋体" w:hint="eastAsia"/>
          <w:kern w:val="36"/>
          <w:sz w:val="24"/>
        </w:rPr>
        <w:t xml:space="preserve">对有扩展频率范围的被校准装置，频率和电流的选点原则同6.2.1 </w:t>
      </w:r>
      <w:r w:rsidR="008269DA">
        <w:rPr>
          <w:rFonts w:ascii="宋体" w:hAnsi="宋体" w:hint="eastAsia"/>
          <w:kern w:val="36"/>
          <w:sz w:val="24"/>
        </w:rPr>
        <w:t>d</w:t>
      </w:r>
      <w:r>
        <w:rPr>
          <w:rFonts w:ascii="宋体" w:hAnsi="宋体" w:hint="eastAsia"/>
          <w:kern w:val="36"/>
          <w:sz w:val="24"/>
        </w:rPr>
        <w:t>）。</w:t>
      </w:r>
    </w:p>
    <w:p w:rsidR="00EB07B8" w:rsidRPr="00AC260A" w:rsidRDefault="001566FF" w:rsidP="00831C25">
      <w:pPr>
        <w:spacing w:before="50" w:line="360" w:lineRule="auto"/>
        <w:ind w:firstLineChars="200" w:firstLine="480"/>
        <w:rPr>
          <w:rFonts w:ascii="宋体" w:hAnsi="宋体"/>
          <w:kern w:val="36"/>
          <w:sz w:val="24"/>
        </w:rPr>
      </w:pPr>
      <w:r>
        <w:rPr>
          <w:rFonts w:ascii="宋体" w:hAnsi="宋体" w:hint="eastAsia"/>
          <w:kern w:val="36"/>
          <w:sz w:val="24"/>
        </w:rPr>
        <w:t>f</w:t>
      </w:r>
      <w:r w:rsidR="00EB07B8" w:rsidRPr="00AC260A">
        <w:rPr>
          <w:rFonts w:ascii="宋体" w:hAnsi="宋体" w:hint="eastAsia"/>
          <w:kern w:val="36"/>
          <w:sz w:val="24"/>
        </w:rPr>
        <w:t xml:space="preserve">) </w:t>
      </w:r>
      <w:r w:rsidR="00081068">
        <w:rPr>
          <w:rFonts w:ascii="宋体" w:hAnsi="宋体" w:hint="eastAsia"/>
          <w:kern w:val="36"/>
          <w:sz w:val="24"/>
        </w:rPr>
        <w:t>按下式计算被校装置测试电流的</w:t>
      </w:r>
      <w:r w:rsidR="003C2AE7">
        <w:rPr>
          <w:rFonts w:ascii="宋体" w:hAnsi="宋体" w:hint="eastAsia"/>
          <w:kern w:val="36"/>
          <w:sz w:val="24"/>
        </w:rPr>
        <w:t>示值</w:t>
      </w:r>
      <w:r w:rsidR="00EB07B8" w:rsidRPr="00AC260A">
        <w:rPr>
          <w:rFonts w:ascii="宋体" w:hAnsi="宋体" w:hint="eastAsia"/>
          <w:kern w:val="36"/>
          <w:sz w:val="24"/>
        </w:rPr>
        <w:t>误差：</w:t>
      </w:r>
    </w:p>
    <w:p w:rsidR="003C2AE7" w:rsidRPr="00AC260A" w:rsidRDefault="00C93629" w:rsidP="003C2AE7">
      <w:pPr>
        <w:spacing w:before="50" w:line="360" w:lineRule="auto"/>
        <w:ind w:firstLineChars="200" w:firstLine="480"/>
        <w:rPr>
          <w:rFonts w:ascii="宋体" w:hAnsi="宋体"/>
          <w:kern w:val="36"/>
          <w:sz w:val="24"/>
        </w:rPr>
      </w:pPr>
      <w:r>
        <w:rPr>
          <w:rFonts w:ascii="宋体" w:hAnsi="宋体"/>
          <w:noProof/>
          <w:kern w:val="36"/>
          <w:sz w:val="24"/>
        </w:rPr>
        <w:object w:dxaOrig="1440" w:dyaOrig="1440">
          <v:shape id="_x0000_s1452" type="#_x0000_t75" style="position:absolute;left:0;text-align:left;margin-left:44pt;margin-top:6pt;width:71.6pt;height:18pt;z-index:251635200">
            <v:imagedata r:id="rId44" o:title=""/>
          </v:shape>
          <o:OLEObject Type="Embed" ProgID="Equation.3" ShapeID="_x0000_s1452" DrawAspect="Content" ObjectID="_1574667029" r:id="rId45"/>
        </w:object>
      </w:r>
      <w:r w:rsidR="00A15317">
        <w:rPr>
          <w:rFonts w:ascii="宋体" w:hAnsi="宋体" w:hint="eastAsia"/>
          <w:kern w:val="36"/>
          <w:sz w:val="24"/>
        </w:rPr>
        <w:t xml:space="preserve">                                                         (3)</w:t>
      </w:r>
    </w:p>
    <w:p w:rsidR="003C2AE7" w:rsidRDefault="003C2AE7" w:rsidP="003C2AE7">
      <w:pPr>
        <w:spacing w:before="50" w:line="360" w:lineRule="auto"/>
        <w:rPr>
          <w:rFonts w:ascii="宋体" w:hAnsi="宋体"/>
          <w:kern w:val="36"/>
          <w:sz w:val="24"/>
        </w:rPr>
      </w:pPr>
      <w:r>
        <w:rPr>
          <w:rFonts w:ascii="宋体" w:hAnsi="宋体" w:hint="eastAsia"/>
          <w:kern w:val="36"/>
          <w:sz w:val="24"/>
        </w:rPr>
        <w:t>相对误差为：</w:t>
      </w:r>
    </w:p>
    <w:p w:rsidR="003C2AE7" w:rsidRDefault="00C93629" w:rsidP="00A15317">
      <w:pPr>
        <w:tabs>
          <w:tab w:val="left" w:pos="7320"/>
        </w:tabs>
        <w:spacing w:before="50" w:line="360" w:lineRule="auto"/>
        <w:rPr>
          <w:rFonts w:ascii="宋体" w:hAnsi="宋体"/>
          <w:kern w:val="36"/>
          <w:sz w:val="24"/>
        </w:rPr>
      </w:pPr>
      <w:r>
        <w:rPr>
          <w:rFonts w:ascii="宋体" w:hAnsi="宋体"/>
          <w:noProof/>
          <w:kern w:val="36"/>
          <w:sz w:val="24"/>
        </w:rPr>
        <w:object w:dxaOrig="1440" w:dyaOrig="1440">
          <v:shape id="_x0000_s1451" type="#_x0000_t75" style="position:absolute;left:0;text-align:left;margin-left:27pt;margin-top:1.2pt;width:116.35pt;height:35pt;z-index:251634176">
            <v:imagedata r:id="rId46" o:title=""/>
          </v:shape>
          <o:OLEObject Type="Embed" ProgID="Equation.3" ShapeID="_x0000_s1451" DrawAspect="Content" ObjectID="_1574667030" r:id="rId47"/>
        </w:object>
      </w:r>
      <w:r w:rsidR="003C2AE7">
        <w:rPr>
          <w:rFonts w:ascii="宋体" w:hAnsi="宋体"/>
          <w:kern w:val="36"/>
          <w:sz w:val="24"/>
        </w:rPr>
        <w:tab/>
      </w:r>
      <w:r w:rsidR="00A15317">
        <w:rPr>
          <w:rFonts w:ascii="宋体" w:hAnsi="宋体" w:hint="eastAsia"/>
          <w:kern w:val="36"/>
          <w:sz w:val="24"/>
        </w:rPr>
        <w:t>(4)</w:t>
      </w:r>
    </w:p>
    <w:p w:rsidR="003C2AE7" w:rsidRDefault="003C2AE7" w:rsidP="003C2AE7">
      <w:pPr>
        <w:spacing w:before="50" w:line="360" w:lineRule="auto"/>
        <w:rPr>
          <w:rFonts w:ascii="宋体" w:hAnsi="宋体"/>
          <w:kern w:val="36"/>
          <w:sz w:val="24"/>
        </w:rPr>
      </w:pPr>
    </w:p>
    <w:p w:rsidR="003C2AE7" w:rsidRPr="00AC260A" w:rsidRDefault="00C93629" w:rsidP="003C2AE7">
      <w:pPr>
        <w:spacing w:before="50" w:line="360" w:lineRule="auto"/>
        <w:rPr>
          <w:rFonts w:ascii="宋体" w:hAnsi="宋体"/>
          <w:kern w:val="36"/>
          <w:sz w:val="24"/>
        </w:rPr>
      </w:pPr>
      <w:r>
        <w:rPr>
          <w:rFonts w:ascii="宋体" w:hAnsi="宋体"/>
          <w:noProof/>
          <w:kern w:val="36"/>
          <w:position w:val="-10"/>
          <w:sz w:val="24"/>
        </w:rPr>
        <w:object w:dxaOrig="1440" w:dyaOrig="1440">
          <v:shape id="_x0000_s1454" type="#_x0000_t75" style="position:absolute;left:0;text-align:left;margin-left:36pt;margin-top:4.65pt;width:14.55pt;height:18.5pt;z-index:251637248">
            <v:imagedata r:id="rId48" o:title=""/>
          </v:shape>
          <o:OLEObject Type="Embed" ProgID="Equation.3" ShapeID="_x0000_s1454" DrawAspect="Content" ObjectID="_1574667031" r:id="rId49"/>
        </w:object>
      </w:r>
      <w:r w:rsidR="003C2AE7" w:rsidRPr="00AC260A">
        <w:rPr>
          <w:rFonts w:ascii="宋体" w:hAnsi="宋体" w:hint="eastAsia"/>
          <w:kern w:val="36"/>
          <w:sz w:val="24"/>
        </w:rPr>
        <w:t>式中：</w:t>
      </w:r>
      <w:r w:rsidR="003C2AE7">
        <w:rPr>
          <w:rFonts w:ascii="宋体" w:hAnsi="宋体" w:hint="eastAsia"/>
          <w:kern w:val="36"/>
          <w:sz w:val="24"/>
        </w:rPr>
        <w:t xml:space="preserve">    </w:t>
      </w:r>
      <w:r w:rsidR="003C2AE7" w:rsidRPr="00AC260A">
        <w:rPr>
          <w:rFonts w:ascii="宋体" w:hAnsi="宋体" w:hint="eastAsia"/>
          <w:kern w:val="36"/>
          <w:sz w:val="24"/>
        </w:rPr>
        <w:t>——被校装置</w:t>
      </w:r>
      <w:r w:rsidR="008920D8">
        <w:rPr>
          <w:rFonts w:ascii="宋体" w:hAnsi="宋体" w:hint="eastAsia"/>
          <w:kern w:val="36"/>
          <w:sz w:val="24"/>
        </w:rPr>
        <w:t>电流</w:t>
      </w:r>
      <w:r w:rsidR="003C2AE7" w:rsidRPr="00AC260A">
        <w:rPr>
          <w:rFonts w:ascii="宋体" w:hAnsi="宋体" w:hint="eastAsia"/>
          <w:kern w:val="36"/>
          <w:sz w:val="24"/>
        </w:rPr>
        <w:t>显示值</w:t>
      </w:r>
      <w:r w:rsidR="003C2AE7">
        <w:rPr>
          <w:rFonts w:ascii="宋体" w:hAnsi="宋体" w:hint="eastAsia"/>
          <w:kern w:val="36"/>
          <w:sz w:val="24"/>
        </w:rPr>
        <w:t>，A；</w:t>
      </w:r>
    </w:p>
    <w:p w:rsidR="003C2AE7" w:rsidRDefault="00C93629" w:rsidP="003C2AE7">
      <w:pPr>
        <w:spacing w:before="50" w:line="360" w:lineRule="auto"/>
        <w:ind w:firstLineChars="500" w:firstLine="1200"/>
        <w:rPr>
          <w:rFonts w:ascii="宋体" w:hAnsi="宋体"/>
          <w:kern w:val="36"/>
          <w:sz w:val="24"/>
        </w:rPr>
      </w:pPr>
      <w:r>
        <w:rPr>
          <w:rFonts w:ascii="宋体" w:hAnsi="宋体"/>
          <w:noProof/>
          <w:kern w:val="36"/>
          <w:position w:val="-12"/>
          <w:sz w:val="24"/>
        </w:rPr>
        <w:object w:dxaOrig="1440" w:dyaOrig="1440">
          <v:shape id="_x0000_s1455" type="#_x0000_t75" style="position:absolute;left:0;text-align:left;margin-left:36.5pt;margin-top:3.65pt;width:15.4pt;height:18.45pt;z-index:251638272">
            <v:imagedata r:id="rId50" o:title=""/>
          </v:shape>
          <o:OLEObject Type="Embed" ProgID="Equation.3" ShapeID="_x0000_s1455" DrawAspect="Content" ObjectID="_1574667032" r:id="rId51"/>
        </w:object>
      </w:r>
      <w:r w:rsidR="003C2AE7" w:rsidRPr="00AC260A">
        <w:rPr>
          <w:rFonts w:ascii="宋体" w:hAnsi="宋体" w:hint="eastAsia"/>
          <w:kern w:val="36"/>
          <w:sz w:val="24"/>
        </w:rPr>
        <w:t>——标准</w:t>
      </w:r>
      <w:r w:rsidR="008920D8">
        <w:rPr>
          <w:rFonts w:ascii="宋体" w:hAnsi="宋体" w:hint="eastAsia"/>
          <w:kern w:val="36"/>
          <w:sz w:val="24"/>
        </w:rPr>
        <w:t>电流表</w:t>
      </w:r>
      <w:r w:rsidR="003C2AE7" w:rsidRPr="00AC260A">
        <w:rPr>
          <w:rFonts w:ascii="宋体" w:hAnsi="宋体" w:hint="eastAsia"/>
          <w:kern w:val="36"/>
          <w:sz w:val="24"/>
        </w:rPr>
        <w:t>读数值</w:t>
      </w:r>
      <w:r w:rsidR="003C2AE7">
        <w:rPr>
          <w:rFonts w:ascii="宋体" w:hAnsi="宋体" w:hint="eastAsia"/>
          <w:kern w:val="36"/>
          <w:sz w:val="24"/>
        </w:rPr>
        <w:t>,A；</w:t>
      </w:r>
    </w:p>
    <w:p w:rsidR="003C2AE7" w:rsidRDefault="00C93629" w:rsidP="003C2AE7">
      <w:pPr>
        <w:spacing w:before="50" w:line="360" w:lineRule="auto"/>
        <w:ind w:firstLineChars="500" w:firstLine="1200"/>
        <w:rPr>
          <w:rFonts w:ascii="宋体" w:hAnsi="宋体"/>
          <w:kern w:val="36"/>
          <w:sz w:val="24"/>
        </w:rPr>
      </w:pPr>
      <w:r>
        <w:rPr>
          <w:rFonts w:ascii="宋体" w:hAnsi="宋体"/>
          <w:noProof/>
          <w:sz w:val="24"/>
        </w:rPr>
        <w:object w:dxaOrig="1440" w:dyaOrig="1440">
          <v:shape id="_x0000_s1453" type="#_x0000_t75" style="position:absolute;left:0;text-align:left;margin-left:36.6pt;margin-top:3.5pt;width:16.3pt;height:18.45pt;z-index:251636224">
            <v:imagedata r:id="rId52" o:title=""/>
            <o:lock v:ext="edit" aspectratio="f"/>
          </v:shape>
          <o:OLEObject Type="Embed" ProgID="Equation.3" ShapeID="_x0000_s1453" DrawAspect="Content" ObjectID="_1574667033" r:id="rId53"/>
        </w:object>
      </w:r>
      <w:r w:rsidR="003C2AE7" w:rsidRPr="00AC260A">
        <w:rPr>
          <w:rFonts w:ascii="宋体" w:hAnsi="宋体" w:hint="eastAsia"/>
          <w:kern w:val="36"/>
          <w:sz w:val="24"/>
        </w:rPr>
        <w:t>——</w:t>
      </w:r>
      <w:r w:rsidR="003C2AE7">
        <w:rPr>
          <w:rFonts w:ascii="宋体" w:hAnsi="宋体" w:hint="eastAsia"/>
          <w:kern w:val="36"/>
          <w:sz w:val="24"/>
        </w:rPr>
        <w:t>被校准装置测试</w:t>
      </w:r>
      <w:r w:rsidR="008920D8">
        <w:rPr>
          <w:rFonts w:ascii="宋体" w:hAnsi="宋体" w:hint="eastAsia"/>
          <w:kern w:val="36"/>
          <w:sz w:val="24"/>
        </w:rPr>
        <w:t>电流</w:t>
      </w:r>
      <w:r w:rsidR="003C2AE7">
        <w:rPr>
          <w:rFonts w:ascii="宋体" w:hAnsi="宋体" w:hint="eastAsia"/>
          <w:kern w:val="36"/>
          <w:sz w:val="24"/>
        </w:rPr>
        <w:t>示值误差,A；</w:t>
      </w:r>
    </w:p>
    <w:p w:rsidR="003C2AE7" w:rsidRDefault="00C93629" w:rsidP="003C2AE7">
      <w:pPr>
        <w:spacing w:before="50" w:line="360" w:lineRule="auto"/>
        <w:ind w:firstLineChars="500" w:firstLine="1200"/>
        <w:rPr>
          <w:rFonts w:ascii="宋体" w:hAnsi="宋体"/>
          <w:kern w:val="36"/>
          <w:sz w:val="24"/>
        </w:rPr>
      </w:pPr>
      <w:r>
        <w:rPr>
          <w:rFonts w:ascii="宋体" w:hAnsi="宋体"/>
          <w:noProof/>
          <w:kern w:val="36"/>
          <w:sz w:val="24"/>
        </w:rPr>
        <w:object w:dxaOrig="1440" w:dyaOrig="1440">
          <v:shape id="_x0000_s1456" type="#_x0000_t75" style="position:absolute;left:0;text-align:left;margin-left:37.45pt;margin-top:1.9pt;width:17.15pt;height:17.45pt;z-index:251639296">
            <v:imagedata r:id="rId54" o:title=""/>
            <o:lock v:ext="edit" aspectratio="f"/>
          </v:shape>
          <o:OLEObject Type="Embed" ProgID="Equation.3" ShapeID="_x0000_s1456" DrawAspect="Content" ObjectID="_1574667034" r:id="rId55"/>
        </w:object>
      </w:r>
      <w:r w:rsidR="003C2AE7" w:rsidRPr="00AC260A">
        <w:rPr>
          <w:rFonts w:ascii="宋体" w:hAnsi="宋体" w:hint="eastAsia"/>
          <w:kern w:val="36"/>
          <w:sz w:val="24"/>
        </w:rPr>
        <w:t>——</w:t>
      </w:r>
      <w:r w:rsidR="003C2AE7">
        <w:rPr>
          <w:rFonts w:ascii="宋体" w:hAnsi="宋体" w:hint="eastAsia"/>
          <w:kern w:val="36"/>
          <w:sz w:val="24"/>
        </w:rPr>
        <w:t>被校准装置测试电</w:t>
      </w:r>
      <w:r w:rsidR="008920D8">
        <w:rPr>
          <w:rFonts w:ascii="宋体" w:hAnsi="宋体" w:hint="eastAsia"/>
          <w:kern w:val="36"/>
          <w:sz w:val="24"/>
        </w:rPr>
        <w:t>流</w:t>
      </w:r>
      <w:r w:rsidR="003C2AE7">
        <w:rPr>
          <w:rFonts w:ascii="宋体" w:hAnsi="宋体" w:hint="eastAsia"/>
          <w:kern w:val="36"/>
          <w:sz w:val="24"/>
        </w:rPr>
        <w:t>相对误差,% 。</w:t>
      </w:r>
    </w:p>
    <w:p w:rsidR="00F47FD6" w:rsidRPr="00CD7420" w:rsidRDefault="00F47FD6" w:rsidP="00F47FD6">
      <w:pPr>
        <w:spacing w:before="50" w:line="360" w:lineRule="auto"/>
        <w:ind w:firstLineChars="250" w:firstLine="600"/>
        <w:rPr>
          <w:rFonts w:ascii="宋体" w:hAnsi="宋体"/>
          <w:kern w:val="36"/>
          <w:sz w:val="24"/>
        </w:rPr>
      </w:pPr>
      <w:r>
        <w:rPr>
          <w:rFonts w:ascii="宋体" w:hAnsi="宋体" w:hint="eastAsia"/>
          <w:kern w:val="36"/>
          <w:sz w:val="24"/>
        </w:rPr>
        <w:t>g）对有谐波功能的，建议单独对仪表的谐波功能进行校准，校准方法参照</w:t>
      </w:r>
      <w:r w:rsidRPr="002854F7">
        <w:rPr>
          <w:rFonts w:ascii="宋体" w:hAnsi="宋体"/>
          <w:kern w:val="36"/>
          <w:sz w:val="24"/>
        </w:rPr>
        <w:t>J</w:t>
      </w:r>
      <w:r w:rsidR="00E84DCB">
        <w:rPr>
          <w:rFonts w:ascii="宋体" w:hAnsi="宋体" w:hint="eastAsia"/>
          <w:kern w:val="36"/>
          <w:sz w:val="24"/>
        </w:rPr>
        <w:t>J</w:t>
      </w:r>
      <w:r w:rsidRPr="002854F7">
        <w:rPr>
          <w:rFonts w:ascii="宋体" w:hAnsi="宋体"/>
          <w:kern w:val="36"/>
          <w:sz w:val="24"/>
        </w:rPr>
        <w:t>F1205-2008</w:t>
      </w:r>
      <w:r>
        <w:rPr>
          <w:rFonts w:ascii="宋体" w:hAnsi="宋体"/>
          <w:kern w:val="36"/>
          <w:sz w:val="24"/>
        </w:rPr>
        <w:t>《</w:t>
      </w:r>
      <w:r w:rsidRPr="008201B2">
        <w:rPr>
          <w:rFonts w:ascii="宋体" w:hAnsi="宋体" w:hint="eastAsia"/>
          <w:kern w:val="36"/>
          <w:sz w:val="24"/>
        </w:rPr>
        <w:t>谐波和闪烁分析仪校准规范</w:t>
      </w:r>
      <w:r>
        <w:rPr>
          <w:rFonts w:ascii="宋体" w:hAnsi="宋体"/>
          <w:kern w:val="36"/>
          <w:sz w:val="24"/>
        </w:rPr>
        <w:t>》</w:t>
      </w:r>
      <w:r>
        <w:rPr>
          <w:rFonts w:ascii="宋体" w:hAnsi="宋体" w:hint="eastAsia"/>
          <w:kern w:val="36"/>
          <w:sz w:val="24"/>
        </w:rPr>
        <w:t>。</w:t>
      </w:r>
    </w:p>
    <w:p w:rsidR="005776B5" w:rsidRDefault="005776B5" w:rsidP="00831C25">
      <w:pPr>
        <w:spacing w:before="50" w:line="360" w:lineRule="auto"/>
        <w:rPr>
          <w:rFonts w:ascii="宋体" w:hAnsi="宋体"/>
          <w:kern w:val="36"/>
          <w:sz w:val="24"/>
        </w:rPr>
      </w:pPr>
    </w:p>
    <w:p w:rsidR="00EB07B8" w:rsidRDefault="00EB07B8" w:rsidP="00831C25">
      <w:pPr>
        <w:spacing w:before="50" w:line="360" w:lineRule="auto"/>
        <w:rPr>
          <w:rFonts w:ascii="宋体" w:hAnsi="宋体"/>
          <w:kern w:val="36"/>
          <w:sz w:val="24"/>
        </w:rPr>
      </w:pPr>
      <w:r w:rsidRPr="00AC260A">
        <w:rPr>
          <w:rFonts w:ascii="宋体" w:hAnsi="宋体" w:hint="eastAsia"/>
          <w:kern w:val="36"/>
          <w:sz w:val="24"/>
        </w:rPr>
        <w:t>6.</w:t>
      </w:r>
      <w:r w:rsidRPr="00AC260A">
        <w:rPr>
          <w:rFonts w:ascii="宋体" w:hAnsi="宋体"/>
          <w:kern w:val="36"/>
          <w:sz w:val="24"/>
        </w:rPr>
        <w:t>3</w:t>
      </w:r>
      <w:r w:rsidRPr="00AC260A">
        <w:rPr>
          <w:rFonts w:ascii="宋体" w:hAnsi="宋体" w:hint="eastAsia"/>
          <w:kern w:val="36"/>
          <w:sz w:val="24"/>
        </w:rPr>
        <w:t>.2  单相电流</w:t>
      </w:r>
    </w:p>
    <w:p w:rsidR="0015073E" w:rsidRPr="00AC260A" w:rsidRDefault="0015073E" w:rsidP="0015073E">
      <w:pPr>
        <w:spacing w:before="50" w:line="360" w:lineRule="auto"/>
        <w:ind w:firstLineChars="200" w:firstLine="480"/>
        <w:rPr>
          <w:rFonts w:ascii="宋体" w:hAnsi="宋体"/>
          <w:kern w:val="36"/>
          <w:sz w:val="24"/>
        </w:rPr>
      </w:pPr>
      <w:r w:rsidRPr="00AC260A">
        <w:rPr>
          <w:rFonts w:ascii="宋体" w:hAnsi="宋体" w:hint="eastAsia"/>
          <w:kern w:val="36"/>
          <w:sz w:val="24"/>
        </w:rPr>
        <w:t>按图</w:t>
      </w:r>
      <w:r>
        <w:rPr>
          <w:rFonts w:ascii="宋体" w:hAnsi="宋体" w:hint="eastAsia"/>
          <w:kern w:val="36"/>
          <w:sz w:val="24"/>
        </w:rPr>
        <w:t>8</w:t>
      </w:r>
      <w:r w:rsidRPr="00AC260A">
        <w:rPr>
          <w:rFonts w:ascii="宋体" w:hAnsi="宋体" w:hint="eastAsia"/>
          <w:kern w:val="36"/>
          <w:sz w:val="24"/>
        </w:rPr>
        <w:t>或图</w:t>
      </w:r>
      <w:r>
        <w:rPr>
          <w:rFonts w:ascii="宋体" w:hAnsi="宋体" w:hint="eastAsia"/>
          <w:kern w:val="36"/>
          <w:sz w:val="24"/>
        </w:rPr>
        <w:t>9</w:t>
      </w:r>
      <w:r w:rsidRPr="00AC260A">
        <w:rPr>
          <w:rFonts w:ascii="宋体" w:hAnsi="宋体" w:hint="eastAsia"/>
          <w:kern w:val="36"/>
          <w:sz w:val="24"/>
        </w:rPr>
        <w:t>连接线路，</w:t>
      </w:r>
      <w:r>
        <w:rPr>
          <w:rFonts w:ascii="宋体" w:hAnsi="宋体" w:hint="eastAsia"/>
          <w:kern w:val="36"/>
          <w:sz w:val="24"/>
        </w:rPr>
        <w:t>选择</w:t>
      </w:r>
      <w:r w:rsidRPr="00AC260A">
        <w:rPr>
          <w:rFonts w:ascii="宋体" w:hAnsi="宋体" w:hint="eastAsia"/>
          <w:kern w:val="36"/>
          <w:sz w:val="24"/>
        </w:rPr>
        <w:t xml:space="preserve"> “单相测量”，校准方法</w:t>
      </w:r>
      <w:r>
        <w:rPr>
          <w:rFonts w:ascii="宋体" w:hAnsi="宋体" w:hint="eastAsia"/>
          <w:kern w:val="36"/>
          <w:sz w:val="24"/>
        </w:rPr>
        <w:t>同6.3.1 。</w:t>
      </w:r>
    </w:p>
    <w:p w:rsidR="00EB07B8" w:rsidRPr="00AC260A" w:rsidRDefault="00C93629" w:rsidP="00AD4DDF">
      <w:pPr>
        <w:spacing w:before="50" w:line="360" w:lineRule="auto"/>
        <w:jc w:val="left"/>
        <w:rPr>
          <w:rFonts w:ascii="宋体" w:hAnsi="宋体"/>
          <w:kern w:val="36"/>
          <w:sz w:val="24"/>
        </w:rPr>
      </w:pPr>
      <w:r>
        <w:rPr>
          <w:noProof/>
        </w:rPr>
        <w:object w:dxaOrig="1440" w:dyaOrig="1440">
          <v:shape id="_x0000_s1426" type="#_x0000_t75" style="position:absolute;margin-left:19.5pt;margin-top:9.1pt;width:378pt;height:73.5pt;z-index:-251693568">
            <v:imagedata r:id="rId56" o:title=""/>
          </v:shape>
          <o:OLEObject Type="Embed" ProgID="Visio.Drawing.11" ShapeID="_x0000_s1426" DrawAspect="Content" ObjectID="_1574667035" r:id="rId57"/>
        </w:object>
      </w:r>
    </w:p>
    <w:p w:rsidR="00EB07B8" w:rsidRPr="00AC260A" w:rsidRDefault="00EB07B8" w:rsidP="00831C25">
      <w:pPr>
        <w:spacing w:before="50" w:line="360" w:lineRule="auto"/>
        <w:rPr>
          <w:rFonts w:ascii="宋体" w:hAnsi="宋体"/>
          <w:kern w:val="36"/>
          <w:sz w:val="24"/>
        </w:rPr>
      </w:pPr>
    </w:p>
    <w:p w:rsidR="00EB07B8" w:rsidRPr="00AC260A" w:rsidRDefault="00EB07B8" w:rsidP="00831C25">
      <w:pPr>
        <w:spacing w:before="50" w:line="360" w:lineRule="auto"/>
        <w:rPr>
          <w:rFonts w:ascii="宋体" w:hAnsi="宋体"/>
          <w:kern w:val="36"/>
          <w:sz w:val="24"/>
        </w:rPr>
      </w:pPr>
    </w:p>
    <w:p w:rsidR="00EB07B8" w:rsidRPr="00AD4DDF" w:rsidRDefault="00AD4DDF" w:rsidP="00831C25">
      <w:pPr>
        <w:spacing w:before="50" w:line="360" w:lineRule="auto"/>
        <w:rPr>
          <w:rFonts w:ascii="宋体" w:hAnsi="宋体"/>
          <w:kern w:val="36"/>
          <w:szCs w:val="21"/>
        </w:rPr>
      </w:pPr>
      <w:r>
        <w:rPr>
          <w:rFonts w:ascii="宋体" w:hAnsi="宋体" w:hint="eastAsia"/>
          <w:kern w:val="36"/>
          <w:sz w:val="24"/>
        </w:rPr>
        <w:t xml:space="preserve">       </w:t>
      </w:r>
      <w:r w:rsidRPr="00AD4DDF">
        <w:rPr>
          <w:rFonts w:ascii="宋体" w:hAnsi="宋体" w:hint="eastAsia"/>
          <w:kern w:val="36"/>
          <w:szCs w:val="21"/>
        </w:rPr>
        <w:t xml:space="preserve"> </w:t>
      </w:r>
      <w:r>
        <w:rPr>
          <w:rFonts w:ascii="宋体" w:hAnsi="宋体" w:hint="eastAsia"/>
          <w:kern w:val="36"/>
          <w:szCs w:val="21"/>
        </w:rPr>
        <w:t xml:space="preserve">  </w:t>
      </w:r>
      <w:r w:rsidRPr="00AD4DDF">
        <w:rPr>
          <w:rFonts w:ascii="宋体" w:hAnsi="宋体" w:hint="eastAsia"/>
          <w:kern w:val="36"/>
          <w:szCs w:val="21"/>
        </w:rPr>
        <w:t xml:space="preserve"> 图8                               </w:t>
      </w:r>
      <w:r>
        <w:rPr>
          <w:rFonts w:ascii="宋体" w:hAnsi="宋体" w:hint="eastAsia"/>
          <w:kern w:val="36"/>
          <w:szCs w:val="21"/>
        </w:rPr>
        <w:t xml:space="preserve">  </w:t>
      </w:r>
      <w:r w:rsidRPr="00AD4DDF">
        <w:rPr>
          <w:rFonts w:ascii="宋体" w:hAnsi="宋体" w:hint="eastAsia"/>
          <w:kern w:val="36"/>
          <w:szCs w:val="21"/>
        </w:rPr>
        <w:t xml:space="preserve"> </w:t>
      </w:r>
      <w:r>
        <w:rPr>
          <w:rFonts w:ascii="宋体" w:hAnsi="宋体" w:hint="eastAsia"/>
          <w:kern w:val="36"/>
          <w:szCs w:val="21"/>
        </w:rPr>
        <w:t xml:space="preserve">    </w:t>
      </w:r>
      <w:r w:rsidRPr="00AD4DDF">
        <w:rPr>
          <w:rFonts w:ascii="宋体" w:hAnsi="宋体" w:hint="eastAsia"/>
          <w:kern w:val="36"/>
          <w:szCs w:val="21"/>
        </w:rPr>
        <w:t xml:space="preserve"> 图9</w:t>
      </w:r>
    </w:p>
    <w:p w:rsidR="00EB07B8" w:rsidRPr="00AD4C93" w:rsidRDefault="00EB07B8" w:rsidP="00AD4C93">
      <w:pPr>
        <w:pStyle w:val="aff5"/>
        <w:jc w:val="left"/>
        <w:rPr>
          <w:rFonts w:ascii="宋体" w:hAnsi="宋体"/>
          <w:b w:val="0"/>
          <w:kern w:val="36"/>
          <w:sz w:val="24"/>
          <w:szCs w:val="24"/>
        </w:rPr>
      </w:pPr>
      <w:bookmarkStart w:id="82" w:name="_Toc493753219"/>
      <w:r w:rsidRPr="00AD4C93">
        <w:rPr>
          <w:rFonts w:ascii="宋体" w:hAnsi="宋体" w:hint="eastAsia"/>
          <w:b w:val="0"/>
          <w:kern w:val="36"/>
          <w:sz w:val="24"/>
          <w:szCs w:val="24"/>
        </w:rPr>
        <w:t>6.</w:t>
      </w:r>
      <w:r w:rsidRPr="00AD4C93">
        <w:rPr>
          <w:rFonts w:ascii="宋体" w:hAnsi="宋体"/>
          <w:b w:val="0"/>
          <w:kern w:val="36"/>
          <w:sz w:val="24"/>
          <w:szCs w:val="24"/>
        </w:rPr>
        <w:t>4</w:t>
      </w:r>
      <w:r w:rsidRPr="00AD4C93">
        <w:rPr>
          <w:rFonts w:ascii="宋体" w:hAnsi="宋体" w:hint="eastAsia"/>
          <w:b w:val="0"/>
          <w:kern w:val="36"/>
          <w:sz w:val="24"/>
          <w:szCs w:val="24"/>
        </w:rPr>
        <w:t xml:space="preserve">  </w:t>
      </w:r>
      <w:r w:rsidR="003773D4" w:rsidRPr="00AD4C93">
        <w:rPr>
          <w:rFonts w:ascii="宋体" w:hAnsi="宋体" w:hint="eastAsia"/>
          <w:b w:val="0"/>
          <w:kern w:val="36"/>
          <w:sz w:val="24"/>
          <w:szCs w:val="24"/>
        </w:rPr>
        <w:t>被测机</w:t>
      </w:r>
      <w:r w:rsidR="00862CFB" w:rsidRPr="00AD4C93">
        <w:rPr>
          <w:rFonts w:ascii="宋体" w:hAnsi="宋体" w:hint="eastAsia"/>
          <w:b w:val="0"/>
          <w:kern w:val="36"/>
          <w:sz w:val="24"/>
          <w:szCs w:val="24"/>
        </w:rPr>
        <w:t>测试</w:t>
      </w:r>
      <w:r w:rsidRPr="00AD4C93">
        <w:rPr>
          <w:rFonts w:ascii="宋体" w:hAnsi="宋体" w:hint="eastAsia"/>
          <w:b w:val="0"/>
          <w:kern w:val="36"/>
          <w:sz w:val="24"/>
          <w:szCs w:val="24"/>
        </w:rPr>
        <w:t>功率校准</w:t>
      </w:r>
      <w:bookmarkEnd w:id="82"/>
    </w:p>
    <w:p w:rsidR="00EB07B8" w:rsidRPr="00AC260A" w:rsidRDefault="00EB07B8" w:rsidP="00831C25">
      <w:pPr>
        <w:spacing w:before="50" w:line="360" w:lineRule="auto"/>
        <w:rPr>
          <w:rFonts w:ascii="宋体" w:hAnsi="宋体"/>
          <w:kern w:val="36"/>
          <w:sz w:val="24"/>
        </w:rPr>
      </w:pPr>
      <w:smartTag w:uri="urn:schemas-microsoft-com:office:smarttags" w:element="chsdate">
        <w:smartTagPr>
          <w:attr w:name="IsROCDate" w:val="False"/>
          <w:attr w:name="IsLunarDate" w:val="False"/>
          <w:attr w:name="Day" w:val="30"/>
          <w:attr w:name="Month" w:val="12"/>
          <w:attr w:name="Year" w:val="1899"/>
        </w:smartTagPr>
        <w:r w:rsidRPr="00AC260A">
          <w:rPr>
            <w:rFonts w:ascii="宋体" w:hAnsi="宋体" w:hint="eastAsia"/>
            <w:kern w:val="36"/>
            <w:sz w:val="24"/>
          </w:rPr>
          <w:t>6.</w:t>
        </w:r>
        <w:r w:rsidRPr="00AC260A">
          <w:rPr>
            <w:rFonts w:ascii="宋体" w:hAnsi="宋体"/>
            <w:kern w:val="36"/>
            <w:sz w:val="24"/>
          </w:rPr>
          <w:t>4</w:t>
        </w:r>
        <w:r w:rsidRPr="00AC260A">
          <w:rPr>
            <w:rFonts w:ascii="宋体" w:hAnsi="宋体" w:hint="eastAsia"/>
            <w:kern w:val="36"/>
            <w:sz w:val="24"/>
          </w:rPr>
          <w:t>.1</w:t>
        </w:r>
      </w:smartTag>
      <w:r w:rsidRPr="00AC260A">
        <w:rPr>
          <w:rFonts w:ascii="宋体" w:hAnsi="宋体" w:hint="eastAsia"/>
          <w:kern w:val="36"/>
          <w:sz w:val="24"/>
        </w:rPr>
        <w:t xml:space="preserve">  三相功率</w:t>
      </w:r>
    </w:p>
    <w:p w:rsidR="00046E25" w:rsidRPr="00AC260A" w:rsidRDefault="00046E25" w:rsidP="00046E25">
      <w:pPr>
        <w:spacing w:before="50" w:line="360" w:lineRule="auto"/>
        <w:ind w:firstLineChars="200" w:firstLine="480"/>
        <w:rPr>
          <w:rFonts w:ascii="宋体" w:hAnsi="宋体"/>
          <w:kern w:val="36"/>
          <w:sz w:val="24"/>
        </w:rPr>
      </w:pPr>
      <w:r w:rsidRPr="00AC260A">
        <w:rPr>
          <w:rFonts w:ascii="宋体" w:hAnsi="宋体" w:hint="eastAsia"/>
          <w:kern w:val="36"/>
          <w:sz w:val="24"/>
        </w:rPr>
        <w:t>a) 本校准利用等效稳定的模拟负载（电阻、电抗及调压器组成）</w:t>
      </w:r>
      <w:r>
        <w:rPr>
          <w:rFonts w:ascii="宋体" w:hAnsi="宋体" w:hint="eastAsia"/>
          <w:kern w:val="36"/>
          <w:sz w:val="24"/>
        </w:rPr>
        <w:t>做负载。</w:t>
      </w:r>
    </w:p>
    <w:p w:rsidR="00696633" w:rsidRDefault="00EB07B8" w:rsidP="00831C25">
      <w:pPr>
        <w:spacing w:before="50" w:line="360" w:lineRule="auto"/>
        <w:ind w:firstLineChars="200" w:firstLine="480"/>
        <w:rPr>
          <w:rFonts w:ascii="宋体" w:hAnsi="宋体"/>
          <w:sz w:val="24"/>
        </w:rPr>
      </w:pPr>
      <w:r w:rsidRPr="00AC260A">
        <w:rPr>
          <w:rFonts w:ascii="宋体" w:hAnsi="宋体" w:hint="eastAsia"/>
          <w:sz w:val="24"/>
        </w:rPr>
        <w:t xml:space="preserve">b) </w:t>
      </w:r>
      <w:r w:rsidR="00696633">
        <w:rPr>
          <w:rFonts w:ascii="宋体" w:hAnsi="宋体" w:hint="eastAsia"/>
          <w:sz w:val="24"/>
        </w:rPr>
        <w:t>三相四</w:t>
      </w:r>
      <w:r w:rsidR="00883356">
        <w:rPr>
          <w:rFonts w:ascii="宋体" w:hAnsi="宋体" w:hint="eastAsia"/>
          <w:sz w:val="24"/>
        </w:rPr>
        <w:t>线</w:t>
      </w:r>
      <w:r w:rsidR="00696633">
        <w:rPr>
          <w:rFonts w:ascii="宋体" w:hAnsi="宋体" w:hint="eastAsia"/>
          <w:sz w:val="24"/>
        </w:rPr>
        <w:t>法：</w:t>
      </w:r>
      <w:r w:rsidR="005F4EEF">
        <w:rPr>
          <w:rFonts w:ascii="宋体" w:hAnsi="宋体" w:hint="eastAsia"/>
          <w:sz w:val="24"/>
        </w:rPr>
        <w:t>接线如图10</w:t>
      </w:r>
      <w:r w:rsidR="00A0518A">
        <w:rPr>
          <w:rFonts w:ascii="宋体" w:hAnsi="宋体" w:hint="eastAsia"/>
          <w:sz w:val="24"/>
        </w:rPr>
        <w:t>所示</w:t>
      </w:r>
      <w:r w:rsidR="005F4EEF">
        <w:rPr>
          <w:rFonts w:ascii="宋体" w:hAnsi="宋体" w:hint="eastAsia"/>
          <w:sz w:val="24"/>
        </w:rPr>
        <w:t>；</w:t>
      </w:r>
    </w:p>
    <w:p w:rsidR="00696633" w:rsidRDefault="00696633" w:rsidP="00831C25">
      <w:pPr>
        <w:spacing w:before="50" w:line="360" w:lineRule="auto"/>
        <w:ind w:firstLineChars="200" w:firstLine="480"/>
        <w:rPr>
          <w:rFonts w:ascii="宋体" w:hAnsi="宋体"/>
          <w:sz w:val="24"/>
        </w:rPr>
      </w:pPr>
      <w:r>
        <w:rPr>
          <w:rFonts w:ascii="宋体" w:hAnsi="宋体" w:hint="eastAsia"/>
          <w:sz w:val="24"/>
        </w:rPr>
        <w:lastRenderedPageBreak/>
        <w:t xml:space="preserve">   三相三</w:t>
      </w:r>
      <w:r w:rsidR="00883356">
        <w:rPr>
          <w:rFonts w:ascii="宋体" w:hAnsi="宋体" w:hint="eastAsia"/>
          <w:sz w:val="24"/>
        </w:rPr>
        <w:t>线</w:t>
      </w:r>
      <w:r>
        <w:rPr>
          <w:rFonts w:ascii="宋体" w:hAnsi="宋体" w:hint="eastAsia"/>
          <w:sz w:val="24"/>
        </w:rPr>
        <w:t>法：</w:t>
      </w:r>
      <w:r w:rsidR="005F4EEF">
        <w:rPr>
          <w:rFonts w:ascii="宋体" w:hAnsi="宋体" w:hint="eastAsia"/>
          <w:sz w:val="24"/>
        </w:rPr>
        <w:t>接线如图11</w:t>
      </w:r>
      <w:r w:rsidR="00A0518A">
        <w:rPr>
          <w:rFonts w:ascii="宋体" w:hAnsi="宋体" w:hint="eastAsia"/>
          <w:sz w:val="24"/>
        </w:rPr>
        <w:t>所示。</w:t>
      </w:r>
    </w:p>
    <w:p w:rsidR="00EB07B8" w:rsidRPr="00AC260A" w:rsidRDefault="00940E8A" w:rsidP="00831C25">
      <w:pPr>
        <w:spacing w:before="50" w:line="360" w:lineRule="auto"/>
        <w:ind w:firstLineChars="200" w:firstLine="480"/>
        <w:rPr>
          <w:rFonts w:ascii="宋体" w:hAnsi="宋体"/>
          <w:sz w:val="24"/>
        </w:rPr>
      </w:pPr>
      <w:r>
        <w:rPr>
          <w:rFonts w:ascii="宋体" w:hAnsi="宋体" w:hint="eastAsia"/>
          <w:sz w:val="24"/>
        </w:rPr>
        <w:t>c）</w:t>
      </w:r>
      <w:r w:rsidR="00EB07B8" w:rsidRPr="00AC260A">
        <w:rPr>
          <w:rFonts w:ascii="宋体" w:hAnsi="宋体"/>
          <w:sz w:val="24"/>
        </w:rPr>
        <w:t>cos</w:t>
      </w:r>
      <w:r w:rsidR="00EB07B8" w:rsidRPr="00AC260A">
        <w:rPr>
          <w:rFonts w:ascii="宋体" w:hAnsi="宋体" w:hint="eastAsia"/>
          <w:sz w:val="24"/>
        </w:rPr>
        <w:t>Ф</w:t>
      </w:r>
      <w:r w:rsidR="00EB07B8" w:rsidRPr="00AC260A">
        <w:rPr>
          <w:rFonts w:ascii="宋体" w:hAnsi="宋体"/>
          <w:sz w:val="24"/>
        </w:rPr>
        <w:t>=1</w:t>
      </w:r>
      <w:r w:rsidR="00EB07B8" w:rsidRPr="00AC260A">
        <w:rPr>
          <w:rFonts w:ascii="宋体" w:hAnsi="宋体" w:hint="eastAsia"/>
          <w:sz w:val="24"/>
        </w:rPr>
        <w:t xml:space="preserve">时的校准  </w:t>
      </w:r>
    </w:p>
    <w:p w:rsidR="00EB07B8" w:rsidRDefault="00EB07B8" w:rsidP="00831C25">
      <w:pPr>
        <w:pStyle w:val="aff1"/>
        <w:spacing w:before="50" w:line="360" w:lineRule="auto"/>
        <w:ind w:firstLineChars="0"/>
        <w:rPr>
          <w:color w:val="auto"/>
        </w:rPr>
      </w:pPr>
      <w:r w:rsidRPr="00AC260A">
        <w:rPr>
          <w:rFonts w:hint="eastAsia"/>
          <w:color w:val="auto"/>
        </w:rPr>
        <w:t>选择</w:t>
      </w:r>
      <w:r w:rsidR="00940E8A">
        <w:rPr>
          <w:rFonts w:hint="eastAsia"/>
          <w:color w:val="auto"/>
        </w:rPr>
        <w:t>三相测试，按下测试开关，改变模拟负载，使校准功率至被校准点，</w:t>
      </w:r>
      <w:r w:rsidR="00537672">
        <w:rPr>
          <w:rFonts w:hint="eastAsia"/>
          <w:color w:val="auto"/>
        </w:rPr>
        <w:t>同时</w:t>
      </w:r>
      <w:r w:rsidRPr="00AC260A">
        <w:rPr>
          <w:rFonts w:hint="eastAsia"/>
          <w:color w:val="auto"/>
        </w:rPr>
        <w:t>读取标准功率</w:t>
      </w:r>
      <w:r w:rsidR="00940E8A">
        <w:rPr>
          <w:rFonts w:hint="eastAsia"/>
          <w:color w:val="auto"/>
        </w:rPr>
        <w:t>表和被校装置功率显示</w:t>
      </w:r>
      <w:r w:rsidRPr="00AC260A">
        <w:rPr>
          <w:rFonts w:hint="eastAsia"/>
          <w:color w:val="auto"/>
        </w:rPr>
        <w:t>值。</w:t>
      </w:r>
    </w:p>
    <w:p w:rsidR="008B21D8" w:rsidRPr="00AC260A" w:rsidRDefault="00C93629" w:rsidP="00831C25">
      <w:pPr>
        <w:pStyle w:val="aff1"/>
        <w:spacing w:before="50" w:line="360" w:lineRule="auto"/>
        <w:ind w:firstLineChars="0"/>
        <w:rPr>
          <w:color w:val="auto"/>
        </w:rPr>
      </w:pPr>
      <w:r>
        <w:rPr>
          <w:noProof/>
        </w:rPr>
        <w:object w:dxaOrig="1440" w:dyaOrig="1440">
          <v:shape id="_x0000_s1434" type="#_x0000_t75" style="position:absolute;left:0;text-align:left;margin-left:36.1pt;margin-top:4.55pt;width:312.5pt;height:96.65pt;z-index:-251692544">
            <v:imagedata r:id="rId58" o:title=""/>
          </v:shape>
          <o:OLEObject Type="Embed" ProgID="Visio.Drawing.11" ShapeID="_x0000_s1434" DrawAspect="Content" ObjectID="_1574667036" r:id="rId59"/>
        </w:object>
      </w:r>
    </w:p>
    <w:p w:rsidR="00053FB6" w:rsidRDefault="00053FB6" w:rsidP="00D34902">
      <w:pPr>
        <w:spacing w:before="50" w:line="360" w:lineRule="auto"/>
        <w:jc w:val="center"/>
        <w:rPr>
          <w:rFonts w:ascii="宋体" w:hAnsi="宋体"/>
          <w:sz w:val="24"/>
        </w:rPr>
      </w:pPr>
    </w:p>
    <w:p w:rsidR="008B21D8" w:rsidRDefault="00053FB6" w:rsidP="003B6D45">
      <w:pPr>
        <w:spacing w:before="50" w:line="360" w:lineRule="auto"/>
        <w:jc w:val="left"/>
        <w:rPr>
          <w:rFonts w:ascii="宋体" w:hAnsi="宋体"/>
          <w:sz w:val="24"/>
        </w:rPr>
      </w:pPr>
      <w:r>
        <w:rPr>
          <w:rFonts w:ascii="宋体" w:hAnsi="宋体" w:hint="eastAsia"/>
          <w:sz w:val="24"/>
        </w:rPr>
        <w:t xml:space="preserve">                                 </w:t>
      </w:r>
    </w:p>
    <w:p w:rsidR="00EB07B8" w:rsidRPr="00053FB6" w:rsidRDefault="00053FB6" w:rsidP="00911507">
      <w:pPr>
        <w:spacing w:before="50" w:line="360" w:lineRule="auto"/>
        <w:ind w:firstLineChars="2100" w:firstLine="4410"/>
        <w:jc w:val="left"/>
        <w:rPr>
          <w:rFonts w:ascii="宋体" w:hAnsi="宋体"/>
          <w:b/>
          <w:sz w:val="24"/>
        </w:rPr>
      </w:pPr>
      <w:r w:rsidRPr="00AD4DDF">
        <w:rPr>
          <w:rFonts w:ascii="宋体" w:hAnsi="宋体" w:hint="eastAsia"/>
          <w:kern w:val="36"/>
          <w:szCs w:val="21"/>
        </w:rPr>
        <w:t>图</w:t>
      </w:r>
      <w:r>
        <w:rPr>
          <w:rFonts w:ascii="宋体" w:hAnsi="宋体" w:hint="eastAsia"/>
          <w:kern w:val="36"/>
          <w:szCs w:val="21"/>
        </w:rPr>
        <w:t>10</w:t>
      </w:r>
    </w:p>
    <w:p w:rsidR="004B0E19" w:rsidRDefault="00C93629" w:rsidP="00831C25">
      <w:pPr>
        <w:spacing w:before="50" w:line="360" w:lineRule="auto"/>
        <w:rPr>
          <w:rFonts w:ascii="宋体" w:hAnsi="宋体"/>
          <w:sz w:val="24"/>
        </w:rPr>
      </w:pPr>
      <w:r>
        <w:rPr>
          <w:noProof/>
        </w:rPr>
        <w:object w:dxaOrig="1440" w:dyaOrig="1440">
          <v:shape id="_x0000_s1435" type="#_x0000_t75" style="position:absolute;left:0;text-align:left;margin-left:29.5pt;margin-top:-1.95pt;width:346.6pt;height:109.65pt;z-index:-251691520">
            <v:imagedata r:id="rId60" o:title=""/>
          </v:shape>
          <o:OLEObject Type="Embed" ProgID="Visio.Drawing.11" ShapeID="_x0000_s1435" DrawAspect="Content" ObjectID="_1574667037" r:id="rId61"/>
        </w:object>
      </w:r>
    </w:p>
    <w:p w:rsidR="004B0E19" w:rsidRDefault="004B0E19" w:rsidP="00831C25">
      <w:pPr>
        <w:spacing w:before="50" w:line="360" w:lineRule="auto"/>
        <w:rPr>
          <w:rFonts w:ascii="宋体" w:hAnsi="宋体"/>
          <w:sz w:val="24"/>
        </w:rPr>
      </w:pPr>
    </w:p>
    <w:p w:rsidR="004B0E19" w:rsidRDefault="004B0E19" w:rsidP="00831C25">
      <w:pPr>
        <w:spacing w:before="50" w:line="360" w:lineRule="auto"/>
        <w:rPr>
          <w:rFonts w:ascii="宋体" w:hAnsi="宋体"/>
          <w:sz w:val="24"/>
        </w:rPr>
      </w:pPr>
    </w:p>
    <w:p w:rsidR="00911507" w:rsidRPr="00053FB6" w:rsidRDefault="00911507" w:rsidP="00911507">
      <w:pPr>
        <w:spacing w:before="50" w:line="360" w:lineRule="auto"/>
        <w:ind w:firstLineChars="2050" w:firstLine="4305"/>
        <w:jc w:val="left"/>
        <w:rPr>
          <w:rFonts w:ascii="宋体" w:hAnsi="宋体"/>
          <w:b/>
          <w:sz w:val="24"/>
        </w:rPr>
      </w:pPr>
      <w:r w:rsidRPr="00AD4DDF">
        <w:rPr>
          <w:rFonts w:ascii="宋体" w:hAnsi="宋体" w:hint="eastAsia"/>
          <w:kern w:val="36"/>
          <w:szCs w:val="21"/>
        </w:rPr>
        <w:t>图</w:t>
      </w:r>
      <w:r>
        <w:rPr>
          <w:rFonts w:ascii="宋体" w:hAnsi="宋体" w:hint="eastAsia"/>
          <w:kern w:val="36"/>
          <w:szCs w:val="21"/>
        </w:rPr>
        <w:t>11</w:t>
      </w:r>
    </w:p>
    <w:p w:rsidR="00EB07B8" w:rsidRPr="00AC260A" w:rsidRDefault="00940E8A" w:rsidP="00831C25">
      <w:pPr>
        <w:spacing w:before="50" w:line="360" w:lineRule="auto"/>
        <w:ind w:firstLineChars="200" w:firstLine="480"/>
        <w:rPr>
          <w:rFonts w:ascii="宋体" w:hAnsi="宋体"/>
          <w:kern w:val="36"/>
          <w:sz w:val="24"/>
        </w:rPr>
      </w:pPr>
      <w:r>
        <w:rPr>
          <w:rFonts w:ascii="宋体" w:hAnsi="宋体" w:hint="eastAsia"/>
          <w:kern w:val="36"/>
          <w:sz w:val="24"/>
        </w:rPr>
        <w:t>d</w:t>
      </w:r>
      <w:r w:rsidR="00EB07B8" w:rsidRPr="00AC260A">
        <w:rPr>
          <w:rFonts w:ascii="宋体" w:hAnsi="宋体" w:hint="eastAsia"/>
          <w:kern w:val="36"/>
          <w:sz w:val="24"/>
        </w:rPr>
        <w:t>) 校准点的选择</w:t>
      </w:r>
    </w:p>
    <w:p w:rsidR="00EB07B8" w:rsidRDefault="00EB07B8" w:rsidP="00831C25">
      <w:pPr>
        <w:spacing w:before="50" w:line="360" w:lineRule="auto"/>
        <w:ind w:firstLineChars="200" w:firstLine="480"/>
        <w:rPr>
          <w:rFonts w:ascii="宋体" w:hAnsi="宋体"/>
          <w:kern w:val="36"/>
          <w:sz w:val="24"/>
        </w:rPr>
      </w:pPr>
      <w:r w:rsidRPr="00AC260A">
        <w:rPr>
          <w:rFonts w:ascii="宋体" w:hAnsi="宋体" w:hint="eastAsia"/>
          <w:kern w:val="36"/>
          <w:sz w:val="24"/>
        </w:rPr>
        <w:t>校准点应在装置测量范围的10</w:t>
      </w:r>
      <w:r w:rsidRPr="00AC260A">
        <w:rPr>
          <w:rFonts w:ascii="宋体" w:hAnsi="宋体"/>
          <w:kern w:val="36"/>
          <w:sz w:val="24"/>
        </w:rPr>
        <w:t>%～100%</w:t>
      </w:r>
      <w:r w:rsidRPr="00AC260A">
        <w:rPr>
          <w:rFonts w:ascii="宋体" w:hAnsi="宋体" w:hint="eastAsia"/>
          <w:kern w:val="36"/>
          <w:sz w:val="24"/>
        </w:rPr>
        <w:t>均匀选取</w:t>
      </w:r>
      <w:r w:rsidRPr="00AC260A">
        <w:rPr>
          <w:rFonts w:ascii="宋体" w:hAnsi="宋体"/>
          <w:kern w:val="36"/>
          <w:sz w:val="24"/>
        </w:rPr>
        <w:t>,</w:t>
      </w:r>
      <w:r w:rsidRPr="00AC260A">
        <w:rPr>
          <w:rFonts w:ascii="宋体" w:hAnsi="宋体" w:hint="eastAsia"/>
          <w:kern w:val="36"/>
          <w:sz w:val="24"/>
        </w:rPr>
        <w:t>一般情况选5～8个点，也可按负载电流的10</w:t>
      </w:r>
      <w:r w:rsidRPr="00AC260A">
        <w:rPr>
          <w:rFonts w:ascii="宋体" w:hAnsi="宋体"/>
          <w:kern w:val="36"/>
          <w:sz w:val="24"/>
        </w:rPr>
        <w:t>%</w:t>
      </w:r>
      <w:r w:rsidRPr="00AC260A">
        <w:rPr>
          <w:rFonts w:ascii="宋体" w:hAnsi="宋体" w:hint="eastAsia"/>
          <w:kern w:val="36"/>
          <w:sz w:val="24"/>
        </w:rPr>
        <w:t>、20</w:t>
      </w:r>
      <w:r w:rsidRPr="00AC260A">
        <w:rPr>
          <w:rFonts w:ascii="宋体" w:hAnsi="宋体"/>
          <w:kern w:val="36"/>
          <w:sz w:val="24"/>
        </w:rPr>
        <w:t>%</w:t>
      </w:r>
      <w:r w:rsidRPr="00AC260A">
        <w:rPr>
          <w:rFonts w:ascii="宋体" w:hAnsi="宋体" w:hint="eastAsia"/>
          <w:kern w:val="36"/>
          <w:sz w:val="24"/>
        </w:rPr>
        <w:t>、50</w:t>
      </w:r>
      <w:r w:rsidRPr="00AC260A">
        <w:rPr>
          <w:rFonts w:ascii="宋体" w:hAnsi="宋体"/>
          <w:kern w:val="36"/>
          <w:sz w:val="24"/>
        </w:rPr>
        <w:t>%</w:t>
      </w:r>
      <w:r w:rsidRPr="00AC260A">
        <w:rPr>
          <w:rFonts w:ascii="宋体" w:hAnsi="宋体" w:hint="eastAsia"/>
          <w:kern w:val="36"/>
          <w:sz w:val="24"/>
        </w:rPr>
        <w:t>、80</w:t>
      </w:r>
      <w:r w:rsidRPr="00AC260A">
        <w:rPr>
          <w:rFonts w:ascii="宋体" w:hAnsi="宋体"/>
          <w:kern w:val="36"/>
          <w:sz w:val="24"/>
        </w:rPr>
        <w:t>%</w:t>
      </w:r>
      <w:r w:rsidRPr="00AC260A">
        <w:rPr>
          <w:rFonts w:ascii="宋体" w:hAnsi="宋体" w:hint="eastAsia"/>
          <w:kern w:val="36"/>
          <w:sz w:val="24"/>
        </w:rPr>
        <w:t>、100</w:t>
      </w:r>
      <w:r w:rsidRPr="00AC260A">
        <w:rPr>
          <w:rFonts w:ascii="宋体" w:hAnsi="宋体"/>
          <w:kern w:val="36"/>
          <w:sz w:val="24"/>
        </w:rPr>
        <w:t>%</w:t>
      </w:r>
      <w:r w:rsidRPr="00AC260A">
        <w:rPr>
          <w:rFonts w:ascii="宋体" w:hAnsi="宋体" w:hint="eastAsia"/>
          <w:kern w:val="36"/>
          <w:sz w:val="24"/>
        </w:rPr>
        <w:t>选点或根据用户的要求选点。</w:t>
      </w:r>
    </w:p>
    <w:p w:rsidR="00081068" w:rsidRPr="00AC260A" w:rsidRDefault="00081068" w:rsidP="00831C25">
      <w:pPr>
        <w:spacing w:before="50" w:line="360" w:lineRule="auto"/>
        <w:ind w:firstLineChars="200" w:firstLine="480"/>
        <w:rPr>
          <w:rFonts w:ascii="宋体" w:hAnsi="宋体"/>
          <w:kern w:val="36"/>
          <w:sz w:val="24"/>
        </w:rPr>
      </w:pPr>
      <w:r>
        <w:rPr>
          <w:rFonts w:ascii="宋体" w:hAnsi="宋体" w:hint="eastAsia"/>
          <w:kern w:val="36"/>
          <w:sz w:val="24"/>
        </w:rPr>
        <w:t>e</w:t>
      </w:r>
      <w:r w:rsidRPr="00AC260A">
        <w:rPr>
          <w:rFonts w:ascii="宋体" w:hAnsi="宋体" w:hint="eastAsia"/>
          <w:kern w:val="36"/>
          <w:sz w:val="24"/>
        </w:rPr>
        <w:t xml:space="preserve">) </w:t>
      </w:r>
      <w:r>
        <w:rPr>
          <w:rFonts w:ascii="宋体" w:hAnsi="宋体" w:hint="eastAsia"/>
          <w:kern w:val="36"/>
          <w:sz w:val="24"/>
        </w:rPr>
        <w:t xml:space="preserve">对有扩展频率范围的被校准装置，频率和功率的选点原则同6.2.1 </w:t>
      </w:r>
      <w:r w:rsidR="008269DA">
        <w:rPr>
          <w:rFonts w:ascii="宋体" w:hAnsi="宋体" w:hint="eastAsia"/>
          <w:kern w:val="36"/>
          <w:sz w:val="24"/>
        </w:rPr>
        <w:t>d</w:t>
      </w:r>
      <w:r>
        <w:rPr>
          <w:rFonts w:ascii="宋体" w:hAnsi="宋体" w:hint="eastAsia"/>
          <w:kern w:val="36"/>
          <w:sz w:val="24"/>
        </w:rPr>
        <w:t>）</w:t>
      </w:r>
    </w:p>
    <w:p w:rsidR="008920D8" w:rsidRPr="00AC260A" w:rsidRDefault="008920D8" w:rsidP="008920D8">
      <w:pPr>
        <w:spacing w:before="50" w:line="360" w:lineRule="auto"/>
        <w:ind w:firstLineChars="200" w:firstLine="480"/>
        <w:rPr>
          <w:rFonts w:ascii="宋体" w:hAnsi="宋体"/>
          <w:sz w:val="24"/>
        </w:rPr>
      </w:pPr>
      <w:r>
        <w:rPr>
          <w:rFonts w:ascii="宋体" w:hAnsi="宋体" w:hint="eastAsia"/>
          <w:kern w:val="36"/>
          <w:sz w:val="24"/>
        </w:rPr>
        <w:t>f</w:t>
      </w:r>
      <w:r w:rsidRPr="00AC260A">
        <w:rPr>
          <w:rFonts w:ascii="宋体" w:hAnsi="宋体" w:hint="eastAsia"/>
          <w:kern w:val="36"/>
          <w:sz w:val="24"/>
        </w:rPr>
        <w:t>) 改变</w:t>
      </w:r>
      <w:r w:rsidRPr="00AC260A">
        <w:rPr>
          <w:rFonts w:ascii="宋体" w:hAnsi="宋体"/>
          <w:sz w:val="24"/>
        </w:rPr>
        <w:t>cos</w:t>
      </w:r>
      <w:r w:rsidRPr="00AC260A">
        <w:rPr>
          <w:rFonts w:ascii="宋体" w:hAnsi="宋体" w:hint="eastAsia"/>
          <w:sz w:val="24"/>
        </w:rPr>
        <w:t>Ф，在0.5≤</w:t>
      </w:r>
      <w:r w:rsidRPr="00AC260A">
        <w:rPr>
          <w:rFonts w:ascii="宋体" w:hAnsi="宋体"/>
          <w:sz w:val="24"/>
        </w:rPr>
        <w:t>cos</w:t>
      </w:r>
      <w:r w:rsidRPr="00AC260A">
        <w:rPr>
          <w:rFonts w:ascii="宋体" w:hAnsi="宋体" w:hint="eastAsia"/>
          <w:sz w:val="24"/>
        </w:rPr>
        <w:t>Ф＜1中取1</w:t>
      </w:r>
      <w:r w:rsidRPr="00AC260A">
        <w:rPr>
          <w:rFonts w:ascii="宋体" w:hAnsi="宋体" w:hint="eastAsia"/>
          <w:kern w:val="36"/>
          <w:sz w:val="24"/>
        </w:rPr>
        <w:t>～</w:t>
      </w:r>
      <w:r w:rsidRPr="00AC260A">
        <w:rPr>
          <w:rFonts w:ascii="宋体" w:hAnsi="宋体" w:hint="eastAsia"/>
          <w:sz w:val="24"/>
        </w:rPr>
        <w:t>2个点，校准方法同上。</w:t>
      </w:r>
    </w:p>
    <w:p w:rsidR="0076755E" w:rsidRPr="00AC260A" w:rsidRDefault="008920D8" w:rsidP="0076755E">
      <w:pPr>
        <w:spacing w:before="50" w:line="360" w:lineRule="auto"/>
        <w:ind w:firstLineChars="200" w:firstLine="480"/>
        <w:rPr>
          <w:rFonts w:ascii="宋体" w:hAnsi="宋体"/>
          <w:kern w:val="36"/>
          <w:sz w:val="24"/>
        </w:rPr>
      </w:pPr>
      <w:r>
        <w:rPr>
          <w:rFonts w:ascii="宋体" w:hAnsi="宋体" w:hint="eastAsia"/>
          <w:kern w:val="36"/>
          <w:sz w:val="24"/>
        </w:rPr>
        <w:t>g</w:t>
      </w:r>
      <w:r w:rsidR="00EB07B8" w:rsidRPr="00AC260A">
        <w:rPr>
          <w:rFonts w:ascii="宋体" w:hAnsi="宋体" w:hint="eastAsia"/>
          <w:kern w:val="36"/>
          <w:sz w:val="24"/>
        </w:rPr>
        <w:t>)</w:t>
      </w:r>
      <w:r w:rsidR="0076755E">
        <w:rPr>
          <w:rFonts w:ascii="宋体" w:hAnsi="宋体" w:hint="eastAsia"/>
          <w:kern w:val="36"/>
          <w:sz w:val="24"/>
        </w:rPr>
        <w:t xml:space="preserve"> 按下式计算被校装置测试功率的示值</w:t>
      </w:r>
      <w:r w:rsidR="0076755E" w:rsidRPr="00AC260A">
        <w:rPr>
          <w:rFonts w:ascii="宋体" w:hAnsi="宋体" w:hint="eastAsia"/>
          <w:kern w:val="36"/>
          <w:sz w:val="24"/>
        </w:rPr>
        <w:t>误差：</w:t>
      </w:r>
    </w:p>
    <w:p w:rsidR="0076755E" w:rsidRPr="00AC260A" w:rsidRDefault="00C93629" w:rsidP="0076755E">
      <w:pPr>
        <w:spacing w:before="50" w:line="360" w:lineRule="auto"/>
        <w:ind w:firstLineChars="200" w:firstLine="480"/>
        <w:rPr>
          <w:rFonts w:ascii="宋体" w:hAnsi="宋体"/>
          <w:kern w:val="36"/>
          <w:sz w:val="24"/>
        </w:rPr>
      </w:pPr>
      <w:r>
        <w:rPr>
          <w:rFonts w:ascii="宋体" w:hAnsi="宋体"/>
          <w:noProof/>
          <w:kern w:val="36"/>
          <w:sz w:val="24"/>
        </w:rPr>
        <w:object w:dxaOrig="1440" w:dyaOrig="1440">
          <v:shape id="_x0000_s1458" type="#_x0000_t75" style="position:absolute;left:0;text-align:left;margin-left:44pt;margin-top:6pt;width:75.2pt;height:18pt;z-index:251641344">
            <v:imagedata r:id="rId62" o:title=""/>
          </v:shape>
          <o:OLEObject Type="Embed" ProgID="Equation.3" ShapeID="_x0000_s1458" DrawAspect="Content" ObjectID="_1574667038" r:id="rId63"/>
        </w:object>
      </w:r>
      <w:r w:rsidR="00A15317">
        <w:rPr>
          <w:rFonts w:ascii="宋体" w:hAnsi="宋体" w:hint="eastAsia"/>
          <w:kern w:val="36"/>
          <w:sz w:val="24"/>
        </w:rPr>
        <w:t xml:space="preserve">                                                        (5)</w:t>
      </w:r>
    </w:p>
    <w:p w:rsidR="0076755E" w:rsidRDefault="00C93629" w:rsidP="0076755E">
      <w:pPr>
        <w:spacing w:before="50" w:line="360" w:lineRule="auto"/>
        <w:rPr>
          <w:rFonts w:ascii="宋体" w:hAnsi="宋体"/>
          <w:kern w:val="36"/>
          <w:sz w:val="24"/>
        </w:rPr>
      </w:pPr>
      <w:r>
        <w:rPr>
          <w:rFonts w:ascii="宋体" w:hAnsi="宋体"/>
          <w:noProof/>
          <w:kern w:val="36"/>
          <w:sz w:val="24"/>
        </w:rPr>
        <w:object w:dxaOrig="1440" w:dyaOrig="1440">
          <v:shape id="_x0000_s1457" type="#_x0000_t75" style="position:absolute;left:0;text-align:left;margin-left:27pt;margin-top:25.35pt;width:119.85pt;height:35pt;z-index:251640320">
            <v:imagedata r:id="rId64" o:title=""/>
          </v:shape>
          <o:OLEObject Type="Embed" ProgID="Equation.3" ShapeID="_x0000_s1457" DrawAspect="Content" ObjectID="_1574667039" r:id="rId65"/>
        </w:object>
      </w:r>
      <w:r w:rsidR="0076755E">
        <w:rPr>
          <w:rFonts w:ascii="宋体" w:hAnsi="宋体" w:hint="eastAsia"/>
          <w:kern w:val="36"/>
          <w:sz w:val="24"/>
        </w:rPr>
        <w:t>相对误差为：</w:t>
      </w:r>
    </w:p>
    <w:p w:rsidR="0076755E" w:rsidRDefault="0076755E" w:rsidP="00A15317">
      <w:pPr>
        <w:tabs>
          <w:tab w:val="left" w:pos="7200"/>
        </w:tabs>
        <w:spacing w:before="50" w:line="360" w:lineRule="auto"/>
        <w:rPr>
          <w:rFonts w:ascii="宋体" w:hAnsi="宋体"/>
          <w:kern w:val="36"/>
          <w:sz w:val="24"/>
        </w:rPr>
      </w:pPr>
      <w:r>
        <w:rPr>
          <w:rFonts w:ascii="宋体" w:hAnsi="宋体"/>
          <w:kern w:val="36"/>
          <w:sz w:val="24"/>
        </w:rPr>
        <w:tab/>
      </w:r>
      <w:r w:rsidR="00A15317">
        <w:rPr>
          <w:rFonts w:ascii="宋体" w:hAnsi="宋体" w:hint="eastAsia"/>
          <w:kern w:val="36"/>
          <w:sz w:val="24"/>
        </w:rPr>
        <w:t>(6)</w:t>
      </w:r>
    </w:p>
    <w:p w:rsidR="001A348B" w:rsidRDefault="001A348B" w:rsidP="0076755E">
      <w:pPr>
        <w:spacing w:before="50" w:line="360" w:lineRule="auto"/>
        <w:rPr>
          <w:rFonts w:ascii="宋体" w:hAnsi="宋体"/>
          <w:kern w:val="36"/>
          <w:sz w:val="24"/>
        </w:rPr>
      </w:pPr>
    </w:p>
    <w:p w:rsidR="0076755E" w:rsidRPr="00AC260A" w:rsidRDefault="00C93629" w:rsidP="0076755E">
      <w:pPr>
        <w:spacing w:before="50" w:line="360" w:lineRule="auto"/>
        <w:rPr>
          <w:rFonts w:ascii="宋体" w:hAnsi="宋体"/>
          <w:kern w:val="36"/>
          <w:sz w:val="24"/>
        </w:rPr>
      </w:pPr>
      <w:r>
        <w:rPr>
          <w:rFonts w:ascii="宋体" w:hAnsi="宋体"/>
          <w:noProof/>
          <w:kern w:val="36"/>
          <w:position w:val="-10"/>
          <w:sz w:val="24"/>
        </w:rPr>
        <w:object w:dxaOrig="1440" w:dyaOrig="1440">
          <v:shape id="_x0000_s1460" type="#_x0000_t75" style="position:absolute;left:0;text-align:left;margin-left:36pt;margin-top:4.65pt;width:15.5pt;height:18.5pt;z-index:251643392">
            <v:imagedata r:id="rId66" o:title=""/>
          </v:shape>
          <o:OLEObject Type="Embed" ProgID="Equation.3" ShapeID="_x0000_s1460" DrawAspect="Content" ObjectID="_1574667040" r:id="rId67"/>
        </w:object>
      </w:r>
      <w:r w:rsidR="0076755E" w:rsidRPr="00AC260A">
        <w:rPr>
          <w:rFonts w:ascii="宋体" w:hAnsi="宋体" w:hint="eastAsia"/>
          <w:kern w:val="36"/>
          <w:sz w:val="24"/>
        </w:rPr>
        <w:t>式中：</w:t>
      </w:r>
      <w:r w:rsidR="0076755E">
        <w:rPr>
          <w:rFonts w:ascii="宋体" w:hAnsi="宋体" w:hint="eastAsia"/>
          <w:kern w:val="36"/>
          <w:sz w:val="24"/>
        </w:rPr>
        <w:t xml:space="preserve">    </w:t>
      </w:r>
      <w:r w:rsidR="0076755E" w:rsidRPr="00AC260A">
        <w:rPr>
          <w:rFonts w:ascii="宋体" w:hAnsi="宋体" w:hint="eastAsia"/>
          <w:kern w:val="36"/>
          <w:sz w:val="24"/>
        </w:rPr>
        <w:t>——被校装置</w:t>
      </w:r>
      <w:r w:rsidR="0076755E">
        <w:rPr>
          <w:rFonts w:ascii="宋体" w:hAnsi="宋体" w:hint="eastAsia"/>
          <w:kern w:val="36"/>
          <w:sz w:val="24"/>
        </w:rPr>
        <w:t>功率</w:t>
      </w:r>
      <w:r w:rsidR="0076755E" w:rsidRPr="00AC260A">
        <w:rPr>
          <w:rFonts w:ascii="宋体" w:hAnsi="宋体" w:hint="eastAsia"/>
          <w:kern w:val="36"/>
          <w:sz w:val="24"/>
        </w:rPr>
        <w:t>显示值</w:t>
      </w:r>
      <w:r w:rsidR="0076755E">
        <w:rPr>
          <w:rFonts w:ascii="宋体" w:hAnsi="宋体" w:hint="eastAsia"/>
          <w:kern w:val="36"/>
          <w:sz w:val="24"/>
        </w:rPr>
        <w:t>，W或kW；</w:t>
      </w:r>
    </w:p>
    <w:p w:rsidR="0076755E" w:rsidRDefault="00C93629" w:rsidP="0076755E">
      <w:pPr>
        <w:spacing w:before="50" w:line="360" w:lineRule="auto"/>
        <w:ind w:firstLineChars="500" w:firstLine="1200"/>
        <w:rPr>
          <w:rFonts w:ascii="宋体" w:hAnsi="宋体"/>
          <w:kern w:val="36"/>
          <w:sz w:val="24"/>
        </w:rPr>
      </w:pPr>
      <w:r>
        <w:rPr>
          <w:rFonts w:ascii="宋体" w:hAnsi="宋体"/>
          <w:noProof/>
          <w:kern w:val="36"/>
          <w:position w:val="-12"/>
          <w:sz w:val="24"/>
        </w:rPr>
        <w:object w:dxaOrig="1440" w:dyaOrig="1440">
          <v:shape id="_x0000_s1461" type="#_x0000_t75" style="position:absolute;left:0;text-align:left;margin-left:36.5pt;margin-top:3.65pt;width:16.45pt;height:18.45pt;z-index:251644416">
            <v:imagedata r:id="rId68" o:title=""/>
          </v:shape>
          <o:OLEObject Type="Embed" ProgID="Equation.3" ShapeID="_x0000_s1461" DrawAspect="Content" ObjectID="_1574667041" r:id="rId69"/>
        </w:object>
      </w:r>
      <w:r w:rsidR="0076755E" w:rsidRPr="00AC260A">
        <w:rPr>
          <w:rFonts w:ascii="宋体" w:hAnsi="宋体" w:hint="eastAsia"/>
          <w:kern w:val="36"/>
          <w:sz w:val="24"/>
        </w:rPr>
        <w:t>——标准</w:t>
      </w:r>
      <w:r w:rsidR="0076755E">
        <w:rPr>
          <w:rFonts w:ascii="宋体" w:hAnsi="宋体" w:hint="eastAsia"/>
          <w:kern w:val="36"/>
          <w:sz w:val="24"/>
        </w:rPr>
        <w:t>功率表</w:t>
      </w:r>
      <w:r w:rsidR="0076755E" w:rsidRPr="00AC260A">
        <w:rPr>
          <w:rFonts w:ascii="宋体" w:hAnsi="宋体" w:hint="eastAsia"/>
          <w:kern w:val="36"/>
          <w:sz w:val="24"/>
        </w:rPr>
        <w:t>读数值</w:t>
      </w:r>
      <w:r w:rsidR="0076755E">
        <w:rPr>
          <w:rFonts w:ascii="宋体" w:hAnsi="宋体" w:hint="eastAsia"/>
          <w:kern w:val="36"/>
          <w:sz w:val="24"/>
        </w:rPr>
        <w:t>,</w:t>
      </w:r>
      <w:r w:rsidR="0076755E" w:rsidRPr="0076755E">
        <w:rPr>
          <w:rFonts w:ascii="宋体" w:hAnsi="宋体" w:hint="eastAsia"/>
          <w:kern w:val="36"/>
          <w:sz w:val="24"/>
        </w:rPr>
        <w:t xml:space="preserve"> </w:t>
      </w:r>
      <w:r w:rsidR="0076755E">
        <w:rPr>
          <w:rFonts w:ascii="宋体" w:hAnsi="宋体" w:hint="eastAsia"/>
          <w:kern w:val="36"/>
          <w:sz w:val="24"/>
        </w:rPr>
        <w:t>W或kW；</w:t>
      </w:r>
    </w:p>
    <w:p w:rsidR="0076755E" w:rsidRDefault="00C93629" w:rsidP="0076755E">
      <w:pPr>
        <w:spacing w:before="50" w:line="360" w:lineRule="auto"/>
        <w:ind w:firstLineChars="500" w:firstLine="1200"/>
        <w:rPr>
          <w:rFonts w:ascii="宋体" w:hAnsi="宋体"/>
          <w:kern w:val="36"/>
          <w:sz w:val="24"/>
        </w:rPr>
      </w:pPr>
      <w:r>
        <w:rPr>
          <w:rFonts w:ascii="宋体" w:hAnsi="宋体"/>
          <w:noProof/>
          <w:sz w:val="24"/>
        </w:rPr>
        <w:object w:dxaOrig="1440" w:dyaOrig="1440">
          <v:shape id="_x0000_s1459" type="#_x0000_t75" style="position:absolute;left:0;text-align:left;margin-left:36.6pt;margin-top:3.5pt;width:18.5pt;height:18.45pt;z-index:251642368">
            <v:imagedata r:id="rId70" o:title=""/>
            <o:lock v:ext="edit" aspectratio="f"/>
          </v:shape>
          <o:OLEObject Type="Embed" ProgID="Equation.3" ShapeID="_x0000_s1459" DrawAspect="Content" ObjectID="_1574667042" r:id="rId71"/>
        </w:object>
      </w:r>
      <w:r w:rsidR="0076755E" w:rsidRPr="00AC260A">
        <w:rPr>
          <w:rFonts w:ascii="宋体" w:hAnsi="宋体" w:hint="eastAsia"/>
          <w:kern w:val="36"/>
          <w:sz w:val="24"/>
        </w:rPr>
        <w:t>——</w:t>
      </w:r>
      <w:r w:rsidR="0076755E">
        <w:rPr>
          <w:rFonts w:ascii="宋体" w:hAnsi="宋体" w:hint="eastAsia"/>
          <w:kern w:val="36"/>
          <w:sz w:val="24"/>
        </w:rPr>
        <w:t>被校准装置测试功率示值误差,</w:t>
      </w:r>
      <w:r w:rsidR="0076755E" w:rsidRPr="0076755E">
        <w:rPr>
          <w:rFonts w:ascii="宋体" w:hAnsi="宋体" w:hint="eastAsia"/>
          <w:kern w:val="36"/>
          <w:sz w:val="24"/>
        </w:rPr>
        <w:t xml:space="preserve"> </w:t>
      </w:r>
      <w:r w:rsidR="0076755E">
        <w:rPr>
          <w:rFonts w:ascii="宋体" w:hAnsi="宋体" w:hint="eastAsia"/>
          <w:kern w:val="36"/>
          <w:sz w:val="24"/>
        </w:rPr>
        <w:t>W或kW；</w:t>
      </w:r>
    </w:p>
    <w:p w:rsidR="0076755E" w:rsidRPr="00CD7420" w:rsidRDefault="00C93629" w:rsidP="0076755E">
      <w:pPr>
        <w:spacing w:before="50" w:line="360" w:lineRule="auto"/>
        <w:ind w:firstLineChars="500" w:firstLine="1200"/>
        <w:rPr>
          <w:rFonts w:ascii="宋体" w:hAnsi="宋体"/>
          <w:kern w:val="36"/>
          <w:sz w:val="24"/>
        </w:rPr>
      </w:pPr>
      <w:r>
        <w:rPr>
          <w:rFonts w:ascii="宋体" w:hAnsi="宋体"/>
          <w:noProof/>
          <w:kern w:val="36"/>
          <w:sz w:val="24"/>
        </w:rPr>
        <w:object w:dxaOrig="1440" w:dyaOrig="1440">
          <v:shape id="_x0000_s1462" type="#_x0000_t75" style="position:absolute;left:0;text-align:left;margin-left:37.45pt;margin-top:1.9pt;width:18.45pt;height:17.45pt;z-index:251645440">
            <v:imagedata r:id="rId72" o:title=""/>
            <o:lock v:ext="edit" aspectratio="f"/>
          </v:shape>
          <o:OLEObject Type="Embed" ProgID="Equation.3" ShapeID="_x0000_s1462" DrawAspect="Content" ObjectID="_1574667043" r:id="rId73"/>
        </w:object>
      </w:r>
      <w:r w:rsidR="0076755E" w:rsidRPr="00AC260A">
        <w:rPr>
          <w:rFonts w:ascii="宋体" w:hAnsi="宋体" w:hint="eastAsia"/>
          <w:kern w:val="36"/>
          <w:sz w:val="24"/>
        </w:rPr>
        <w:t>——</w:t>
      </w:r>
      <w:r w:rsidR="0076755E">
        <w:rPr>
          <w:rFonts w:ascii="宋体" w:hAnsi="宋体" w:hint="eastAsia"/>
          <w:kern w:val="36"/>
          <w:sz w:val="24"/>
        </w:rPr>
        <w:t>被校准装置测试功率相对误差,% 。</w:t>
      </w:r>
    </w:p>
    <w:p w:rsidR="00EB07B8" w:rsidRPr="00AC260A" w:rsidRDefault="00C44800" w:rsidP="00831C25">
      <w:pPr>
        <w:spacing w:before="50" w:line="360" w:lineRule="auto"/>
        <w:ind w:firstLineChars="200" w:firstLine="480"/>
        <w:rPr>
          <w:rFonts w:ascii="宋体" w:hAnsi="宋体"/>
          <w:sz w:val="24"/>
        </w:rPr>
      </w:pPr>
      <w:r>
        <w:rPr>
          <w:rFonts w:ascii="宋体" w:hAnsi="宋体" w:hint="eastAsia"/>
          <w:kern w:val="36"/>
          <w:sz w:val="24"/>
        </w:rPr>
        <w:lastRenderedPageBreak/>
        <w:t>h</w:t>
      </w:r>
      <w:r w:rsidR="00EB07B8" w:rsidRPr="00AC260A">
        <w:rPr>
          <w:rFonts w:ascii="宋体" w:hAnsi="宋体" w:hint="eastAsia"/>
          <w:kern w:val="36"/>
          <w:sz w:val="24"/>
        </w:rPr>
        <w:t>)</w:t>
      </w:r>
      <w:r w:rsidR="00AC6F10">
        <w:rPr>
          <w:rFonts w:ascii="宋体" w:hAnsi="宋体" w:hint="eastAsia"/>
          <w:kern w:val="36"/>
          <w:sz w:val="24"/>
        </w:rPr>
        <w:t xml:space="preserve"> </w:t>
      </w:r>
      <w:r w:rsidR="008872E7">
        <w:rPr>
          <w:rFonts w:ascii="宋体" w:hAnsi="宋体" w:hint="eastAsia"/>
          <w:kern w:val="36"/>
          <w:sz w:val="24"/>
        </w:rPr>
        <w:t>功率校准也</w:t>
      </w:r>
      <w:proofErr w:type="gramStart"/>
      <w:r w:rsidR="008872E7">
        <w:rPr>
          <w:rFonts w:ascii="宋体" w:hAnsi="宋体" w:hint="eastAsia"/>
          <w:kern w:val="36"/>
          <w:sz w:val="24"/>
        </w:rPr>
        <w:t>可</w:t>
      </w:r>
      <w:r w:rsidR="00AC6F10">
        <w:rPr>
          <w:rFonts w:ascii="宋体" w:hAnsi="宋体" w:hint="eastAsia"/>
          <w:kern w:val="36"/>
          <w:sz w:val="24"/>
        </w:rPr>
        <w:t>逐相分别</w:t>
      </w:r>
      <w:proofErr w:type="gramEnd"/>
      <w:r w:rsidR="00AC6F10">
        <w:rPr>
          <w:rFonts w:ascii="宋体" w:hAnsi="宋体" w:hint="eastAsia"/>
          <w:kern w:val="36"/>
          <w:sz w:val="24"/>
        </w:rPr>
        <w:t>进行。</w:t>
      </w:r>
    </w:p>
    <w:p w:rsidR="00EB07B8" w:rsidRPr="00AC260A" w:rsidRDefault="00EB07B8" w:rsidP="00831C25">
      <w:pPr>
        <w:spacing w:before="50" w:line="360" w:lineRule="auto"/>
        <w:rPr>
          <w:rFonts w:ascii="宋体" w:hAnsi="宋体"/>
          <w:kern w:val="36"/>
          <w:sz w:val="24"/>
        </w:rPr>
      </w:pPr>
      <w:smartTag w:uri="urn:schemas-microsoft-com:office:smarttags" w:element="chsdate">
        <w:smartTagPr>
          <w:attr w:name="Year" w:val="1899"/>
          <w:attr w:name="Month" w:val="12"/>
          <w:attr w:name="Day" w:val="30"/>
          <w:attr w:name="IsLunarDate" w:val="False"/>
          <w:attr w:name="IsROCDate" w:val="False"/>
        </w:smartTagPr>
        <w:r w:rsidRPr="00AC260A">
          <w:rPr>
            <w:rFonts w:ascii="宋体" w:hAnsi="宋体" w:hint="eastAsia"/>
            <w:kern w:val="36"/>
            <w:sz w:val="24"/>
          </w:rPr>
          <w:t>6.</w:t>
        </w:r>
        <w:r w:rsidRPr="00AC260A">
          <w:rPr>
            <w:rFonts w:ascii="宋体" w:hAnsi="宋体"/>
            <w:kern w:val="36"/>
            <w:sz w:val="24"/>
          </w:rPr>
          <w:t>4</w:t>
        </w:r>
        <w:r w:rsidRPr="00AC260A">
          <w:rPr>
            <w:rFonts w:ascii="宋体" w:hAnsi="宋体" w:hint="eastAsia"/>
            <w:kern w:val="36"/>
            <w:sz w:val="24"/>
          </w:rPr>
          <w:t>.2</w:t>
        </w:r>
      </w:smartTag>
      <w:r w:rsidRPr="00AC260A">
        <w:rPr>
          <w:rFonts w:ascii="宋体" w:hAnsi="宋体" w:hint="eastAsia"/>
          <w:kern w:val="36"/>
          <w:sz w:val="24"/>
        </w:rPr>
        <w:t xml:space="preserve">  </w:t>
      </w:r>
      <w:r w:rsidR="00862CFB">
        <w:rPr>
          <w:rFonts w:ascii="宋体" w:hAnsi="宋体" w:hint="eastAsia"/>
          <w:kern w:val="36"/>
          <w:sz w:val="24"/>
        </w:rPr>
        <w:t>单相</w:t>
      </w:r>
      <w:r w:rsidRPr="00AC260A">
        <w:rPr>
          <w:rFonts w:ascii="宋体" w:hAnsi="宋体" w:hint="eastAsia"/>
          <w:kern w:val="36"/>
          <w:sz w:val="24"/>
        </w:rPr>
        <w:t>功率</w:t>
      </w:r>
    </w:p>
    <w:p w:rsidR="00EB07B8" w:rsidRDefault="00EB07B8" w:rsidP="00831C25">
      <w:pPr>
        <w:spacing w:before="50" w:line="360" w:lineRule="auto"/>
        <w:ind w:firstLineChars="200" w:firstLine="480"/>
        <w:rPr>
          <w:rFonts w:ascii="宋体" w:hAnsi="宋体"/>
          <w:kern w:val="36"/>
          <w:sz w:val="24"/>
        </w:rPr>
      </w:pPr>
      <w:r w:rsidRPr="00AC260A">
        <w:rPr>
          <w:rFonts w:ascii="宋体" w:hAnsi="宋体" w:hint="eastAsia"/>
          <w:kern w:val="36"/>
          <w:sz w:val="24"/>
        </w:rPr>
        <w:t>按图</w:t>
      </w:r>
      <w:r w:rsidR="00FA3CBA">
        <w:rPr>
          <w:rFonts w:ascii="宋体" w:hAnsi="宋体" w:hint="eastAsia"/>
          <w:kern w:val="36"/>
          <w:sz w:val="24"/>
        </w:rPr>
        <w:t>12连接好线路，选择单相测试，</w:t>
      </w:r>
      <w:r w:rsidR="00862CFB">
        <w:rPr>
          <w:rFonts w:ascii="宋体" w:hAnsi="宋体" w:hint="eastAsia"/>
          <w:kern w:val="36"/>
          <w:sz w:val="24"/>
        </w:rPr>
        <w:t>校准方法</w:t>
      </w:r>
      <w:r w:rsidR="00FA3CBA">
        <w:rPr>
          <w:rFonts w:ascii="宋体" w:hAnsi="宋体" w:hint="eastAsia"/>
          <w:kern w:val="36"/>
          <w:sz w:val="24"/>
        </w:rPr>
        <w:t>同</w:t>
      </w:r>
      <w:r w:rsidR="00862CFB">
        <w:rPr>
          <w:rFonts w:ascii="宋体" w:hAnsi="宋体" w:hint="eastAsia"/>
          <w:kern w:val="36"/>
          <w:sz w:val="24"/>
        </w:rPr>
        <w:t>三相</w:t>
      </w:r>
      <w:r w:rsidRPr="00AC260A">
        <w:rPr>
          <w:rFonts w:ascii="宋体" w:hAnsi="宋体" w:hint="eastAsia"/>
          <w:kern w:val="36"/>
          <w:sz w:val="24"/>
        </w:rPr>
        <w:t>功率校准。</w:t>
      </w:r>
    </w:p>
    <w:p w:rsidR="00FA3CBA" w:rsidRDefault="00C93629" w:rsidP="00C25D60">
      <w:pPr>
        <w:spacing w:before="50" w:line="360" w:lineRule="auto"/>
        <w:ind w:firstLineChars="200" w:firstLine="420"/>
        <w:rPr>
          <w:rFonts w:ascii="宋体" w:hAnsi="宋体"/>
          <w:kern w:val="36"/>
          <w:sz w:val="24"/>
        </w:rPr>
      </w:pPr>
      <w:r>
        <w:rPr>
          <w:noProof/>
        </w:rPr>
        <w:object w:dxaOrig="1440" w:dyaOrig="1440">
          <v:shape id="_x0000_s1436" type="#_x0000_t75" style="position:absolute;left:0;text-align:left;margin-left:21pt;margin-top:2pt;width:311.1pt;height:90.7pt;z-index:-251690496">
            <v:imagedata r:id="rId74" o:title=""/>
          </v:shape>
          <o:OLEObject Type="Embed" ProgID="Visio.Drawing.11" ShapeID="_x0000_s1436" DrawAspect="Content" ObjectID="_1574667044" r:id="rId75"/>
        </w:object>
      </w:r>
    </w:p>
    <w:p w:rsidR="00C25D60" w:rsidRDefault="00C25D60" w:rsidP="00831C25">
      <w:pPr>
        <w:spacing w:before="50" w:line="360" w:lineRule="auto"/>
        <w:ind w:firstLineChars="200" w:firstLine="480"/>
        <w:rPr>
          <w:rFonts w:ascii="宋体" w:hAnsi="宋体"/>
          <w:kern w:val="36"/>
          <w:sz w:val="24"/>
        </w:rPr>
      </w:pPr>
    </w:p>
    <w:p w:rsidR="00C25D60" w:rsidRDefault="00C25D60" w:rsidP="00831C25">
      <w:pPr>
        <w:spacing w:before="50" w:line="360" w:lineRule="auto"/>
        <w:ind w:firstLineChars="200" w:firstLine="480"/>
        <w:rPr>
          <w:rFonts w:ascii="宋体" w:hAnsi="宋体"/>
          <w:kern w:val="36"/>
          <w:sz w:val="24"/>
        </w:rPr>
      </w:pPr>
    </w:p>
    <w:p w:rsidR="00C25D60" w:rsidRPr="00053FB6" w:rsidRDefault="00C25D60" w:rsidP="00C25D60">
      <w:pPr>
        <w:spacing w:before="50" w:line="360" w:lineRule="auto"/>
        <w:ind w:firstLineChars="1950" w:firstLine="4095"/>
        <w:jc w:val="left"/>
        <w:rPr>
          <w:rFonts w:ascii="宋体" w:hAnsi="宋体"/>
          <w:b/>
          <w:sz w:val="24"/>
        </w:rPr>
      </w:pPr>
      <w:r w:rsidRPr="00AD4DDF">
        <w:rPr>
          <w:rFonts w:ascii="宋体" w:hAnsi="宋体" w:hint="eastAsia"/>
          <w:kern w:val="36"/>
          <w:szCs w:val="21"/>
        </w:rPr>
        <w:t>图</w:t>
      </w:r>
      <w:r>
        <w:rPr>
          <w:rFonts w:ascii="宋体" w:hAnsi="宋体" w:hint="eastAsia"/>
          <w:kern w:val="36"/>
          <w:szCs w:val="21"/>
        </w:rPr>
        <w:t>12</w:t>
      </w:r>
    </w:p>
    <w:p w:rsidR="00EF5321" w:rsidRDefault="00EF5321" w:rsidP="006F3BD6">
      <w:pPr>
        <w:pStyle w:val="aff5"/>
        <w:adjustRightInd w:val="0"/>
        <w:snapToGrid w:val="0"/>
        <w:spacing w:before="0" w:after="0" w:line="360" w:lineRule="auto"/>
        <w:jc w:val="left"/>
        <w:rPr>
          <w:rFonts w:ascii="宋体" w:hAnsi="宋体"/>
          <w:b w:val="0"/>
          <w:kern w:val="36"/>
          <w:sz w:val="24"/>
          <w:szCs w:val="24"/>
        </w:rPr>
      </w:pPr>
      <w:bookmarkStart w:id="83" w:name="_Toc493753220"/>
      <w:r>
        <w:rPr>
          <w:rFonts w:ascii="宋体" w:hAnsi="宋体" w:hint="eastAsia"/>
          <w:b w:val="0"/>
          <w:kern w:val="36"/>
          <w:sz w:val="24"/>
          <w:szCs w:val="24"/>
        </w:rPr>
        <w:t>6.5  被测</w:t>
      </w:r>
      <w:proofErr w:type="gramStart"/>
      <w:r>
        <w:rPr>
          <w:rFonts w:ascii="宋体" w:hAnsi="宋体" w:hint="eastAsia"/>
          <w:b w:val="0"/>
          <w:kern w:val="36"/>
          <w:sz w:val="24"/>
          <w:szCs w:val="24"/>
        </w:rPr>
        <w:t>机电能</w:t>
      </w:r>
      <w:proofErr w:type="gramEnd"/>
      <w:r>
        <w:rPr>
          <w:rFonts w:ascii="宋体" w:hAnsi="宋体" w:hint="eastAsia"/>
          <w:b w:val="0"/>
          <w:kern w:val="36"/>
          <w:sz w:val="24"/>
          <w:szCs w:val="24"/>
        </w:rPr>
        <w:t>校准</w:t>
      </w:r>
      <w:bookmarkEnd w:id="83"/>
    </w:p>
    <w:p w:rsidR="00C6096F" w:rsidRPr="00F228E5" w:rsidRDefault="00ED786A" w:rsidP="00F228E5">
      <w:pPr>
        <w:adjustRightInd w:val="0"/>
        <w:snapToGrid w:val="0"/>
        <w:spacing w:line="360" w:lineRule="auto"/>
        <w:rPr>
          <w:rFonts w:ascii="宋体" w:hAnsi="宋体"/>
          <w:kern w:val="36"/>
          <w:sz w:val="24"/>
        </w:rPr>
      </w:pPr>
      <w:r w:rsidRPr="00F228E5">
        <w:rPr>
          <w:rFonts w:ascii="宋体" w:hAnsi="宋体" w:hint="eastAsia"/>
          <w:kern w:val="36"/>
          <w:sz w:val="24"/>
        </w:rPr>
        <w:t>6.5.1  按图10</w:t>
      </w:r>
      <w:r w:rsidR="00587ED8" w:rsidRPr="00F228E5">
        <w:rPr>
          <w:rFonts w:ascii="宋体" w:hAnsi="宋体" w:hint="eastAsia"/>
          <w:kern w:val="36"/>
          <w:sz w:val="24"/>
        </w:rPr>
        <w:t xml:space="preserve">、图 </w:t>
      </w:r>
      <w:r w:rsidRPr="00F228E5">
        <w:rPr>
          <w:rFonts w:ascii="宋体" w:hAnsi="宋体" w:hint="eastAsia"/>
          <w:kern w:val="36"/>
          <w:sz w:val="24"/>
        </w:rPr>
        <w:t>11</w:t>
      </w:r>
      <w:r w:rsidR="00587ED8" w:rsidRPr="00F228E5">
        <w:rPr>
          <w:rFonts w:ascii="宋体" w:hAnsi="宋体" w:hint="eastAsia"/>
          <w:kern w:val="36"/>
          <w:sz w:val="24"/>
        </w:rPr>
        <w:t>或图12</w:t>
      </w:r>
      <w:r w:rsidRPr="00F228E5">
        <w:rPr>
          <w:rFonts w:ascii="宋体" w:hAnsi="宋体" w:hint="eastAsia"/>
          <w:kern w:val="36"/>
          <w:sz w:val="24"/>
        </w:rPr>
        <w:t>连接线路，</w:t>
      </w:r>
      <w:r w:rsidR="00D20762" w:rsidRPr="00F228E5">
        <w:rPr>
          <w:rFonts w:ascii="宋体" w:hAnsi="宋体" w:hint="eastAsia"/>
          <w:kern w:val="36"/>
          <w:sz w:val="24"/>
        </w:rPr>
        <w:t>测试频率通常选50Hz，测试电压选</w:t>
      </w:r>
      <w:r w:rsidR="00206B10" w:rsidRPr="00F228E5">
        <w:rPr>
          <w:rFonts w:ascii="宋体" w:hAnsi="宋体" w:hint="eastAsia"/>
          <w:kern w:val="36"/>
          <w:sz w:val="24"/>
        </w:rPr>
        <w:t>常用点</w:t>
      </w:r>
      <w:r w:rsidR="00D20762" w:rsidRPr="00F228E5">
        <w:rPr>
          <w:rFonts w:ascii="宋体" w:hAnsi="宋体" w:hint="eastAsia"/>
          <w:kern w:val="36"/>
          <w:sz w:val="24"/>
        </w:rPr>
        <w:t>，</w:t>
      </w:r>
      <w:r w:rsidR="00587ED8" w:rsidRPr="00F228E5">
        <w:rPr>
          <w:rFonts w:ascii="宋体" w:hAnsi="宋体" w:hint="eastAsia"/>
          <w:kern w:val="36"/>
          <w:sz w:val="24"/>
        </w:rPr>
        <w:t>改变模拟负载，使校准功率至被校准点，同步</w:t>
      </w:r>
      <w:r w:rsidR="00241195" w:rsidRPr="00F228E5">
        <w:rPr>
          <w:rFonts w:ascii="宋体" w:hAnsi="宋体" w:hint="eastAsia"/>
          <w:kern w:val="36"/>
          <w:sz w:val="24"/>
        </w:rPr>
        <w:t>按下</w:t>
      </w:r>
      <w:r w:rsidR="00480C19" w:rsidRPr="00F228E5">
        <w:rPr>
          <w:rFonts w:ascii="宋体" w:hAnsi="宋体" w:hint="eastAsia"/>
          <w:kern w:val="36"/>
          <w:sz w:val="24"/>
        </w:rPr>
        <w:t>标准电能表和被校准装置的电能</w:t>
      </w:r>
      <w:r w:rsidR="00316961" w:rsidRPr="00F228E5">
        <w:rPr>
          <w:rFonts w:ascii="宋体" w:hAnsi="宋体" w:hint="eastAsia"/>
          <w:kern w:val="36"/>
          <w:sz w:val="24"/>
        </w:rPr>
        <w:t>启动按钮，</w:t>
      </w:r>
      <w:r w:rsidR="00C6096F" w:rsidRPr="00F228E5">
        <w:rPr>
          <w:rFonts w:ascii="宋体" w:hAnsi="宋体" w:hint="eastAsia"/>
          <w:kern w:val="36"/>
          <w:sz w:val="24"/>
        </w:rPr>
        <w:t>读取</w:t>
      </w:r>
      <w:r w:rsidR="00241195" w:rsidRPr="00F228E5">
        <w:rPr>
          <w:rFonts w:ascii="宋体" w:hAnsi="宋体" w:hint="eastAsia"/>
          <w:kern w:val="36"/>
          <w:sz w:val="24"/>
        </w:rPr>
        <w:t>一个</w:t>
      </w:r>
      <w:r w:rsidR="00CF73E0" w:rsidRPr="00F228E5">
        <w:rPr>
          <w:rFonts w:ascii="宋体" w:hAnsi="宋体" w:hint="eastAsia"/>
          <w:kern w:val="36"/>
          <w:sz w:val="24"/>
        </w:rPr>
        <w:t>稳态</w:t>
      </w:r>
      <w:r w:rsidR="00241195" w:rsidRPr="00F228E5">
        <w:rPr>
          <w:rFonts w:ascii="宋体" w:hAnsi="宋体" w:hint="eastAsia"/>
          <w:kern w:val="36"/>
          <w:sz w:val="24"/>
        </w:rPr>
        <w:t>周期内</w:t>
      </w:r>
      <w:r w:rsidR="00C6096F" w:rsidRPr="00F228E5">
        <w:rPr>
          <w:rFonts w:ascii="宋体" w:hAnsi="宋体" w:hint="eastAsia"/>
          <w:kern w:val="36"/>
          <w:sz w:val="24"/>
        </w:rPr>
        <w:t>标准电能</w:t>
      </w:r>
      <w:r w:rsidR="00757462">
        <w:rPr>
          <w:rFonts w:ascii="宋体" w:hAnsi="宋体" w:hint="eastAsia"/>
          <w:kern w:val="36"/>
          <w:sz w:val="24"/>
        </w:rPr>
        <w:t>表</w:t>
      </w:r>
      <w:r w:rsidR="00C6096F" w:rsidRPr="00F228E5">
        <w:rPr>
          <w:rFonts w:ascii="宋体" w:hAnsi="宋体" w:hint="eastAsia"/>
          <w:kern w:val="36"/>
          <w:sz w:val="24"/>
        </w:rPr>
        <w:t>和被校准</w:t>
      </w:r>
      <w:r w:rsidR="00757462">
        <w:rPr>
          <w:rFonts w:ascii="宋体" w:hAnsi="宋体" w:hint="eastAsia"/>
          <w:kern w:val="36"/>
          <w:sz w:val="24"/>
        </w:rPr>
        <w:t>装置</w:t>
      </w:r>
      <w:r w:rsidR="00C6096F" w:rsidRPr="00F228E5">
        <w:rPr>
          <w:rFonts w:ascii="宋体" w:hAnsi="宋体" w:hint="eastAsia"/>
          <w:kern w:val="36"/>
          <w:sz w:val="24"/>
        </w:rPr>
        <w:t>电能的</w:t>
      </w:r>
      <w:r w:rsidR="00241195" w:rsidRPr="00F228E5">
        <w:rPr>
          <w:rFonts w:ascii="宋体" w:hAnsi="宋体" w:hint="eastAsia"/>
          <w:kern w:val="36"/>
          <w:sz w:val="24"/>
        </w:rPr>
        <w:t>显示值。</w:t>
      </w:r>
    </w:p>
    <w:p w:rsidR="00233308" w:rsidRPr="00F228E5" w:rsidRDefault="00241195" w:rsidP="00F228E5">
      <w:pPr>
        <w:adjustRightInd w:val="0"/>
        <w:snapToGrid w:val="0"/>
        <w:spacing w:line="360" w:lineRule="auto"/>
        <w:rPr>
          <w:rFonts w:ascii="宋体" w:hAnsi="宋体"/>
          <w:bCs/>
          <w:kern w:val="36"/>
          <w:sz w:val="24"/>
        </w:rPr>
      </w:pPr>
      <w:r w:rsidRPr="00F228E5">
        <w:rPr>
          <w:rFonts w:ascii="宋体" w:hAnsi="宋体" w:hint="eastAsia"/>
          <w:bCs/>
          <w:kern w:val="36"/>
          <w:sz w:val="24"/>
        </w:rPr>
        <w:t xml:space="preserve">6.5.2  </w:t>
      </w:r>
      <w:r w:rsidR="006F3BD6" w:rsidRPr="00F228E5">
        <w:rPr>
          <w:rFonts w:ascii="宋体" w:hAnsi="宋体" w:hint="eastAsia"/>
          <w:bCs/>
          <w:kern w:val="36"/>
          <w:sz w:val="24"/>
        </w:rPr>
        <w:t>校准点的选择</w:t>
      </w:r>
    </w:p>
    <w:p w:rsidR="007742E9" w:rsidRPr="00F228E5" w:rsidRDefault="007742E9" w:rsidP="00ED4D0F">
      <w:pPr>
        <w:adjustRightInd w:val="0"/>
        <w:snapToGrid w:val="0"/>
        <w:spacing w:line="360" w:lineRule="auto"/>
        <w:ind w:firstLine="315"/>
        <w:rPr>
          <w:rFonts w:ascii="宋体" w:hAnsi="宋体"/>
          <w:kern w:val="36"/>
          <w:sz w:val="24"/>
        </w:rPr>
      </w:pPr>
      <w:r w:rsidRPr="00F228E5">
        <w:rPr>
          <w:rFonts w:ascii="宋体" w:hAnsi="宋体" w:hint="eastAsia"/>
          <w:sz w:val="24"/>
        </w:rPr>
        <w:t>a）</w:t>
      </w:r>
      <w:r w:rsidR="00233308" w:rsidRPr="00F228E5">
        <w:rPr>
          <w:rFonts w:ascii="宋体" w:hAnsi="宋体"/>
          <w:sz w:val="24"/>
        </w:rPr>
        <w:t>cos</w:t>
      </w:r>
      <w:r w:rsidR="00233308" w:rsidRPr="00F228E5">
        <w:rPr>
          <w:rFonts w:ascii="宋体" w:hAnsi="宋体" w:hint="eastAsia"/>
          <w:sz w:val="24"/>
        </w:rPr>
        <w:t>Ф</w:t>
      </w:r>
      <w:r w:rsidR="00233308" w:rsidRPr="00F228E5">
        <w:rPr>
          <w:rFonts w:ascii="宋体" w:hAnsi="宋体"/>
          <w:sz w:val="24"/>
        </w:rPr>
        <w:t>=1</w:t>
      </w:r>
      <w:r w:rsidR="00233308" w:rsidRPr="00F228E5">
        <w:rPr>
          <w:rFonts w:ascii="宋体" w:hAnsi="宋体" w:hint="eastAsia"/>
          <w:sz w:val="24"/>
        </w:rPr>
        <w:t>时，</w:t>
      </w:r>
      <w:r w:rsidR="00233308" w:rsidRPr="00F228E5">
        <w:rPr>
          <w:rFonts w:ascii="宋体" w:hAnsi="宋体" w:hint="eastAsia"/>
          <w:kern w:val="36"/>
          <w:sz w:val="24"/>
        </w:rPr>
        <w:t>可按负载电流的10</w:t>
      </w:r>
      <w:r w:rsidR="00A31C1A" w:rsidRPr="00F228E5">
        <w:rPr>
          <w:rFonts w:ascii="宋体" w:hAnsi="宋体" w:hint="eastAsia"/>
          <w:kern w:val="36"/>
          <w:sz w:val="24"/>
        </w:rPr>
        <w:t>0</w:t>
      </w:r>
      <w:r w:rsidR="00233308" w:rsidRPr="00F228E5">
        <w:rPr>
          <w:rFonts w:ascii="宋体" w:hAnsi="宋体"/>
          <w:kern w:val="36"/>
          <w:sz w:val="24"/>
        </w:rPr>
        <w:t>%</w:t>
      </w:r>
      <w:r w:rsidR="00233308" w:rsidRPr="00F228E5">
        <w:rPr>
          <w:rFonts w:ascii="宋体" w:hAnsi="宋体" w:hint="eastAsia"/>
          <w:kern w:val="36"/>
          <w:sz w:val="24"/>
        </w:rPr>
        <w:t>、50</w:t>
      </w:r>
      <w:r w:rsidR="00233308" w:rsidRPr="00F228E5">
        <w:rPr>
          <w:rFonts w:ascii="宋体" w:hAnsi="宋体"/>
          <w:kern w:val="36"/>
          <w:sz w:val="24"/>
        </w:rPr>
        <w:t>%</w:t>
      </w:r>
      <w:r w:rsidR="00233308" w:rsidRPr="00F228E5">
        <w:rPr>
          <w:rFonts w:ascii="宋体" w:hAnsi="宋体" w:hint="eastAsia"/>
          <w:kern w:val="36"/>
          <w:sz w:val="24"/>
        </w:rPr>
        <w:t>、</w:t>
      </w:r>
      <w:r w:rsidR="00A31C1A" w:rsidRPr="00F228E5">
        <w:rPr>
          <w:rFonts w:ascii="宋体" w:hAnsi="宋体" w:hint="eastAsia"/>
          <w:kern w:val="36"/>
          <w:sz w:val="24"/>
        </w:rPr>
        <w:t>10</w:t>
      </w:r>
      <w:r w:rsidR="00233308" w:rsidRPr="00F228E5">
        <w:rPr>
          <w:rFonts w:ascii="宋体" w:hAnsi="宋体"/>
          <w:kern w:val="36"/>
          <w:sz w:val="24"/>
        </w:rPr>
        <w:t>%</w:t>
      </w:r>
      <w:r w:rsidR="00233308" w:rsidRPr="00F228E5">
        <w:rPr>
          <w:rFonts w:ascii="宋体" w:hAnsi="宋体" w:hint="eastAsia"/>
          <w:kern w:val="36"/>
          <w:sz w:val="24"/>
        </w:rPr>
        <w:t>选点</w:t>
      </w:r>
      <w:r w:rsidR="00A31C1A" w:rsidRPr="00F228E5">
        <w:rPr>
          <w:rFonts w:ascii="宋体" w:hAnsi="宋体" w:hint="eastAsia"/>
          <w:kern w:val="36"/>
          <w:sz w:val="24"/>
        </w:rPr>
        <w:t>，也可根据用户要求选点；</w:t>
      </w:r>
    </w:p>
    <w:p w:rsidR="007742E9" w:rsidRPr="00F228E5" w:rsidRDefault="007742E9" w:rsidP="00ED4D0F">
      <w:pPr>
        <w:adjustRightInd w:val="0"/>
        <w:snapToGrid w:val="0"/>
        <w:spacing w:line="360" w:lineRule="auto"/>
        <w:ind w:firstLine="315"/>
        <w:rPr>
          <w:rFonts w:ascii="宋体" w:hAnsi="宋体"/>
          <w:sz w:val="24"/>
        </w:rPr>
      </w:pPr>
      <w:r w:rsidRPr="00F228E5">
        <w:rPr>
          <w:rFonts w:ascii="宋体" w:hAnsi="宋体" w:hint="eastAsia"/>
          <w:kern w:val="36"/>
          <w:sz w:val="24"/>
        </w:rPr>
        <w:t>b）</w:t>
      </w:r>
      <w:r w:rsidRPr="00F228E5">
        <w:rPr>
          <w:rFonts w:ascii="宋体" w:hAnsi="宋体"/>
          <w:sz w:val="24"/>
        </w:rPr>
        <w:t>cos</w:t>
      </w:r>
      <w:r w:rsidRPr="00F228E5">
        <w:rPr>
          <w:rFonts w:ascii="宋体" w:hAnsi="宋体" w:hint="eastAsia"/>
          <w:sz w:val="24"/>
        </w:rPr>
        <w:t>Ф=0.5、</w:t>
      </w:r>
      <w:r w:rsidRPr="00F228E5">
        <w:rPr>
          <w:rFonts w:ascii="宋体" w:hAnsi="宋体"/>
          <w:sz w:val="24"/>
        </w:rPr>
        <w:t>cos</w:t>
      </w:r>
      <w:r w:rsidRPr="00F228E5">
        <w:rPr>
          <w:rFonts w:ascii="宋体" w:hAnsi="宋体" w:hint="eastAsia"/>
          <w:sz w:val="24"/>
        </w:rPr>
        <w:t>Ф=0.8，可只选100%的负载电流点</w:t>
      </w:r>
      <w:r w:rsidR="00A31C1A" w:rsidRPr="00F228E5">
        <w:rPr>
          <w:rFonts w:ascii="宋体" w:hAnsi="宋体" w:hint="eastAsia"/>
          <w:sz w:val="24"/>
        </w:rPr>
        <w:t>，也可选用户常用点；</w:t>
      </w:r>
    </w:p>
    <w:p w:rsidR="00233308" w:rsidRPr="00F228E5" w:rsidRDefault="007742E9" w:rsidP="00ED4D0F">
      <w:pPr>
        <w:adjustRightInd w:val="0"/>
        <w:snapToGrid w:val="0"/>
        <w:spacing w:line="360" w:lineRule="auto"/>
        <w:ind w:firstLine="315"/>
        <w:rPr>
          <w:rFonts w:ascii="宋体" w:hAnsi="宋体"/>
          <w:bCs/>
          <w:kern w:val="36"/>
          <w:sz w:val="24"/>
        </w:rPr>
      </w:pPr>
      <w:r w:rsidRPr="00F228E5">
        <w:rPr>
          <w:rFonts w:ascii="宋体" w:hAnsi="宋体" w:hint="eastAsia"/>
          <w:sz w:val="24"/>
        </w:rPr>
        <w:t>c）</w:t>
      </w:r>
      <w:r w:rsidR="00DD1542" w:rsidRPr="00F228E5">
        <w:rPr>
          <w:rFonts w:ascii="宋体" w:hAnsi="宋体" w:hint="eastAsia"/>
          <w:kern w:val="36"/>
          <w:sz w:val="24"/>
        </w:rPr>
        <w:t>测试</w:t>
      </w:r>
      <w:r w:rsidR="00233308" w:rsidRPr="00F228E5">
        <w:rPr>
          <w:rFonts w:ascii="宋体" w:hAnsi="宋体" w:hint="eastAsia"/>
          <w:kern w:val="36"/>
          <w:sz w:val="24"/>
        </w:rPr>
        <w:t>周期</w:t>
      </w:r>
      <w:r w:rsidR="00614ADB" w:rsidRPr="00F228E5">
        <w:rPr>
          <w:rFonts w:ascii="宋体" w:hAnsi="宋体" w:hint="eastAsia"/>
          <w:kern w:val="36"/>
          <w:sz w:val="24"/>
        </w:rPr>
        <w:t>以确保被校准装置</w:t>
      </w:r>
      <w:r w:rsidR="007C271A" w:rsidRPr="00F228E5">
        <w:rPr>
          <w:rFonts w:ascii="宋体" w:hAnsi="宋体" w:hint="eastAsia"/>
          <w:kern w:val="36"/>
          <w:sz w:val="24"/>
        </w:rPr>
        <w:t>累计</w:t>
      </w:r>
      <w:r w:rsidR="00614ADB" w:rsidRPr="00F228E5">
        <w:rPr>
          <w:rFonts w:ascii="宋体" w:hAnsi="宋体" w:hint="eastAsia"/>
          <w:kern w:val="36"/>
          <w:sz w:val="24"/>
        </w:rPr>
        <w:t>电能显示有足够</w:t>
      </w:r>
      <w:r w:rsidR="007C271A" w:rsidRPr="00F228E5">
        <w:rPr>
          <w:rFonts w:ascii="宋体" w:hAnsi="宋体" w:hint="eastAsia"/>
          <w:kern w:val="36"/>
          <w:sz w:val="24"/>
        </w:rPr>
        <w:t>多</w:t>
      </w:r>
      <w:r w:rsidR="00880872" w:rsidRPr="00F228E5">
        <w:rPr>
          <w:rFonts w:ascii="宋体" w:hAnsi="宋体" w:hint="eastAsia"/>
          <w:kern w:val="36"/>
          <w:sz w:val="24"/>
        </w:rPr>
        <w:t>位</w:t>
      </w:r>
      <w:r w:rsidR="00614ADB" w:rsidRPr="00F228E5">
        <w:rPr>
          <w:rFonts w:ascii="宋体" w:hAnsi="宋体" w:hint="eastAsia"/>
          <w:kern w:val="36"/>
          <w:sz w:val="24"/>
        </w:rPr>
        <w:t>数</w:t>
      </w:r>
      <w:r w:rsidR="00305E2E" w:rsidRPr="00F228E5">
        <w:rPr>
          <w:rFonts w:ascii="宋体" w:hAnsi="宋体" w:hint="eastAsia"/>
          <w:kern w:val="36"/>
          <w:sz w:val="24"/>
        </w:rPr>
        <w:t>为</w:t>
      </w:r>
      <w:r w:rsidRPr="00F228E5">
        <w:rPr>
          <w:rFonts w:ascii="宋体" w:hAnsi="宋体" w:hint="eastAsia"/>
          <w:kern w:val="36"/>
          <w:sz w:val="24"/>
        </w:rPr>
        <w:t>基本原则，</w:t>
      </w:r>
      <w:r w:rsidR="009D69D8" w:rsidRPr="00F228E5">
        <w:rPr>
          <w:rFonts w:ascii="宋体" w:hAnsi="宋体" w:hint="eastAsia"/>
          <w:kern w:val="36"/>
          <w:sz w:val="24"/>
        </w:rPr>
        <w:t>通常</w:t>
      </w:r>
      <w:r w:rsidR="00880872" w:rsidRPr="00F228E5">
        <w:rPr>
          <w:rFonts w:ascii="宋体" w:hAnsi="宋体" w:hint="eastAsia"/>
          <w:kern w:val="36"/>
          <w:sz w:val="24"/>
        </w:rPr>
        <w:t>要求</w:t>
      </w:r>
      <w:r w:rsidR="00DD1542" w:rsidRPr="00F228E5">
        <w:rPr>
          <w:rFonts w:ascii="宋体" w:hAnsi="宋体" w:hint="eastAsia"/>
          <w:kern w:val="36"/>
          <w:sz w:val="24"/>
        </w:rPr>
        <w:t>测试</w:t>
      </w:r>
      <w:r w:rsidR="007C271A" w:rsidRPr="00F228E5">
        <w:rPr>
          <w:rFonts w:ascii="宋体" w:hAnsi="宋体" w:hint="eastAsia"/>
          <w:kern w:val="36"/>
          <w:sz w:val="24"/>
        </w:rPr>
        <w:t>周期应足够长，以使得被校准累计电能显示值末位</w:t>
      </w:r>
      <w:r w:rsidR="009D69D8" w:rsidRPr="00F228E5">
        <w:rPr>
          <w:rFonts w:ascii="宋体" w:hAnsi="宋体" w:hint="eastAsia"/>
          <w:kern w:val="36"/>
          <w:sz w:val="24"/>
        </w:rPr>
        <w:t>改变</w:t>
      </w:r>
      <w:r w:rsidR="007C271A" w:rsidRPr="00F228E5">
        <w:rPr>
          <w:rFonts w:ascii="宋体" w:hAnsi="宋体" w:hint="eastAsia"/>
          <w:kern w:val="36"/>
          <w:sz w:val="24"/>
        </w:rPr>
        <w:t>1个字</w:t>
      </w:r>
      <w:r w:rsidR="009D69D8" w:rsidRPr="00F228E5">
        <w:rPr>
          <w:rFonts w:ascii="宋体" w:hAnsi="宋体" w:hint="eastAsia"/>
          <w:kern w:val="36"/>
          <w:sz w:val="24"/>
        </w:rPr>
        <w:t>的读数误差</w:t>
      </w:r>
      <w:r w:rsidR="007C271A" w:rsidRPr="00F228E5">
        <w:rPr>
          <w:rFonts w:ascii="宋体" w:hAnsi="宋体" w:hint="eastAsia"/>
          <w:kern w:val="36"/>
          <w:sz w:val="24"/>
        </w:rPr>
        <w:t>不应超过</w:t>
      </w:r>
      <w:r w:rsidR="009D69D8" w:rsidRPr="00F228E5">
        <w:rPr>
          <w:rFonts w:ascii="宋体" w:hAnsi="宋体" w:hint="eastAsia"/>
          <w:kern w:val="36"/>
          <w:sz w:val="24"/>
        </w:rPr>
        <w:t>被校准电能最大允许误差的1/</w:t>
      </w:r>
      <w:r w:rsidR="00E33B42" w:rsidRPr="00F228E5">
        <w:rPr>
          <w:rFonts w:ascii="宋体" w:hAnsi="宋体" w:hint="eastAsia"/>
          <w:kern w:val="36"/>
          <w:sz w:val="24"/>
        </w:rPr>
        <w:t>2</w:t>
      </w:r>
      <w:r w:rsidR="009D69D8" w:rsidRPr="00F228E5">
        <w:rPr>
          <w:rFonts w:ascii="宋体" w:hAnsi="宋体" w:hint="eastAsia"/>
          <w:kern w:val="36"/>
          <w:sz w:val="24"/>
        </w:rPr>
        <w:t>0</w:t>
      </w:r>
      <w:r w:rsidR="00F6128C" w:rsidRPr="00F228E5">
        <w:rPr>
          <w:rFonts w:ascii="宋体" w:hAnsi="宋体" w:hint="eastAsia"/>
          <w:kern w:val="36"/>
          <w:sz w:val="24"/>
        </w:rPr>
        <w:t>,</w:t>
      </w:r>
      <w:r w:rsidR="0066208A" w:rsidRPr="00F228E5">
        <w:rPr>
          <w:rFonts w:ascii="宋体" w:hAnsi="宋体" w:hint="eastAsia"/>
          <w:kern w:val="36"/>
          <w:sz w:val="24"/>
        </w:rPr>
        <w:t>同时每次测试时限不小于60s</w:t>
      </w:r>
      <w:r w:rsidR="00F6128C" w:rsidRPr="00F228E5">
        <w:rPr>
          <w:rFonts w:ascii="宋体" w:hAnsi="宋体" w:hint="eastAsia"/>
          <w:kern w:val="36"/>
          <w:sz w:val="24"/>
        </w:rPr>
        <w:t>。</w:t>
      </w:r>
    </w:p>
    <w:p w:rsidR="006F3BD6" w:rsidRPr="00F228E5" w:rsidRDefault="00827CF6" w:rsidP="00F228E5">
      <w:pPr>
        <w:adjustRightInd w:val="0"/>
        <w:snapToGrid w:val="0"/>
        <w:spacing w:line="360" w:lineRule="auto"/>
        <w:rPr>
          <w:rFonts w:ascii="宋体" w:hAnsi="宋体"/>
          <w:kern w:val="36"/>
          <w:sz w:val="24"/>
        </w:rPr>
      </w:pPr>
      <w:r w:rsidRPr="00F228E5">
        <w:rPr>
          <w:rFonts w:ascii="宋体" w:hAnsi="宋体" w:hint="eastAsia"/>
          <w:bCs/>
          <w:kern w:val="36"/>
          <w:sz w:val="24"/>
        </w:rPr>
        <w:t xml:space="preserve">6.5.3  </w:t>
      </w:r>
      <w:r w:rsidRPr="00F228E5">
        <w:rPr>
          <w:rFonts w:ascii="宋体" w:hAnsi="宋体" w:hint="eastAsia"/>
          <w:kern w:val="36"/>
          <w:sz w:val="24"/>
        </w:rPr>
        <w:t>对有扩展频率范围的被校准装置，</w:t>
      </w:r>
      <w:r w:rsidR="005C46C6" w:rsidRPr="00F228E5">
        <w:rPr>
          <w:rFonts w:ascii="宋体" w:hAnsi="宋体" w:hint="eastAsia"/>
          <w:kern w:val="36"/>
          <w:sz w:val="24"/>
        </w:rPr>
        <w:t>可根据用户要求在扩展频率范围内选1频率点，</w:t>
      </w:r>
      <w:r w:rsidR="00983E31" w:rsidRPr="00F228E5">
        <w:rPr>
          <w:rFonts w:ascii="宋体" w:hAnsi="宋体" w:hint="eastAsia"/>
          <w:kern w:val="36"/>
          <w:sz w:val="24"/>
        </w:rPr>
        <w:t>校准方法同上</w:t>
      </w:r>
      <w:r w:rsidR="00F56C99" w:rsidRPr="00F228E5">
        <w:rPr>
          <w:rFonts w:ascii="宋体" w:hAnsi="宋体" w:hint="eastAsia"/>
          <w:kern w:val="36"/>
          <w:sz w:val="24"/>
        </w:rPr>
        <w:t>。</w:t>
      </w:r>
    </w:p>
    <w:p w:rsidR="00D769AD" w:rsidRPr="00AC260A" w:rsidRDefault="00D769AD" w:rsidP="00D769AD">
      <w:pPr>
        <w:spacing w:before="50" w:line="360" w:lineRule="auto"/>
        <w:rPr>
          <w:rFonts w:ascii="宋体" w:hAnsi="宋体"/>
          <w:kern w:val="36"/>
          <w:sz w:val="24"/>
        </w:rPr>
      </w:pPr>
      <w:r>
        <w:rPr>
          <w:rFonts w:ascii="宋体" w:hAnsi="宋体" w:hint="eastAsia"/>
          <w:kern w:val="36"/>
          <w:sz w:val="24"/>
        </w:rPr>
        <w:t>6.5.4  按下式计算被校装置电能的示值</w:t>
      </w:r>
      <w:r w:rsidRPr="00AC260A">
        <w:rPr>
          <w:rFonts w:ascii="宋体" w:hAnsi="宋体" w:hint="eastAsia"/>
          <w:kern w:val="36"/>
          <w:sz w:val="24"/>
        </w:rPr>
        <w:t>误差：</w:t>
      </w:r>
    </w:p>
    <w:p w:rsidR="00D769AD" w:rsidRPr="00AC260A" w:rsidRDefault="00C93629" w:rsidP="00D769AD">
      <w:pPr>
        <w:spacing w:before="50" w:line="360" w:lineRule="auto"/>
        <w:ind w:firstLineChars="200" w:firstLine="480"/>
        <w:rPr>
          <w:rFonts w:ascii="宋体" w:hAnsi="宋体"/>
          <w:kern w:val="36"/>
          <w:sz w:val="24"/>
        </w:rPr>
      </w:pPr>
      <w:r>
        <w:rPr>
          <w:rFonts w:ascii="宋体" w:hAnsi="宋体"/>
          <w:noProof/>
          <w:kern w:val="36"/>
          <w:sz w:val="24"/>
        </w:rPr>
        <w:object w:dxaOrig="1440" w:dyaOrig="1440">
          <v:shape id="_x0000_s1473" type="#_x0000_t75" style="position:absolute;left:0;text-align:left;margin-left:44pt;margin-top:6pt;width:84.6pt;height:18pt;z-index:251656704">
            <v:imagedata r:id="rId76" o:title=""/>
          </v:shape>
          <o:OLEObject Type="Embed" ProgID="Equation.3" ShapeID="_x0000_s1473" DrawAspect="Content" ObjectID="_1574667045" r:id="rId77"/>
        </w:object>
      </w:r>
      <w:r w:rsidR="00A15317">
        <w:rPr>
          <w:rFonts w:ascii="宋体" w:hAnsi="宋体" w:hint="eastAsia"/>
          <w:kern w:val="36"/>
          <w:sz w:val="24"/>
        </w:rPr>
        <w:t xml:space="preserve">                                                     (7)</w:t>
      </w:r>
    </w:p>
    <w:p w:rsidR="00D769AD" w:rsidRDefault="00C93629" w:rsidP="00D769AD">
      <w:pPr>
        <w:spacing w:before="50" w:line="360" w:lineRule="auto"/>
        <w:rPr>
          <w:rFonts w:ascii="宋体" w:hAnsi="宋体"/>
          <w:kern w:val="36"/>
          <w:sz w:val="24"/>
        </w:rPr>
      </w:pPr>
      <w:r>
        <w:rPr>
          <w:rFonts w:ascii="宋体" w:hAnsi="宋体"/>
          <w:noProof/>
          <w:kern w:val="36"/>
          <w:sz w:val="24"/>
        </w:rPr>
        <w:object w:dxaOrig="1440" w:dyaOrig="1440">
          <v:shape id="_x0000_s1472" type="#_x0000_t75" style="position:absolute;left:0;text-align:left;margin-left:27pt;margin-top:21.45pt;width:128.1pt;height:35pt;z-index:251655680">
            <v:imagedata r:id="rId78" o:title=""/>
          </v:shape>
          <o:OLEObject Type="Embed" ProgID="Equation.3" ShapeID="_x0000_s1472" DrawAspect="Content" ObjectID="_1574667046" r:id="rId79"/>
        </w:object>
      </w:r>
      <w:r w:rsidR="00D769AD">
        <w:rPr>
          <w:rFonts w:ascii="宋体" w:hAnsi="宋体" w:hint="eastAsia"/>
          <w:kern w:val="36"/>
          <w:sz w:val="24"/>
        </w:rPr>
        <w:t>相对误差为：</w:t>
      </w:r>
    </w:p>
    <w:p w:rsidR="00D769AD" w:rsidRDefault="00D769AD" w:rsidP="00A15317">
      <w:pPr>
        <w:tabs>
          <w:tab w:val="left" w:pos="6840"/>
        </w:tabs>
        <w:spacing w:before="50" w:line="360" w:lineRule="auto"/>
        <w:rPr>
          <w:rFonts w:ascii="宋体" w:hAnsi="宋体"/>
          <w:kern w:val="36"/>
          <w:sz w:val="24"/>
        </w:rPr>
      </w:pPr>
      <w:r>
        <w:rPr>
          <w:rFonts w:ascii="宋体" w:hAnsi="宋体"/>
          <w:kern w:val="36"/>
          <w:sz w:val="24"/>
        </w:rPr>
        <w:tab/>
      </w:r>
      <w:r w:rsidR="00A15317">
        <w:rPr>
          <w:rFonts w:ascii="宋体" w:hAnsi="宋体" w:hint="eastAsia"/>
          <w:kern w:val="36"/>
          <w:sz w:val="24"/>
        </w:rPr>
        <w:t>(8)</w:t>
      </w:r>
    </w:p>
    <w:p w:rsidR="00D769AD" w:rsidRPr="00AC260A" w:rsidRDefault="00C93629" w:rsidP="00D769AD">
      <w:pPr>
        <w:spacing w:before="50" w:line="360" w:lineRule="auto"/>
        <w:rPr>
          <w:rFonts w:ascii="宋体" w:hAnsi="宋体"/>
          <w:kern w:val="36"/>
          <w:sz w:val="24"/>
        </w:rPr>
      </w:pPr>
      <w:r>
        <w:rPr>
          <w:rFonts w:ascii="宋体" w:hAnsi="宋体"/>
          <w:noProof/>
          <w:kern w:val="36"/>
          <w:position w:val="-10"/>
          <w:sz w:val="24"/>
        </w:rPr>
        <w:object w:dxaOrig="1440" w:dyaOrig="1440">
          <v:shape id="_x0000_s1475" type="#_x0000_t75" style="position:absolute;left:0;text-align:left;margin-left:36pt;margin-top:4.65pt;width:17.45pt;height:18.5pt;z-index:251658752">
            <v:imagedata r:id="rId80" o:title=""/>
          </v:shape>
          <o:OLEObject Type="Embed" ProgID="Equation.3" ShapeID="_x0000_s1475" DrawAspect="Content" ObjectID="_1574667047" r:id="rId81"/>
        </w:object>
      </w:r>
      <w:r w:rsidR="00D769AD" w:rsidRPr="00AC260A">
        <w:rPr>
          <w:rFonts w:ascii="宋体" w:hAnsi="宋体" w:hint="eastAsia"/>
          <w:kern w:val="36"/>
          <w:sz w:val="24"/>
        </w:rPr>
        <w:t>式中：</w:t>
      </w:r>
      <w:r w:rsidR="00D769AD">
        <w:rPr>
          <w:rFonts w:ascii="宋体" w:hAnsi="宋体" w:hint="eastAsia"/>
          <w:kern w:val="36"/>
          <w:sz w:val="24"/>
        </w:rPr>
        <w:t xml:space="preserve">    </w:t>
      </w:r>
      <w:r w:rsidR="00D769AD" w:rsidRPr="00AC260A">
        <w:rPr>
          <w:rFonts w:ascii="宋体" w:hAnsi="宋体" w:hint="eastAsia"/>
          <w:kern w:val="36"/>
          <w:sz w:val="24"/>
        </w:rPr>
        <w:t>——被校装置</w:t>
      </w:r>
      <w:r w:rsidR="00AB7450">
        <w:rPr>
          <w:rFonts w:ascii="宋体" w:hAnsi="宋体" w:hint="eastAsia"/>
          <w:kern w:val="36"/>
          <w:sz w:val="24"/>
        </w:rPr>
        <w:t>电能</w:t>
      </w:r>
      <w:r w:rsidR="00D769AD" w:rsidRPr="00AC260A">
        <w:rPr>
          <w:rFonts w:ascii="宋体" w:hAnsi="宋体" w:hint="eastAsia"/>
          <w:kern w:val="36"/>
          <w:sz w:val="24"/>
        </w:rPr>
        <w:t>显示值</w:t>
      </w:r>
      <w:r w:rsidR="00D769AD">
        <w:rPr>
          <w:rFonts w:ascii="宋体" w:hAnsi="宋体" w:hint="eastAsia"/>
          <w:kern w:val="36"/>
          <w:sz w:val="24"/>
        </w:rPr>
        <w:t>，W</w:t>
      </w:r>
      <w:r w:rsidR="00AB7450">
        <w:rPr>
          <w:rFonts w:ascii="宋体" w:hAnsi="宋体" w:hint="eastAsia"/>
          <w:kern w:val="36"/>
          <w:sz w:val="24"/>
        </w:rPr>
        <w:t>h</w:t>
      </w:r>
      <w:r w:rsidR="00D769AD">
        <w:rPr>
          <w:rFonts w:ascii="宋体" w:hAnsi="宋体" w:hint="eastAsia"/>
          <w:kern w:val="36"/>
          <w:sz w:val="24"/>
        </w:rPr>
        <w:t>或kW</w:t>
      </w:r>
      <w:r w:rsidR="00360359">
        <w:rPr>
          <w:rFonts w:ascii="宋体" w:hAnsi="宋体" w:hint="eastAsia"/>
          <w:kern w:val="36"/>
          <w:sz w:val="24"/>
        </w:rPr>
        <w:t>h</w:t>
      </w:r>
      <w:r w:rsidR="00D769AD">
        <w:rPr>
          <w:rFonts w:ascii="宋体" w:hAnsi="宋体" w:hint="eastAsia"/>
          <w:kern w:val="36"/>
          <w:sz w:val="24"/>
        </w:rPr>
        <w:t>；</w:t>
      </w:r>
    </w:p>
    <w:p w:rsidR="00D769AD" w:rsidRDefault="00C93629" w:rsidP="00D769AD">
      <w:pPr>
        <w:spacing w:before="50" w:line="360" w:lineRule="auto"/>
        <w:ind w:firstLineChars="500" w:firstLine="1200"/>
        <w:rPr>
          <w:rFonts w:ascii="宋体" w:hAnsi="宋体"/>
          <w:kern w:val="36"/>
          <w:sz w:val="24"/>
        </w:rPr>
      </w:pPr>
      <w:r>
        <w:rPr>
          <w:rFonts w:ascii="宋体" w:hAnsi="宋体"/>
          <w:noProof/>
          <w:kern w:val="36"/>
          <w:position w:val="-12"/>
          <w:sz w:val="24"/>
        </w:rPr>
        <w:object w:dxaOrig="1440" w:dyaOrig="1440">
          <v:shape id="_x0000_s1476" type="#_x0000_t75" style="position:absolute;left:0;text-align:left;margin-left:36.5pt;margin-top:3.65pt;width:18.5pt;height:18.45pt;z-index:251659776">
            <v:imagedata r:id="rId82" o:title=""/>
          </v:shape>
          <o:OLEObject Type="Embed" ProgID="Equation.3" ShapeID="_x0000_s1476" DrawAspect="Content" ObjectID="_1574667048" r:id="rId83"/>
        </w:object>
      </w:r>
      <w:r w:rsidR="00D769AD" w:rsidRPr="00AC260A">
        <w:rPr>
          <w:rFonts w:ascii="宋体" w:hAnsi="宋体" w:hint="eastAsia"/>
          <w:kern w:val="36"/>
          <w:sz w:val="24"/>
        </w:rPr>
        <w:t>——标准</w:t>
      </w:r>
      <w:r w:rsidR="00AB7450">
        <w:rPr>
          <w:rFonts w:ascii="宋体" w:hAnsi="宋体" w:hint="eastAsia"/>
          <w:kern w:val="36"/>
          <w:sz w:val="24"/>
        </w:rPr>
        <w:t>电能</w:t>
      </w:r>
      <w:r w:rsidR="00D769AD">
        <w:rPr>
          <w:rFonts w:ascii="宋体" w:hAnsi="宋体" w:hint="eastAsia"/>
          <w:kern w:val="36"/>
          <w:sz w:val="24"/>
        </w:rPr>
        <w:t>表</w:t>
      </w:r>
      <w:r w:rsidR="00D769AD" w:rsidRPr="00AC260A">
        <w:rPr>
          <w:rFonts w:ascii="宋体" w:hAnsi="宋体" w:hint="eastAsia"/>
          <w:kern w:val="36"/>
          <w:sz w:val="24"/>
        </w:rPr>
        <w:t>读数值</w:t>
      </w:r>
      <w:r w:rsidR="00D769AD">
        <w:rPr>
          <w:rFonts w:ascii="宋体" w:hAnsi="宋体" w:hint="eastAsia"/>
          <w:kern w:val="36"/>
          <w:sz w:val="24"/>
        </w:rPr>
        <w:t>,</w:t>
      </w:r>
      <w:r w:rsidR="00360359" w:rsidRPr="00360359">
        <w:rPr>
          <w:rFonts w:ascii="宋体" w:hAnsi="宋体" w:hint="eastAsia"/>
          <w:kern w:val="36"/>
          <w:sz w:val="24"/>
        </w:rPr>
        <w:t xml:space="preserve"> </w:t>
      </w:r>
      <w:r w:rsidR="00360359">
        <w:rPr>
          <w:rFonts w:ascii="宋体" w:hAnsi="宋体" w:hint="eastAsia"/>
          <w:kern w:val="36"/>
          <w:sz w:val="24"/>
        </w:rPr>
        <w:t>Wh或kWh；</w:t>
      </w:r>
    </w:p>
    <w:p w:rsidR="00D769AD" w:rsidRDefault="00C93629" w:rsidP="00D769AD">
      <w:pPr>
        <w:spacing w:before="50" w:line="360" w:lineRule="auto"/>
        <w:ind w:firstLineChars="500" w:firstLine="1200"/>
        <w:rPr>
          <w:rFonts w:ascii="宋体" w:hAnsi="宋体"/>
          <w:kern w:val="36"/>
          <w:sz w:val="24"/>
        </w:rPr>
      </w:pPr>
      <w:r>
        <w:rPr>
          <w:rFonts w:ascii="宋体" w:hAnsi="宋体"/>
          <w:noProof/>
          <w:sz w:val="24"/>
        </w:rPr>
        <w:object w:dxaOrig="1440" w:dyaOrig="1440">
          <v:shape id="_x0000_s1474" type="#_x0000_t75" style="position:absolute;left:0;text-align:left;margin-left:36.6pt;margin-top:3.5pt;width:19.6pt;height:19.55pt;z-index:251657728">
            <v:imagedata r:id="rId84" o:title=""/>
            <o:lock v:ext="edit" aspectratio="f"/>
          </v:shape>
          <o:OLEObject Type="Embed" ProgID="Equation.3" ShapeID="_x0000_s1474" DrawAspect="Content" ObjectID="_1574667049" r:id="rId85"/>
        </w:object>
      </w:r>
      <w:r w:rsidR="00D769AD" w:rsidRPr="00AC260A">
        <w:rPr>
          <w:rFonts w:ascii="宋体" w:hAnsi="宋体" w:hint="eastAsia"/>
          <w:kern w:val="36"/>
          <w:sz w:val="24"/>
        </w:rPr>
        <w:t>——</w:t>
      </w:r>
      <w:r w:rsidR="00360359">
        <w:rPr>
          <w:rFonts w:ascii="宋体" w:hAnsi="宋体" w:hint="eastAsia"/>
          <w:kern w:val="36"/>
          <w:sz w:val="24"/>
        </w:rPr>
        <w:t>被校准装置电能</w:t>
      </w:r>
      <w:r w:rsidR="00D769AD">
        <w:rPr>
          <w:rFonts w:ascii="宋体" w:hAnsi="宋体" w:hint="eastAsia"/>
          <w:kern w:val="36"/>
          <w:sz w:val="24"/>
        </w:rPr>
        <w:t>示值误差,</w:t>
      </w:r>
      <w:r w:rsidR="00360359" w:rsidRPr="00360359">
        <w:rPr>
          <w:rFonts w:ascii="宋体" w:hAnsi="宋体" w:hint="eastAsia"/>
          <w:kern w:val="36"/>
          <w:sz w:val="24"/>
        </w:rPr>
        <w:t xml:space="preserve"> </w:t>
      </w:r>
      <w:r w:rsidR="00360359">
        <w:rPr>
          <w:rFonts w:ascii="宋体" w:hAnsi="宋体" w:hint="eastAsia"/>
          <w:kern w:val="36"/>
          <w:sz w:val="24"/>
        </w:rPr>
        <w:t>Wh或kWh；</w:t>
      </w:r>
    </w:p>
    <w:p w:rsidR="00D769AD" w:rsidRPr="00CD7420" w:rsidRDefault="00C93629" w:rsidP="00D769AD">
      <w:pPr>
        <w:spacing w:before="50" w:line="360" w:lineRule="auto"/>
        <w:ind w:firstLineChars="500" w:firstLine="1200"/>
        <w:rPr>
          <w:rFonts w:ascii="宋体" w:hAnsi="宋体"/>
          <w:kern w:val="36"/>
          <w:sz w:val="24"/>
        </w:rPr>
      </w:pPr>
      <w:r>
        <w:rPr>
          <w:rFonts w:ascii="宋体" w:hAnsi="宋体"/>
          <w:noProof/>
          <w:kern w:val="36"/>
          <w:sz w:val="24"/>
        </w:rPr>
        <w:object w:dxaOrig="1440" w:dyaOrig="1440">
          <v:shape id="_x0000_s1477" type="#_x0000_t75" style="position:absolute;left:0;text-align:left;margin-left:37.45pt;margin-top:1.9pt;width:19.7pt;height:18.45pt;z-index:251660800">
            <v:imagedata r:id="rId86" o:title=""/>
            <o:lock v:ext="edit" aspectratio="f"/>
          </v:shape>
          <o:OLEObject Type="Embed" ProgID="Equation.3" ShapeID="_x0000_s1477" DrawAspect="Content" ObjectID="_1574667050" r:id="rId87"/>
        </w:object>
      </w:r>
      <w:r w:rsidR="00D769AD" w:rsidRPr="00AC260A">
        <w:rPr>
          <w:rFonts w:ascii="宋体" w:hAnsi="宋体" w:hint="eastAsia"/>
          <w:kern w:val="36"/>
          <w:sz w:val="24"/>
        </w:rPr>
        <w:t>——</w:t>
      </w:r>
      <w:r w:rsidR="00D769AD">
        <w:rPr>
          <w:rFonts w:ascii="宋体" w:hAnsi="宋体" w:hint="eastAsia"/>
          <w:kern w:val="36"/>
          <w:sz w:val="24"/>
        </w:rPr>
        <w:t>被校准装置</w:t>
      </w:r>
      <w:r w:rsidR="00360359">
        <w:rPr>
          <w:rFonts w:ascii="宋体" w:hAnsi="宋体" w:hint="eastAsia"/>
          <w:kern w:val="36"/>
          <w:sz w:val="24"/>
        </w:rPr>
        <w:t>电能</w:t>
      </w:r>
      <w:r w:rsidR="00D769AD">
        <w:rPr>
          <w:rFonts w:ascii="宋体" w:hAnsi="宋体" w:hint="eastAsia"/>
          <w:kern w:val="36"/>
          <w:sz w:val="24"/>
        </w:rPr>
        <w:t>相对误差,% 。</w:t>
      </w:r>
    </w:p>
    <w:p w:rsidR="00EB07B8" w:rsidRDefault="004E4759" w:rsidP="008F7455">
      <w:pPr>
        <w:pStyle w:val="aff5"/>
        <w:adjustRightInd w:val="0"/>
        <w:snapToGrid w:val="0"/>
        <w:spacing w:before="0" w:after="0" w:line="360" w:lineRule="auto"/>
        <w:jc w:val="left"/>
        <w:rPr>
          <w:rFonts w:ascii="宋体" w:hAnsi="宋体"/>
          <w:b w:val="0"/>
          <w:kern w:val="36"/>
          <w:sz w:val="24"/>
          <w:szCs w:val="24"/>
        </w:rPr>
      </w:pPr>
      <w:bookmarkStart w:id="84" w:name="_Toc493753221"/>
      <w:r>
        <w:rPr>
          <w:rFonts w:ascii="宋体" w:hAnsi="宋体" w:hint="eastAsia"/>
          <w:b w:val="0"/>
          <w:kern w:val="36"/>
          <w:sz w:val="24"/>
          <w:szCs w:val="24"/>
        </w:rPr>
        <w:lastRenderedPageBreak/>
        <w:t>6.</w:t>
      </w:r>
      <w:r w:rsidR="00EF5321">
        <w:rPr>
          <w:rFonts w:ascii="宋体" w:hAnsi="宋体" w:hint="eastAsia"/>
          <w:b w:val="0"/>
          <w:kern w:val="36"/>
          <w:sz w:val="24"/>
          <w:szCs w:val="24"/>
        </w:rPr>
        <w:t>6</w:t>
      </w:r>
      <w:r>
        <w:rPr>
          <w:rFonts w:ascii="宋体" w:hAnsi="宋体" w:hint="eastAsia"/>
          <w:b w:val="0"/>
          <w:kern w:val="36"/>
          <w:sz w:val="24"/>
          <w:szCs w:val="24"/>
        </w:rPr>
        <w:t xml:space="preserve">  </w:t>
      </w:r>
      <w:r w:rsidR="00EB07B8" w:rsidRPr="00AD4C93">
        <w:rPr>
          <w:rFonts w:ascii="宋体" w:hAnsi="宋体" w:hint="eastAsia"/>
          <w:b w:val="0"/>
          <w:kern w:val="36"/>
          <w:sz w:val="24"/>
          <w:szCs w:val="24"/>
        </w:rPr>
        <w:t>频率校准</w:t>
      </w:r>
      <w:bookmarkEnd w:id="84"/>
    </w:p>
    <w:p w:rsidR="00941AA9" w:rsidRPr="008F7455" w:rsidRDefault="00941AA9" w:rsidP="008F7455">
      <w:pPr>
        <w:adjustRightInd w:val="0"/>
        <w:snapToGrid w:val="0"/>
        <w:spacing w:line="360" w:lineRule="auto"/>
        <w:rPr>
          <w:rFonts w:ascii="宋体" w:hAnsi="宋体"/>
          <w:bCs/>
          <w:kern w:val="36"/>
          <w:sz w:val="24"/>
        </w:rPr>
      </w:pPr>
      <w:r w:rsidRPr="008F7455">
        <w:rPr>
          <w:rFonts w:ascii="宋体" w:hAnsi="宋体" w:hint="eastAsia"/>
          <w:bCs/>
          <w:kern w:val="36"/>
          <w:sz w:val="24"/>
        </w:rPr>
        <w:t xml:space="preserve">6.6.1  </w:t>
      </w:r>
      <w:r w:rsidRPr="008F7455">
        <w:rPr>
          <w:rFonts w:ascii="宋体" w:hAnsi="宋体" w:hint="eastAsia"/>
          <w:kern w:val="36"/>
          <w:sz w:val="24"/>
        </w:rPr>
        <w:t>被测机测试频率的校准</w:t>
      </w:r>
    </w:p>
    <w:p w:rsidR="008600A1" w:rsidRDefault="00941AA9" w:rsidP="008F7455">
      <w:pPr>
        <w:adjustRightInd w:val="0"/>
        <w:snapToGrid w:val="0"/>
        <w:spacing w:line="360" w:lineRule="auto"/>
        <w:rPr>
          <w:sz w:val="24"/>
        </w:rPr>
      </w:pPr>
      <w:r>
        <w:rPr>
          <w:rFonts w:ascii="宋体" w:hAnsi="宋体" w:hint="eastAsia"/>
          <w:color w:val="000000"/>
          <w:kern w:val="36"/>
          <w:sz w:val="24"/>
        </w:rPr>
        <w:t>a）</w:t>
      </w:r>
      <w:r w:rsidR="00EB07B8" w:rsidRPr="008600A1">
        <w:rPr>
          <w:rFonts w:ascii="宋体" w:hAnsi="宋体" w:hint="eastAsia"/>
          <w:color w:val="000000"/>
          <w:kern w:val="36"/>
          <w:sz w:val="24"/>
        </w:rPr>
        <w:t xml:space="preserve">  按图</w:t>
      </w:r>
      <w:r w:rsidR="00297C96" w:rsidRPr="008600A1">
        <w:rPr>
          <w:rFonts w:ascii="宋体" w:hAnsi="宋体" w:hint="eastAsia"/>
          <w:color w:val="000000"/>
          <w:kern w:val="36"/>
          <w:sz w:val="24"/>
        </w:rPr>
        <w:t>13</w:t>
      </w:r>
      <w:r w:rsidR="008600A1" w:rsidRPr="008600A1">
        <w:rPr>
          <w:rFonts w:hint="eastAsia"/>
          <w:color w:val="000000"/>
          <w:kern w:val="36"/>
          <w:sz w:val="24"/>
        </w:rPr>
        <w:t>连接好线路，</w:t>
      </w:r>
      <w:r w:rsidR="00724D00" w:rsidRPr="008600A1">
        <w:rPr>
          <w:rFonts w:hint="eastAsia"/>
          <w:sz w:val="24"/>
        </w:rPr>
        <w:t>电压选择常用点，</w:t>
      </w:r>
      <w:r w:rsidR="008600A1" w:rsidRPr="008600A1">
        <w:rPr>
          <w:rFonts w:hint="eastAsia"/>
          <w:color w:val="000000"/>
          <w:kern w:val="36"/>
          <w:sz w:val="24"/>
        </w:rPr>
        <w:t>改变电源</w:t>
      </w:r>
      <w:r w:rsidR="00EB07B8" w:rsidRPr="008600A1">
        <w:rPr>
          <w:rFonts w:ascii="宋体" w:hAnsi="宋体" w:hint="eastAsia"/>
          <w:color w:val="000000"/>
          <w:kern w:val="36"/>
          <w:sz w:val="24"/>
        </w:rPr>
        <w:t>频率</w:t>
      </w:r>
      <w:r w:rsidR="008600A1" w:rsidRPr="008600A1">
        <w:rPr>
          <w:rFonts w:hint="eastAsia"/>
          <w:sz w:val="24"/>
        </w:rPr>
        <w:t>至被校准点，同时读取标准频率表和被校装置频率显示值。</w:t>
      </w:r>
    </w:p>
    <w:p w:rsidR="00BF3D29" w:rsidRDefault="00941AA9" w:rsidP="00BF3D29">
      <w:pPr>
        <w:spacing w:before="50" w:line="360" w:lineRule="auto"/>
        <w:rPr>
          <w:rFonts w:ascii="宋体" w:hAnsi="宋体"/>
          <w:kern w:val="36"/>
          <w:sz w:val="24"/>
        </w:rPr>
      </w:pPr>
      <w:r>
        <w:rPr>
          <w:rFonts w:ascii="宋体" w:hAnsi="宋体" w:hint="eastAsia"/>
          <w:color w:val="000000"/>
          <w:kern w:val="36"/>
          <w:sz w:val="24"/>
        </w:rPr>
        <w:t>b）</w:t>
      </w:r>
      <w:r w:rsidR="008600A1">
        <w:rPr>
          <w:rFonts w:hint="eastAsia"/>
          <w:sz w:val="24"/>
        </w:rPr>
        <w:t xml:space="preserve">  </w:t>
      </w:r>
      <w:r w:rsidR="00DD6220" w:rsidRPr="00AC260A">
        <w:rPr>
          <w:rFonts w:ascii="宋体" w:hAnsi="宋体" w:hint="eastAsia"/>
          <w:kern w:val="36"/>
          <w:sz w:val="24"/>
        </w:rPr>
        <w:t>校准点</w:t>
      </w:r>
      <w:r w:rsidR="00BF3D29">
        <w:rPr>
          <w:rFonts w:ascii="宋体" w:hAnsi="宋体" w:hint="eastAsia"/>
          <w:kern w:val="36"/>
          <w:sz w:val="24"/>
        </w:rPr>
        <w:t>的选择：在装置频率范围内选取包括最大频率点和最小频率点在内的至少3个频率点，</w:t>
      </w:r>
      <w:r w:rsidR="00BF3D29" w:rsidRPr="00AC260A">
        <w:rPr>
          <w:rFonts w:ascii="宋体" w:hAnsi="宋体" w:hint="eastAsia"/>
          <w:kern w:val="36"/>
          <w:sz w:val="24"/>
        </w:rPr>
        <w:t>也可根据用户的要求选点。</w:t>
      </w:r>
    </w:p>
    <w:p w:rsidR="008600A1" w:rsidRPr="00BF3D29" w:rsidRDefault="00C93629" w:rsidP="008600A1">
      <w:pPr>
        <w:spacing w:line="360" w:lineRule="auto"/>
        <w:rPr>
          <w:sz w:val="24"/>
        </w:rPr>
      </w:pPr>
      <w:r>
        <w:rPr>
          <w:noProof/>
        </w:rPr>
        <w:object w:dxaOrig="1440" w:dyaOrig="1440">
          <v:shape id="_x0000_s1437" type="#_x0000_t75" style="position:absolute;left:0;text-align:left;margin-left:45.5pt;margin-top:12.95pt;width:238pt;height:87.5pt;z-index:-251689472">
            <v:imagedata r:id="rId88" o:title=""/>
          </v:shape>
          <o:OLEObject Type="Embed" ProgID="Visio.Drawing.11" ShapeID="_x0000_s1437" DrawAspect="Content" ObjectID="_1574667051" r:id="rId89"/>
        </w:object>
      </w:r>
    </w:p>
    <w:p w:rsidR="008600A1" w:rsidRPr="008600A1" w:rsidRDefault="008600A1" w:rsidP="008600A1">
      <w:pPr>
        <w:pStyle w:val="aff1"/>
        <w:spacing w:before="50" w:line="360" w:lineRule="auto"/>
        <w:ind w:firstLineChars="0" w:firstLine="0"/>
        <w:rPr>
          <w:color w:val="auto"/>
        </w:rPr>
      </w:pPr>
    </w:p>
    <w:p w:rsidR="00EB07B8" w:rsidRPr="00AC260A" w:rsidRDefault="00EB07B8" w:rsidP="00831C25">
      <w:pPr>
        <w:spacing w:before="50" w:line="360" w:lineRule="auto"/>
        <w:rPr>
          <w:rFonts w:ascii="宋体" w:hAnsi="宋体"/>
          <w:kern w:val="36"/>
          <w:sz w:val="24"/>
        </w:rPr>
      </w:pPr>
    </w:p>
    <w:p w:rsidR="00EB07B8" w:rsidRPr="00AC260A" w:rsidRDefault="00EB07B8" w:rsidP="00831C25">
      <w:pPr>
        <w:spacing w:before="50" w:line="360" w:lineRule="auto"/>
        <w:rPr>
          <w:rFonts w:ascii="宋体" w:hAnsi="宋体"/>
          <w:kern w:val="36"/>
          <w:sz w:val="24"/>
        </w:rPr>
      </w:pPr>
    </w:p>
    <w:p w:rsidR="00EB07B8" w:rsidRPr="007004B0" w:rsidRDefault="007004B0" w:rsidP="007004B0">
      <w:pPr>
        <w:spacing w:before="50" w:line="360" w:lineRule="auto"/>
        <w:ind w:firstLineChars="1850" w:firstLine="3885"/>
        <w:jc w:val="left"/>
        <w:rPr>
          <w:rFonts w:ascii="宋体" w:hAnsi="宋体"/>
          <w:kern w:val="36"/>
          <w:szCs w:val="21"/>
        </w:rPr>
      </w:pPr>
      <w:r w:rsidRPr="007004B0">
        <w:rPr>
          <w:rFonts w:ascii="宋体" w:hAnsi="宋体" w:hint="eastAsia"/>
          <w:kern w:val="36"/>
          <w:szCs w:val="21"/>
        </w:rPr>
        <w:t>图13</w:t>
      </w:r>
    </w:p>
    <w:p w:rsidR="00EB07B8" w:rsidRPr="00AC260A" w:rsidRDefault="00941AA9" w:rsidP="00831C25">
      <w:pPr>
        <w:spacing w:before="50" w:line="360" w:lineRule="auto"/>
        <w:rPr>
          <w:rFonts w:ascii="宋体" w:hAnsi="宋体"/>
          <w:kern w:val="36"/>
          <w:sz w:val="24"/>
        </w:rPr>
      </w:pPr>
      <w:r>
        <w:rPr>
          <w:rFonts w:ascii="宋体" w:hAnsi="宋体" w:hint="eastAsia"/>
          <w:kern w:val="36"/>
          <w:sz w:val="24"/>
        </w:rPr>
        <w:t>c）</w:t>
      </w:r>
      <w:r w:rsidR="00EB07B8" w:rsidRPr="00AC260A">
        <w:rPr>
          <w:rFonts w:ascii="宋体" w:hAnsi="宋体" w:hint="eastAsia"/>
          <w:kern w:val="36"/>
          <w:sz w:val="24"/>
        </w:rPr>
        <w:t xml:space="preserve">  </w:t>
      </w:r>
      <w:r w:rsidR="004E4044">
        <w:rPr>
          <w:rFonts w:ascii="宋体" w:hAnsi="宋体" w:hint="eastAsia"/>
          <w:kern w:val="36"/>
          <w:sz w:val="24"/>
        </w:rPr>
        <w:t>按下式计算频率的</w:t>
      </w:r>
      <w:r w:rsidR="00035601">
        <w:rPr>
          <w:rFonts w:ascii="宋体" w:hAnsi="宋体" w:hint="eastAsia"/>
          <w:kern w:val="36"/>
          <w:sz w:val="24"/>
        </w:rPr>
        <w:t>示值</w:t>
      </w:r>
      <w:r w:rsidR="00EB07B8" w:rsidRPr="00AC260A">
        <w:rPr>
          <w:rFonts w:ascii="宋体" w:hAnsi="宋体" w:hint="eastAsia"/>
          <w:kern w:val="36"/>
          <w:sz w:val="24"/>
        </w:rPr>
        <w:t>误差：</w:t>
      </w:r>
    </w:p>
    <w:p w:rsidR="00035601" w:rsidRPr="00AC260A" w:rsidRDefault="00C93629" w:rsidP="00035601">
      <w:pPr>
        <w:spacing w:before="50" w:line="360" w:lineRule="auto"/>
        <w:ind w:firstLineChars="200" w:firstLine="480"/>
        <w:rPr>
          <w:rFonts w:ascii="宋体" w:hAnsi="宋体"/>
          <w:kern w:val="36"/>
          <w:sz w:val="24"/>
        </w:rPr>
      </w:pPr>
      <w:r>
        <w:rPr>
          <w:rFonts w:ascii="宋体" w:hAnsi="宋体"/>
          <w:noProof/>
          <w:kern w:val="36"/>
          <w:sz w:val="24"/>
        </w:rPr>
        <w:object w:dxaOrig="1440" w:dyaOrig="1440">
          <v:shape id="_x0000_s1464" type="#_x0000_t75" style="position:absolute;left:0;text-align:left;margin-left:44pt;margin-top:6pt;width:77.55pt;height:18pt;z-index:251647488">
            <v:imagedata r:id="rId90" o:title=""/>
          </v:shape>
          <o:OLEObject Type="Embed" ProgID="Equation.3" ShapeID="_x0000_s1464" DrawAspect="Content" ObjectID="_1574667052" r:id="rId91"/>
        </w:object>
      </w:r>
      <w:r w:rsidR="00A15317">
        <w:rPr>
          <w:rFonts w:ascii="宋体" w:hAnsi="宋体" w:hint="eastAsia"/>
          <w:kern w:val="36"/>
          <w:sz w:val="24"/>
        </w:rPr>
        <w:t xml:space="preserve">                                                         (9)</w:t>
      </w:r>
    </w:p>
    <w:p w:rsidR="00035601" w:rsidRDefault="00035601" w:rsidP="00035601">
      <w:pPr>
        <w:spacing w:before="50" w:line="360" w:lineRule="auto"/>
        <w:rPr>
          <w:rFonts w:ascii="宋体" w:hAnsi="宋体"/>
          <w:kern w:val="36"/>
          <w:sz w:val="24"/>
        </w:rPr>
      </w:pPr>
      <w:r>
        <w:rPr>
          <w:rFonts w:ascii="宋体" w:hAnsi="宋体" w:hint="eastAsia"/>
          <w:kern w:val="36"/>
          <w:sz w:val="24"/>
        </w:rPr>
        <w:t>相对误差为：</w:t>
      </w:r>
    </w:p>
    <w:p w:rsidR="00035601" w:rsidRDefault="00C93629" w:rsidP="00A15317">
      <w:pPr>
        <w:tabs>
          <w:tab w:val="left" w:pos="7080"/>
        </w:tabs>
        <w:spacing w:before="50" w:line="360" w:lineRule="auto"/>
        <w:rPr>
          <w:rFonts w:ascii="宋体" w:hAnsi="宋体"/>
          <w:kern w:val="36"/>
          <w:sz w:val="24"/>
        </w:rPr>
      </w:pPr>
      <w:r>
        <w:rPr>
          <w:rFonts w:ascii="宋体" w:hAnsi="宋体"/>
          <w:noProof/>
          <w:kern w:val="36"/>
          <w:sz w:val="24"/>
        </w:rPr>
        <w:object w:dxaOrig="1440" w:dyaOrig="1440">
          <v:shape id="_x0000_s1463" type="#_x0000_t75" style="position:absolute;left:0;text-align:left;margin-left:27pt;margin-top:-4.3pt;width:123.4pt;height:35pt;z-index:251646464">
            <v:imagedata r:id="rId92" o:title=""/>
          </v:shape>
          <o:OLEObject Type="Embed" ProgID="Equation.3" ShapeID="_x0000_s1463" DrawAspect="Content" ObjectID="_1574667053" r:id="rId93"/>
        </w:object>
      </w:r>
      <w:r w:rsidR="00035601">
        <w:rPr>
          <w:rFonts w:ascii="宋体" w:hAnsi="宋体"/>
          <w:kern w:val="36"/>
          <w:sz w:val="24"/>
        </w:rPr>
        <w:tab/>
      </w:r>
      <w:r w:rsidR="00A15317">
        <w:rPr>
          <w:rFonts w:ascii="宋体" w:hAnsi="宋体" w:hint="eastAsia"/>
          <w:kern w:val="36"/>
          <w:sz w:val="24"/>
        </w:rPr>
        <w:t>(10)</w:t>
      </w:r>
    </w:p>
    <w:p w:rsidR="00035601" w:rsidRDefault="00035601" w:rsidP="00035601">
      <w:pPr>
        <w:spacing w:before="50" w:line="360" w:lineRule="auto"/>
        <w:rPr>
          <w:rFonts w:ascii="宋体" w:hAnsi="宋体"/>
          <w:kern w:val="36"/>
          <w:sz w:val="24"/>
        </w:rPr>
      </w:pPr>
    </w:p>
    <w:p w:rsidR="00035601" w:rsidRPr="00AC260A" w:rsidRDefault="00C93629" w:rsidP="00035601">
      <w:pPr>
        <w:spacing w:before="50" w:line="360" w:lineRule="auto"/>
        <w:rPr>
          <w:rFonts w:ascii="宋体" w:hAnsi="宋体"/>
          <w:kern w:val="36"/>
          <w:sz w:val="24"/>
        </w:rPr>
      </w:pPr>
      <w:r>
        <w:rPr>
          <w:rFonts w:ascii="宋体" w:hAnsi="宋体"/>
          <w:noProof/>
          <w:kern w:val="36"/>
          <w:position w:val="-10"/>
          <w:sz w:val="24"/>
        </w:rPr>
        <w:object w:dxaOrig="1440" w:dyaOrig="1440">
          <v:shape id="_x0000_s1466" type="#_x0000_t75" style="position:absolute;left:0;text-align:left;margin-left:36pt;margin-top:4.65pt;width:16.45pt;height:18.5pt;z-index:251649536">
            <v:imagedata r:id="rId94" o:title=""/>
          </v:shape>
          <o:OLEObject Type="Embed" ProgID="Equation.3" ShapeID="_x0000_s1466" DrawAspect="Content" ObjectID="_1574667054" r:id="rId95"/>
        </w:object>
      </w:r>
      <w:r w:rsidR="00035601" w:rsidRPr="00AC260A">
        <w:rPr>
          <w:rFonts w:ascii="宋体" w:hAnsi="宋体" w:hint="eastAsia"/>
          <w:kern w:val="36"/>
          <w:sz w:val="24"/>
        </w:rPr>
        <w:t>式中：</w:t>
      </w:r>
      <w:r w:rsidR="00035601">
        <w:rPr>
          <w:rFonts w:ascii="宋体" w:hAnsi="宋体" w:hint="eastAsia"/>
          <w:kern w:val="36"/>
          <w:sz w:val="24"/>
        </w:rPr>
        <w:t xml:space="preserve">    </w:t>
      </w:r>
      <w:r w:rsidR="00035601" w:rsidRPr="00AC260A">
        <w:rPr>
          <w:rFonts w:ascii="宋体" w:hAnsi="宋体" w:hint="eastAsia"/>
          <w:kern w:val="36"/>
          <w:sz w:val="24"/>
        </w:rPr>
        <w:t>——被校装置</w:t>
      </w:r>
      <w:r w:rsidR="00035601">
        <w:rPr>
          <w:rFonts w:ascii="宋体" w:hAnsi="宋体" w:hint="eastAsia"/>
          <w:kern w:val="36"/>
          <w:sz w:val="24"/>
        </w:rPr>
        <w:t>频率</w:t>
      </w:r>
      <w:r w:rsidR="00035601" w:rsidRPr="00AC260A">
        <w:rPr>
          <w:rFonts w:ascii="宋体" w:hAnsi="宋体" w:hint="eastAsia"/>
          <w:kern w:val="36"/>
          <w:sz w:val="24"/>
        </w:rPr>
        <w:t>显示值</w:t>
      </w:r>
      <w:r w:rsidR="00035601">
        <w:rPr>
          <w:rFonts w:ascii="宋体" w:hAnsi="宋体" w:hint="eastAsia"/>
          <w:kern w:val="36"/>
          <w:sz w:val="24"/>
        </w:rPr>
        <w:t>，Hz；</w:t>
      </w:r>
    </w:p>
    <w:p w:rsidR="00035601" w:rsidRDefault="00C93629" w:rsidP="00035601">
      <w:pPr>
        <w:spacing w:before="50" w:line="360" w:lineRule="auto"/>
        <w:ind w:firstLineChars="500" w:firstLine="1200"/>
        <w:rPr>
          <w:rFonts w:ascii="宋体" w:hAnsi="宋体"/>
          <w:kern w:val="36"/>
          <w:sz w:val="24"/>
        </w:rPr>
      </w:pPr>
      <w:r>
        <w:rPr>
          <w:rFonts w:ascii="宋体" w:hAnsi="宋体"/>
          <w:noProof/>
          <w:kern w:val="36"/>
          <w:position w:val="-12"/>
          <w:sz w:val="24"/>
        </w:rPr>
        <w:object w:dxaOrig="1440" w:dyaOrig="1440">
          <v:shape id="_x0000_s1467" type="#_x0000_t75" style="position:absolute;left:0;text-align:left;margin-left:36.5pt;margin-top:3.65pt;width:17.5pt;height:18.45pt;z-index:251650560">
            <v:imagedata r:id="rId96" o:title=""/>
          </v:shape>
          <o:OLEObject Type="Embed" ProgID="Equation.3" ShapeID="_x0000_s1467" DrawAspect="Content" ObjectID="_1574667055" r:id="rId97"/>
        </w:object>
      </w:r>
      <w:r w:rsidR="00035601" w:rsidRPr="00AC260A">
        <w:rPr>
          <w:rFonts w:ascii="宋体" w:hAnsi="宋体" w:hint="eastAsia"/>
          <w:kern w:val="36"/>
          <w:sz w:val="24"/>
        </w:rPr>
        <w:t>——标准</w:t>
      </w:r>
      <w:r w:rsidR="00035601">
        <w:rPr>
          <w:rFonts w:ascii="宋体" w:hAnsi="宋体" w:hint="eastAsia"/>
          <w:kern w:val="36"/>
          <w:sz w:val="24"/>
        </w:rPr>
        <w:t>频率表</w:t>
      </w:r>
      <w:r w:rsidR="00035601" w:rsidRPr="00AC260A">
        <w:rPr>
          <w:rFonts w:ascii="宋体" w:hAnsi="宋体" w:hint="eastAsia"/>
          <w:kern w:val="36"/>
          <w:sz w:val="24"/>
        </w:rPr>
        <w:t>读数值</w:t>
      </w:r>
      <w:r w:rsidR="00035601">
        <w:rPr>
          <w:rFonts w:ascii="宋体" w:hAnsi="宋体" w:hint="eastAsia"/>
          <w:kern w:val="36"/>
          <w:sz w:val="24"/>
        </w:rPr>
        <w:t>,</w:t>
      </w:r>
      <w:r w:rsidR="00035601" w:rsidRPr="0076755E">
        <w:rPr>
          <w:rFonts w:ascii="宋体" w:hAnsi="宋体" w:hint="eastAsia"/>
          <w:kern w:val="36"/>
          <w:sz w:val="24"/>
        </w:rPr>
        <w:t xml:space="preserve"> </w:t>
      </w:r>
      <w:r w:rsidR="00035601">
        <w:rPr>
          <w:rFonts w:ascii="宋体" w:hAnsi="宋体" w:hint="eastAsia"/>
          <w:kern w:val="36"/>
          <w:sz w:val="24"/>
        </w:rPr>
        <w:t>Hz；</w:t>
      </w:r>
    </w:p>
    <w:p w:rsidR="00035601" w:rsidRDefault="00C93629" w:rsidP="00035601">
      <w:pPr>
        <w:spacing w:before="50" w:line="360" w:lineRule="auto"/>
        <w:ind w:firstLineChars="500" w:firstLine="1200"/>
        <w:rPr>
          <w:rFonts w:ascii="宋体" w:hAnsi="宋体"/>
          <w:kern w:val="36"/>
          <w:sz w:val="24"/>
        </w:rPr>
      </w:pPr>
      <w:r>
        <w:rPr>
          <w:rFonts w:ascii="宋体" w:hAnsi="宋体"/>
          <w:noProof/>
          <w:sz w:val="24"/>
        </w:rPr>
        <w:object w:dxaOrig="1440" w:dyaOrig="1440">
          <v:shape id="_x0000_s1465" type="#_x0000_t75" style="position:absolute;left:0;text-align:left;margin-left:36.6pt;margin-top:3.5pt;width:18.5pt;height:18.45pt;z-index:251648512">
            <v:imagedata r:id="rId98" o:title=""/>
            <o:lock v:ext="edit" aspectratio="f"/>
          </v:shape>
          <o:OLEObject Type="Embed" ProgID="Equation.3" ShapeID="_x0000_s1465" DrawAspect="Content" ObjectID="_1574667056" r:id="rId99"/>
        </w:object>
      </w:r>
      <w:r w:rsidR="00035601" w:rsidRPr="00AC260A">
        <w:rPr>
          <w:rFonts w:ascii="宋体" w:hAnsi="宋体" w:hint="eastAsia"/>
          <w:kern w:val="36"/>
          <w:sz w:val="24"/>
        </w:rPr>
        <w:t>——</w:t>
      </w:r>
      <w:r w:rsidR="00035601">
        <w:rPr>
          <w:rFonts w:ascii="宋体" w:hAnsi="宋体" w:hint="eastAsia"/>
          <w:kern w:val="36"/>
          <w:sz w:val="24"/>
        </w:rPr>
        <w:t>被校准装置测试频率示值误差,</w:t>
      </w:r>
      <w:r w:rsidR="00035601" w:rsidRPr="0076755E">
        <w:rPr>
          <w:rFonts w:ascii="宋体" w:hAnsi="宋体" w:hint="eastAsia"/>
          <w:kern w:val="36"/>
          <w:sz w:val="24"/>
        </w:rPr>
        <w:t xml:space="preserve"> </w:t>
      </w:r>
      <w:r w:rsidR="00035601">
        <w:rPr>
          <w:rFonts w:ascii="宋体" w:hAnsi="宋体" w:hint="eastAsia"/>
          <w:kern w:val="36"/>
          <w:sz w:val="24"/>
        </w:rPr>
        <w:t>Hz；</w:t>
      </w:r>
    </w:p>
    <w:p w:rsidR="00035601" w:rsidRDefault="00C93629" w:rsidP="00035601">
      <w:pPr>
        <w:spacing w:before="50" w:line="360" w:lineRule="auto"/>
        <w:ind w:firstLineChars="500" w:firstLine="1200"/>
        <w:rPr>
          <w:rFonts w:ascii="宋体" w:hAnsi="宋体"/>
          <w:kern w:val="36"/>
          <w:sz w:val="24"/>
        </w:rPr>
      </w:pPr>
      <w:r>
        <w:rPr>
          <w:rFonts w:ascii="宋体" w:hAnsi="宋体"/>
          <w:noProof/>
          <w:kern w:val="36"/>
          <w:sz w:val="24"/>
        </w:rPr>
        <w:object w:dxaOrig="1440" w:dyaOrig="1440">
          <v:shape id="_x0000_s1468" type="#_x0000_t75" style="position:absolute;left:0;text-align:left;margin-left:37.45pt;margin-top:1.9pt;width:18.45pt;height:18.45pt;z-index:251651584">
            <v:imagedata r:id="rId100" o:title=""/>
            <o:lock v:ext="edit" aspectratio="f"/>
          </v:shape>
          <o:OLEObject Type="Embed" ProgID="Equation.3" ShapeID="_x0000_s1468" DrawAspect="Content" ObjectID="_1574667057" r:id="rId101"/>
        </w:object>
      </w:r>
      <w:r w:rsidR="00035601" w:rsidRPr="00AC260A">
        <w:rPr>
          <w:rFonts w:ascii="宋体" w:hAnsi="宋体" w:hint="eastAsia"/>
          <w:kern w:val="36"/>
          <w:sz w:val="24"/>
        </w:rPr>
        <w:t>——</w:t>
      </w:r>
      <w:r w:rsidR="00035601">
        <w:rPr>
          <w:rFonts w:ascii="宋体" w:hAnsi="宋体" w:hint="eastAsia"/>
          <w:kern w:val="36"/>
          <w:sz w:val="24"/>
        </w:rPr>
        <w:t>被校准装置测试频率相对误差,% 。</w:t>
      </w:r>
    </w:p>
    <w:p w:rsidR="00941AA9" w:rsidRDefault="00941AA9" w:rsidP="00941AA9">
      <w:pPr>
        <w:spacing w:before="50" w:line="360" w:lineRule="auto"/>
        <w:rPr>
          <w:rFonts w:ascii="宋体" w:hAnsi="宋体"/>
          <w:kern w:val="36"/>
          <w:sz w:val="24"/>
        </w:rPr>
      </w:pPr>
      <w:r>
        <w:rPr>
          <w:rFonts w:ascii="宋体" w:hAnsi="宋体" w:hint="eastAsia"/>
          <w:kern w:val="36"/>
          <w:sz w:val="24"/>
        </w:rPr>
        <w:t xml:space="preserve">6.6.2  </w:t>
      </w:r>
      <w:r w:rsidR="00400714">
        <w:rPr>
          <w:rFonts w:ascii="宋体" w:hAnsi="宋体" w:hint="eastAsia"/>
          <w:kern w:val="36"/>
          <w:sz w:val="24"/>
        </w:rPr>
        <w:t>压缩机频率的校准</w:t>
      </w:r>
    </w:p>
    <w:p w:rsidR="00910D7C" w:rsidRDefault="00901ADE" w:rsidP="00910D7C">
      <w:pPr>
        <w:spacing w:line="360" w:lineRule="auto"/>
        <w:ind w:firstLineChars="300" w:firstLine="720"/>
        <w:rPr>
          <w:sz w:val="24"/>
        </w:rPr>
      </w:pPr>
      <w:r>
        <w:rPr>
          <w:rFonts w:ascii="宋体" w:hAnsi="宋体" w:hint="eastAsia"/>
          <w:kern w:val="36"/>
          <w:sz w:val="24"/>
        </w:rPr>
        <w:t>a）按图14连接好线路，</w:t>
      </w:r>
      <w:r w:rsidR="00A73E40">
        <w:rPr>
          <w:rFonts w:ascii="宋体" w:hAnsi="宋体" w:hint="eastAsia"/>
          <w:kern w:val="36"/>
          <w:sz w:val="24"/>
        </w:rPr>
        <w:t>频率钳</w:t>
      </w:r>
      <w:proofErr w:type="gramStart"/>
      <w:r w:rsidR="00A73E40">
        <w:rPr>
          <w:rFonts w:ascii="宋体" w:hAnsi="宋体" w:hint="eastAsia"/>
          <w:kern w:val="36"/>
          <w:sz w:val="24"/>
        </w:rPr>
        <w:t>钳</w:t>
      </w:r>
      <w:proofErr w:type="gramEnd"/>
      <w:r w:rsidR="00A73E40">
        <w:rPr>
          <w:rFonts w:ascii="宋体" w:hAnsi="宋体" w:hint="eastAsia"/>
          <w:kern w:val="36"/>
          <w:sz w:val="24"/>
        </w:rPr>
        <w:t>在标准源回路上，回路</w:t>
      </w:r>
      <w:r>
        <w:rPr>
          <w:rFonts w:ascii="宋体" w:hAnsi="宋体" w:hint="eastAsia"/>
          <w:kern w:val="36"/>
          <w:sz w:val="24"/>
        </w:rPr>
        <w:t>电流选择</w:t>
      </w:r>
      <w:r w:rsidR="00E27A6A">
        <w:rPr>
          <w:rFonts w:ascii="宋体" w:hAnsi="宋体" w:hint="eastAsia"/>
          <w:kern w:val="36"/>
          <w:sz w:val="24"/>
        </w:rPr>
        <w:t>不小于0.5</w:t>
      </w:r>
      <w:r>
        <w:rPr>
          <w:rFonts w:ascii="宋体" w:hAnsi="宋体" w:hint="eastAsia"/>
          <w:kern w:val="36"/>
          <w:sz w:val="24"/>
        </w:rPr>
        <w:t>A</w:t>
      </w:r>
      <w:r w:rsidR="00A73E40">
        <w:rPr>
          <w:rFonts w:ascii="宋体" w:hAnsi="宋体" w:hint="eastAsia"/>
          <w:kern w:val="36"/>
          <w:sz w:val="24"/>
        </w:rPr>
        <w:t>，</w:t>
      </w:r>
      <w:r w:rsidR="00910D7C">
        <w:rPr>
          <w:rFonts w:hint="eastAsia"/>
          <w:color w:val="000000"/>
          <w:kern w:val="36"/>
          <w:sz w:val="24"/>
        </w:rPr>
        <w:t>调节标准</w:t>
      </w:r>
      <w:r w:rsidR="00910D7C" w:rsidRPr="008600A1">
        <w:rPr>
          <w:rFonts w:ascii="宋体" w:hAnsi="宋体" w:hint="eastAsia"/>
          <w:color w:val="000000"/>
          <w:kern w:val="36"/>
          <w:sz w:val="24"/>
        </w:rPr>
        <w:t>频率</w:t>
      </w:r>
      <w:r w:rsidR="00910D7C">
        <w:rPr>
          <w:rFonts w:ascii="宋体" w:hAnsi="宋体" w:hint="eastAsia"/>
          <w:color w:val="000000"/>
          <w:kern w:val="36"/>
          <w:sz w:val="24"/>
        </w:rPr>
        <w:t>源</w:t>
      </w:r>
      <w:r w:rsidR="00910D7C">
        <w:rPr>
          <w:rFonts w:hint="eastAsia"/>
          <w:sz w:val="24"/>
        </w:rPr>
        <w:t>至被校准点，同时读取标准频率源</w:t>
      </w:r>
      <w:r w:rsidR="00D3504E">
        <w:rPr>
          <w:rFonts w:hint="eastAsia"/>
          <w:sz w:val="24"/>
        </w:rPr>
        <w:t>输出值</w:t>
      </w:r>
      <w:r w:rsidR="00910D7C" w:rsidRPr="008600A1">
        <w:rPr>
          <w:rFonts w:hint="eastAsia"/>
          <w:sz w:val="24"/>
        </w:rPr>
        <w:t>和被校装置频率显示值。</w:t>
      </w:r>
    </w:p>
    <w:p w:rsidR="00696F28" w:rsidRDefault="00C93629" w:rsidP="00910D7C">
      <w:pPr>
        <w:spacing w:before="50" w:line="360" w:lineRule="auto"/>
        <w:ind w:firstLineChars="300" w:firstLine="720"/>
        <w:rPr>
          <w:rFonts w:ascii="宋体" w:hAnsi="宋体"/>
          <w:color w:val="000000"/>
          <w:kern w:val="36"/>
          <w:sz w:val="24"/>
        </w:rPr>
      </w:pPr>
      <w:r>
        <w:rPr>
          <w:rFonts w:ascii="宋体" w:hAnsi="宋体"/>
          <w:noProof/>
          <w:color w:val="000000"/>
          <w:kern w:val="36"/>
          <w:sz w:val="24"/>
        </w:rPr>
        <w:object w:dxaOrig="1440" w:dyaOrig="1440">
          <v:shape id="_x0000_s1509" type="#_x0000_t75" style="position:absolute;left:0;text-align:left;margin-left:54pt;margin-top:5.3pt;width:263.6pt;height:77.35pt;z-index:-251638272">
            <v:imagedata r:id="rId102" o:title=""/>
          </v:shape>
          <o:OLEObject Type="Embed" ProgID="Visio.Drawing.11" ShapeID="_x0000_s1509" DrawAspect="Content" ObjectID="_1574667058" r:id="rId103"/>
        </w:object>
      </w:r>
    </w:p>
    <w:p w:rsidR="00696F28" w:rsidRDefault="00696F28" w:rsidP="00910D7C">
      <w:pPr>
        <w:spacing w:before="50" w:line="360" w:lineRule="auto"/>
        <w:ind w:firstLineChars="300" w:firstLine="720"/>
        <w:rPr>
          <w:rFonts w:ascii="宋体" w:hAnsi="宋体"/>
          <w:color w:val="000000"/>
          <w:kern w:val="36"/>
          <w:sz w:val="24"/>
        </w:rPr>
      </w:pPr>
    </w:p>
    <w:p w:rsidR="00696F28" w:rsidRDefault="00696F28" w:rsidP="00910D7C">
      <w:pPr>
        <w:spacing w:before="50" w:line="360" w:lineRule="auto"/>
        <w:ind w:firstLineChars="300" w:firstLine="720"/>
        <w:rPr>
          <w:rFonts w:ascii="宋体" w:hAnsi="宋体"/>
          <w:color w:val="000000"/>
          <w:kern w:val="36"/>
          <w:sz w:val="24"/>
        </w:rPr>
      </w:pPr>
    </w:p>
    <w:p w:rsidR="00696F28" w:rsidRPr="007004B0" w:rsidRDefault="00696F28" w:rsidP="00696F28">
      <w:pPr>
        <w:spacing w:before="50" w:line="360" w:lineRule="auto"/>
        <w:ind w:firstLineChars="1750" w:firstLine="3675"/>
        <w:jc w:val="left"/>
        <w:rPr>
          <w:rFonts w:ascii="宋体" w:hAnsi="宋体"/>
          <w:kern w:val="36"/>
          <w:szCs w:val="21"/>
        </w:rPr>
      </w:pPr>
      <w:r w:rsidRPr="007004B0">
        <w:rPr>
          <w:rFonts w:ascii="宋体" w:hAnsi="宋体" w:hint="eastAsia"/>
          <w:kern w:val="36"/>
          <w:szCs w:val="21"/>
        </w:rPr>
        <w:t>图1</w:t>
      </w:r>
      <w:r>
        <w:rPr>
          <w:rFonts w:ascii="宋体" w:hAnsi="宋体" w:hint="eastAsia"/>
          <w:kern w:val="36"/>
          <w:szCs w:val="21"/>
        </w:rPr>
        <w:t>4</w:t>
      </w:r>
    </w:p>
    <w:p w:rsidR="00910D7C" w:rsidRDefault="00910D7C" w:rsidP="00910D7C">
      <w:pPr>
        <w:spacing w:before="50" w:line="360" w:lineRule="auto"/>
        <w:ind w:firstLineChars="300" w:firstLine="720"/>
        <w:rPr>
          <w:rFonts w:ascii="宋体" w:hAnsi="宋体"/>
          <w:kern w:val="36"/>
          <w:sz w:val="24"/>
        </w:rPr>
      </w:pPr>
      <w:r>
        <w:rPr>
          <w:rFonts w:ascii="宋体" w:hAnsi="宋体" w:hint="eastAsia"/>
          <w:color w:val="000000"/>
          <w:kern w:val="36"/>
          <w:sz w:val="24"/>
        </w:rPr>
        <w:lastRenderedPageBreak/>
        <w:t>b）</w:t>
      </w:r>
      <w:r w:rsidRPr="00AC260A">
        <w:rPr>
          <w:rFonts w:ascii="宋体" w:hAnsi="宋体" w:hint="eastAsia"/>
          <w:kern w:val="36"/>
          <w:sz w:val="24"/>
        </w:rPr>
        <w:t>校准点</w:t>
      </w:r>
      <w:r>
        <w:rPr>
          <w:rFonts w:ascii="宋体" w:hAnsi="宋体" w:hint="eastAsia"/>
          <w:kern w:val="36"/>
          <w:sz w:val="24"/>
        </w:rPr>
        <w:t>的选择：在装置压缩机频率范围内选取包括最大频率点和最小频率点在内的至少5个频率点，</w:t>
      </w:r>
      <w:r w:rsidRPr="00AC260A">
        <w:rPr>
          <w:rFonts w:ascii="宋体" w:hAnsi="宋体" w:hint="eastAsia"/>
          <w:kern w:val="36"/>
          <w:sz w:val="24"/>
        </w:rPr>
        <w:t>也可根据用户的要求选点。</w:t>
      </w:r>
    </w:p>
    <w:p w:rsidR="008F7455" w:rsidRPr="00AC260A" w:rsidRDefault="008F7455" w:rsidP="008F7455">
      <w:pPr>
        <w:spacing w:before="50" w:line="360" w:lineRule="auto"/>
        <w:ind w:firstLineChars="300" w:firstLine="720"/>
        <w:rPr>
          <w:rFonts w:ascii="宋体" w:hAnsi="宋体"/>
          <w:kern w:val="36"/>
          <w:sz w:val="24"/>
        </w:rPr>
      </w:pPr>
      <w:r>
        <w:rPr>
          <w:rFonts w:ascii="宋体" w:hAnsi="宋体" w:hint="eastAsia"/>
          <w:kern w:val="36"/>
          <w:sz w:val="24"/>
        </w:rPr>
        <w:t>c）按下式计算压缩机频率的示值</w:t>
      </w:r>
      <w:r w:rsidRPr="00AC260A">
        <w:rPr>
          <w:rFonts w:ascii="宋体" w:hAnsi="宋体" w:hint="eastAsia"/>
          <w:kern w:val="36"/>
          <w:sz w:val="24"/>
        </w:rPr>
        <w:t>误差：</w:t>
      </w:r>
    </w:p>
    <w:p w:rsidR="008F7455" w:rsidRPr="00AC260A" w:rsidRDefault="00C93629" w:rsidP="008F7455">
      <w:pPr>
        <w:spacing w:before="50" w:line="360" w:lineRule="auto"/>
        <w:ind w:firstLineChars="200" w:firstLine="480"/>
        <w:rPr>
          <w:rFonts w:ascii="宋体" w:hAnsi="宋体"/>
          <w:kern w:val="36"/>
          <w:sz w:val="24"/>
        </w:rPr>
      </w:pPr>
      <w:r>
        <w:rPr>
          <w:rFonts w:ascii="宋体" w:hAnsi="宋体"/>
          <w:noProof/>
          <w:kern w:val="36"/>
          <w:sz w:val="24"/>
        </w:rPr>
        <w:object w:dxaOrig="1440" w:dyaOrig="1440">
          <v:shape id="_x0000_s1504" type="#_x0000_t75" style="position:absolute;left:0;text-align:left;margin-left:44pt;margin-top:6pt;width:77.55pt;height:18pt;z-index:251673088">
            <v:imagedata r:id="rId90" o:title=""/>
          </v:shape>
          <o:OLEObject Type="Embed" ProgID="Equation.3" ShapeID="_x0000_s1504" DrawAspect="Content" ObjectID="_1574667059" r:id="rId104"/>
        </w:object>
      </w:r>
      <w:r w:rsidR="00580B43">
        <w:rPr>
          <w:rFonts w:ascii="宋体" w:hAnsi="宋体" w:hint="eastAsia"/>
          <w:kern w:val="36"/>
          <w:sz w:val="24"/>
        </w:rPr>
        <w:t xml:space="preserve">                                                         (11)</w:t>
      </w:r>
    </w:p>
    <w:p w:rsidR="008F7455" w:rsidRDefault="008F7455" w:rsidP="00696F28">
      <w:pPr>
        <w:spacing w:before="50" w:line="360" w:lineRule="auto"/>
        <w:ind w:firstLineChars="200" w:firstLine="480"/>
        <w:rPr>
          <w:rFonts w:ascii="宋体" w:hAnsi="宋体"/>
          <w:kern w:val="36"/>
          <w:sz w:val="24"/>
        </w:rPr>
      </w:pPr>
      <w:r>
        <w:rPr>
          <w:rFonts w:ascii="宋体" w:hAnsi="宋体" w:hint="eastAsia"/>
          <w:kern w:val="36"/>
          <w:sz w:val="24"/>
        </w:rPr>
        <w:t>相对误差为：</w:t>
      </w:r>
    </w:p>
    <w:p w:rsidR="008F7455" w:rsidRDefault="00C93629" w:rsidP="00580B43">
      <w:pPr>
        <w:tabs>
          <w:tab w:val="left" w:pos="7320"/>
        </w:tabs>
        <w:spacing w:before="50" w:line="360" w:lineRule="auto"/>
        <w:rPr>
          <w:rFonts w:ascii="宋体" w:hAnsi="宋体"/>
          <w:kern w:val="36"/>
          <w:sz w:val="24"/>
        </w:rPr>
      </w:pPr>
      <w:r>
        <w:rPr>
          <w:rFonts w:ascii="宋体" w:hAnsi="宋体"/>
          <w:noProof/>
          <w:kern w:val="36"/>
          <w:sz w:val="24"/>
        </w:rPr>
        <w:object w:dxaOrig="1440" w:dyaOrig="1440">
          <v:shape id="_x0000_s1503" type="#_x0000_t75" style="position:absolute;left:0;text-align:left;margin-left:27pt;margin-top:7.7pt;width:123.4pt;height:35pt;z-index:251672064">
            <v:imagedata r:id="rId92" o:title=""/>
          </v:shape>
          <o:OLEObject Type="Embed" ProgID="Equation.3" ShapeID="_x0000_s1503" DrawAspect="Content" ObjectID="_1574667060" r:id="rId105"/>
        </w:object>
      </w:r>
      <w:r w:rsidR="008F7455">
        <w:rPr>
          <w:rFonts w:ascii="宋体" w:hAnsi="宋体"/>
          <w:kern w:val="36"/>
          <w:sz w:val="24"/>
        </w:rPr>
        <w:tab/>
      </w:r>
      <w:r w:rsidR="00580B43">
        <w:rPr>
          <w:rFonts w:ascii="宋体" w:hAnsi="宋体" w:hint="eastAsia"/>
          <w:kern w:val="36"/>
          <w:sz w:val="24"/>
        </w:rPr>
        <w:t>(12)</w:t>
      </w:r>
    </w:p>
    <w:p w:rsidR="008F7455" w:rsidRDefault="008F7455" w:rsidP="008F7455">
      <w:pPr>
        <w:spacing w:before="50" w:line="360" w:lineRule="auto"/>
        <w:rPr>
          <w:rFonts w:ascii="宋体" w:hAnsi="宋体"/>
          <w:kern w:val="36"/>
          <w:sz w:val="24"/>
        </w:rPr>
      </w:pPr>
    </w:p>
    <w:p w:rsidR="008F7455" w:rsidRPr="00AC260A" w:rsidRDefault="00C93629" w:rsidP="008F7455">
      <w:pPr>
        <w:spacing w:before="50" w:line="360" w:lineRule="auto"/>
        <w:rPr>
          <w:rFonts w:ascii="宋体" w:hAnsi="宋体"/>
          <w:kern w:val="36"/>
          <w:sz w:val="24"/>
        </w:rPr>
      </w:pPr>
      <w:r>
        <w:rPr>
          <w:rFonts w:ascii="宋体" w:hAnsi="宋体"/>
          <w:noProof/>
          <w:kern w:val="36"/>
          <w:position w:val="-10"/>
          <w:sz w:val="24"/>
        </w:rPr>
        <w:object w:dxaOrig="1440" w:dyaOrig="1440">
          <v:shape id="_x0000_s1506" type="#_x0000_t75" style="position:absolute;left:0;text-align:left;margin-left:36pt;margin-top:4.65pt;width:16.45pt;height:18.5pt;z-index:251675136">
            <v:imagedata r:id="rId94" o:title=""/>
          </v:shape>
          <o:OLEObject Type="Embed" ProgID="Equation.3" ShapeID="_x0000_s1506" DrawAspect="Content" ObjectID="_1574667061" r:id="rId106"/>
        </w:object>
      </w:r>
      <w:r w:rsidR="008F7455" w:rsidRPr="00AC260A">
        <w:rPr>
          <w:rFonts w:ascii="宋体" w:hAnsi="宋体" w:hint="eastAsia"/>
          <w:kern w:val="36"/>
          <w:sz w:val="24"/>
        </w:rPr>
        <w:t>式中：</w:t>
      </w:r>
      <w:r w:rsidR="008F7455">
        <w:rPr>
          <w:rFonts w:ascii="宋体" w:hAnsi="宋体" w:hint="eastAsia"/>
          <w:kern w:val="36"/>
          <w:sz w:val="24"/>
        </w:rPr>
        <w:t xml:space="preserve">    </w:t>
      </w:r>
      <w:r w:rsidR="008F7455" w:rsidRPr="00AC260A">
        <w:rPr>
          <w:rFonts w:ascii="宋体" w:hAnsi="宋体" w:hint="eastAsia"/>
          <w:kern w:val="36"/>
          <w:sz w:val="24"/>
        </w:rPr>
        <w:t>——被校装置</w:t>
      </w:r>
      <w:r w:rsidR="008F7455">
        <w:rPr>
          <w:rFonts w:ascii="宋体" w:hAnsi="宋体" w:hint="eastAsia"/>
          <w:kern w:val="36"/>
          <w:sz w:val="24"/>
        </w:rPr>
        <w:t>频率</w:t>
      </w:r>
      <w:r w:rsidR="008F7455" w:rsidRPr="00AC260A">
        <w:rPr>
          <w:rFonts w:ascii="宋体" w:hAnsi="宋体" w:hint="eastAsia"/>
          <w:kern w:val="36"/>
          <w:sz w:val="24"/>
        </w:rPr>
        <w:t>显示值</w:t>
      </w:r>
      <w:r w:rsidR="008F7455">
        <w:rPr>
          <w:rFonts w:ascii="宋体" w:hAnsi="宋体" w:hint="eastAsia"/>
          <w:kern w:val="36"/>
          <w:sz w:val="24"/>
        </w:rPr>
        <w:t>，Hz；</w:t>
      </w:r>
    </w:p>
    <w:p w:rsidR="008F7455" w:rsidRDefault="00C93629" w:rsidP="008F7455">
      <w:pPr>
        <w:spacing w:before="50" w:line="360" w:lineRule="auto"/>
        <w:ind w:firstLineChars="500" w:firstLine="1200"/>
        <w:rPr>
          <w:rFonts w:ascii="宋体" w:hAnsi="宋体"/>
          <w:kern w:val="36"/>
          <w:sz w:val="24"/>
        </w:rPr>
      </w:pPr>
      <w:r>
        <w:rPr>
          <w:rFonts w:ascii="宋体" w:hAnsi="宋体"/>
          <w:noProof/>
          <w:kern w:val="36"/>
          <w:position w:val="-12"/>
          <w:sz w:val="24"/>
        </w:rPr>
        <w:object w:dxaOrig="1440" w:dyaOrig="1440">
          <v:shape id="_x0000_s1507" type="#_x0000_t75" style="position:absolute;left:0;text-align:left;margin-left:36.5pt;margin-top:3.65pt;width:17.5pt;height:18.45pt;z-index:251676160">
            <v:imagedata r:id="rId96" o:title=""/>
          </v:shape>
          <o:OLEObject Type="Embed" ProgID="Equation.3" ShapeID="_x0000_s1507" DrawAspect="Content" ObjectID="_1574667062" r:id="rId107"/>
        </w:object>
      </w:r>
      <w:r w:rsidR="008F7455" w:rsidRPr="00AC260A">
        <w:rPr>
          <w:rFonts w:ascii="宋体" w:hAnsi="宋体" w:hint="eastAsia"/>
          <w:kern w:val="36"/>
          <w:sz w:val="24"/>
        </w:rPr>
        <w:t>——标准</w:t>
      </w:r>
      <w:r w:rsidR="008F7455">
        <w:rPr>
          <w:rFonts w:ascii="宋体" w:hAnsi="宋体" w:hint="eastAsia"/>
          <w:kern w:val="36"/>
          <w:sz w:val="24"/>
        </w:rPr>
        <w:t>频率</w:t>
      </w:r>
      <w:r w:rsidR="00B5023E">
        <w:rPr>
          <w:rFonts w:ascii="宋体" w:hAnsi="宋体" w:hint="eastAsia"/>
          <w:kern w:val="36"/>
          <w:sz w:val="24"/>
        </w:rPr>
        <w:t>源输出频率</w:t>
      </w:r>
      <w:r w:rsidR="008F7455" w:rsidRPr="00AC260A">
        <w:rPr>
          <w:rFonts w:ascii="宋体" w:hAnsi="宋体" w:hint="eastAsia"/>
          <w:kern w:val="36"/>
          <w:sz w:val="24"/>
        </w:rPr>
        <w:t>值</w:t>
      </w:r>
      <w:r w:rsidR="008F7455">
        <w:rPr>
          <w:rFonts w:ascii="宋体" w:hAnsi="宋体" w:hint="eastAsia"/>
          <w:kern w:val="36"/>
          <w:sz w:val="24"/>
        </w:rPr>
        <w:t>,</w:t>
      </w:r>
      <w:r w:rsidR="008F7455" w:rsidRPr="0076755E">
        <w:rPr>
          <w:rFonts w:ascii="宋体" w:hAnsi="宋体" w:hint="eastAsia"/>
          <w:kern w:val="36"/>
          <w:sz w:val="24"/>
        </w:rPr>
        <w:t xml:space="preserve"> </w:t>
      </w:r>
      <w:r w:rsidR="008F7455">
        <w:rPr>
          <w:rFonts w:ascii="宋体" w:hAnsi="宋体" w:hint="eastAsia"/>
          <w:kern w:val="36"/>
          <w:sz w:val="24"/>
        </w:rPr>
        <w:t>Hz；</w:t>
      </w:r>
    </w:p>
    <w:p w:rsidR="008F7455" w:rsidRDefault="00C93629" w:rsidP="008F7455">
      <w:pPr>
        <w:spacing w:before="50" w:line="360" w:lineRule="auto"/>
        <w:ind w:firstLineChars="500" w:firstLine="1200"/>
        <w:rPr>
          <w:rFonts w:ascii="宋体" w:hAnsi="宋体"/>
          <w:kern w:val="36"/>
          <w:sz w:val="24"/>
        </w:rPr>
      </w:pPr>
      <w:r>
        <w:rPr>
          <w:rFonts w:ascii="宋体" w:hAnsi="宋体"/>
          <w:noProof/>
          <w:sz w:val="24"/>
        </w:rPr>
        <w:object w:dxaOrig="1440" w:dyaOrig="1440">
          <v:shape id="_x0000_s1505" type="#_x0000_t75" style="position:absolute;left:0;text-align:left;margin-left:36.6pt;margin-top:3.5pt;width:18.5pt;height:18.45pt;z-index:251674112">
            <v:imagedata r:id="rId98" o:title=""/>
            <o:lock v:ext="edit" aspectratio="f"/>
          </v:shape>
          <o:OLEObject Type="Embed" ProgID="Equation.3" ShapeID="_x0000_s1505" DrawAspect="Content" ObjectID="_1574667063" r:id="rId108"/>
        </w:object>
      </w:r>
      <w:r w:rsidR="008F7455" w:rsidRPr="00AC260A">
        <w:rPr>
          <w:rFonts w:ascii="宋体" w:hAnsi="宋体" w:hint="eastAsia"/>
          <w:kern w:val="36"/>
          <w:sz w:val="24"/>
        </w:rPr>
        <w:t>——</w:t>
      </w:r>
      <w:r w:rsidR="008F7455">
        <w:rPr>
          <w:rFonts w:ascii="宋体" w:hAnsi="宋体" w:hint="eastAsia"/>
          <w:kern w:val="36"/>
          <w:sz w:val="24"/>
        </w:rPr>
        <w:t>被校准装置</w:t>
      </w:r>
      <w:r w:rsidR="00D3504E">
        <w:rPr>
          <w:rFonts w:ascii="宋体" w:hAnsi="宋体" w:hint="eastAsia"/>
          <w:kern w:val="36"/>
          <w:sz w:val="24"/>
        </w:rPr>
        <w:t>压缩机</w:t>
      </w:r>
      <w:r w:rsidR="008F7455">
        <w:rPr>
          <w:rFonts w:ascii="宋体" w:hAnsi="宋体" w:hint="eastAsia"/>
          <w:kern w:val="36"/>
          <w:sz w:val="24"/>
        </w:rPr>
        <w:t>频率示值误差,</w:t>
      </w:r>
      <w:r w:rsidR="008F7455" w:rsidRPr="0076755E">
        <w:rPr>
          <w:rFonts w:ascii="宋体" w:hAnsi="宋体" w:hint="eastAsia"/>
          <w:kern w:val="36"/>
          <w:sz w:val="24"/>
        </w:rPr>
        <w:t xml:space="preserve"> </w:t>
      </w:r>
      <w:r w:rsidR="008F7455">
        <w:rPr>
          <w:rFonts w:ascii="宋体" w:hAnsi="宋体" w:hint="eastAsia"/>
          <w:kern w:val="36"/>
          <w:sz w:val="24"/>
        </w:rPr>
        <w:t>Hz；</w:t>
      </w:r>
    </w:p>
    <w:p w:rsidR="008F7455" w:rsidRDefault="00C93629" w:rsidP="008F7455">
      <w:pPr>
        <w:spacing w:before="50" w:line="360" w:lineRule="auto"/>
        <w:ind w:firstLineChars="500" w:firstLine="1200"/>
        <w:rPr>
          <w:rFonts w:ascii="宋体" w:hAnsi="宋体"/>
          <w:kern w:val="36"/>
          <w:sz w:val="24"/>
        </w:rPr>
      </w:pPr>
      <w:r>
        <w:rPr>
          <w:rFonts w:ascii="宋体" w:hAnsi="宋体"/>
          <w:noProof/>
          <w:kern w:val="36"/>
          <w:sz w:val="24"/>
        </w:rPr>
        <w:object w:dxaOrig="1440" w:dyaOrig="1440">
          <v:shape id="_x0000_s1508" type="#_x0000_t75" style="position:absolute;left:0;text-align:left;margin-left:37.45pt;margin-top:1.9pt;width:18.45pt;height:18.45pt;z-index:251677184">
            <v:imagedata r:id="rId100" o:title=""/>
            <o:lock v:ext="edit" aspectratio="f"/>
          </v:shape>
          <o:OLEObject Type="Embed" ProgID="Equation.3" ShapeID="_x0000_s1508" DrawAspect="Content" ObjectID="_1574667064" r:id="rId109"/>
        </w:object>
      </w:r>
      <w:r w:rsidR="008F7455" w:rsidRPr="00AC260A">
        <w:rPr>
          <w:rFonts w:ascii="宋体" w:hAnsi="宋体" w:hint="eastAsia"/>
          <w:kern w:val="36"/>
          <w:sz w:val="24"/>
        </w:rPr>
        <w:t>——</w:t>
      </w:r>
      <w:r w:rsidR="008F7455">
        <w:rPr>
          <w:rFonts w:ascii="宋体" w:hAnsi="宋体" w:hint="eastAsia"/>
          <w:kern w:val="36"/>
          <w:sz w:val="24"/>
        </w:rPr>
        <w:t>被校准装置</w:t>
      </w:r>
      <w:r w:rsidR="00D3504E">
        <w:rPr>
          <w:rFonts w:ascii="宋体" w:hAnsi="宋体" w:hint="eastAsia"/>
          <w:kern w:val="36"/>
          <w:sz w:val="24"/>
        </w:rPr>
        <w:t>压缩机</w:t>
      </w:r>
      <w:r w:rsidR="008F7455">
        <w:rPr>
          <w:rFonts w:ascii="宋体" w:hAnsi="宋体" w:hint="eastAsia"/>
          <w:kern w:val="36"/>
          <w:sz w:val="24"/>
        </w:rPr>
        <w:t>频率相对误差,% 。</w:t>
      </w:r>
    </w:p>
    <w:p w:rsidR="00583D9F" w:rsidRPr="00583D9F" w:rsidRDefault="00583D9F" w:rsidP="00583D9F"/>
    <w:p w:rsidR="002425C8" w:rsidRPr="00AD4C93" w:rsidRDefault="002425C8" w:rsidP="002425C8">
      <w:pPr>
        <w:pStyle w:val="aff5"/>
        <w:jc w:val="left"/>
        <w:rPr>
          <w:rFonts w:ascii="宋体" w:hAnsi="宋体"/>
          <w:b w:val="0"/>
          <w:kern w:val="36"/>
          <w:sz w:val="24"/>
          <w:szCs w:val="24"/>
        </w:rPr>
      </w:pPr>
      <w:bookmarkStart w:id="85" w:name="_Toc493753222"/>
      <w:r>
        <w:rPr>
          <w:rFonts w:ascii="宋体" w:hAnsi="宋体" w:hint="eastAsia"/>
          <w:b w:val="0"/>
          <w:kern w:val="36"/>
          <w:sz w:val="24"/>
          <w:szCs w:val="24"/>
        </w:rPr>
        <w:t>6.</w:t>
      </w:r>
      <w:r w:rsidR="00EF5321">
        <w:rPr>
          <w:rFonts w:ascii="宋体" w:hAnsi="宋体" w:hint="eastAsia"/>
          <w:b w:val="0"/>
          <w:kern w:val="36"/>
          <w:sz w:val="24"/>
          <w:szCs w:val="24"/>
        </w:rPr>
        <w:t>7</w:t>
      </w:r>
      <w:r>
        <w:rPr>
          <w:rFonts w:ascii="宋体" w:hAnsi="宋体" w:hint="eastAsia"/>
          <w:b w:val="0"/>
          <w:kern w:val="36"/>
          <w:sz w:val="24"/>
          <w:szCs w:val="24"/>
        </w:rPr>
        <w:t xml:space="preserve">  被测机功率因数</w:t>
      </w:r>
      <w:r w:rsidRPr="00AD4C93">
        <w:rPr>
          <w:rFonts w:ascii="宋体" w:hAnsi="宋体" w:hint="eastAsia"/>
          <w:b w:val="0"/>
          <w:kern w:val="36"/>
          <w:sz w:val="24"/>
          <w:szCs w:val="24"/>
        </w:rPr>
        <w:t>校准</w:t>
      </w:r>
      <w:bookmarkEnd w:id="85"/>
    </w:p>
    <w:p w:rsidR="002425C8" w:rsidRDefault="00C64787" w:rsidP="002425C8">
      <w:pPr>
        <w:spacing w:before="50" w:line="360" w:lineRule="auto"/>
        <w:rPr>
          <w:rFonts w:ascii="宋体" w:hAnsi="宋体"/>
          <w:kern w:val="36"/>
          <w:sz w:val="24"/>
        </w:rPr>
      </w:pPr>
      <w:r>
        <w:rPr>
          <w:rFonts w:ascii="宋体" w:hAnsi="宋体" w:hint="eastAsia"/>
          <w:kern w:val="36"/>
          <w:sz w:val="24"/>
        </w:rPr>
        <w:t>6.</w:t>
      </w:r>
      <w:r w:rsidR="00EF5321">
        <w:rPr>
          <w:rFonts w:ascii="宋体" w:hAnsi="宋体" w:hint="eastAsia"/>
          <w:kern w:val="36"/>
          <w:sz w:val="24"/>
        </w:rPr>
        <w:t>7</w:t>
      </w:r>
      <w:r>
        <w:rPr>
          <w:rFonts w:ascii="宋体" w:hAnsi="宋体" w:hint="eastAsia"/>
          <w:kern w:val="36"/>
          <w:sz w:val="24"/>
        </w:rPr>
        <w:t xml:space="preserve">.1  </w:t>
      </w:r>
      <w:r w:rsidR="00F41AF0">
        <w:rPr>
          <w:rFonts w:ascii="宋体" w:hAnsi="宋体" w:hint="eastAsia"/>
          <w:kern w:val="36"/>
          <w:sz w:val="24"/>
        </w:rPr>
        <w:t>按</w:t>
      </w:r>
      <w:r w:rsidR="00D632F6">
        <w:rPr>
          <w:rFonts w:ascii="宋体" w:hAnsi="宋体" w:hint="eastAsia"/>
          <w:kern w:val="36"/>
          <w:sz w:val="24"/>
        </w:rPr>
        <w:t>图10或</w:t>
      </w:r>
      <w:r>
        <w:rPr>
          <w:rFonts w:ascii="宋体" w:hAnsi="宋体" w:hint="eastAsia"/>
          <w:kern w:val="36"/>
          <w:sz w:val="24"/>
        </w:rPr>
        <w:t>图12</w:t>
      </w:r>
      <w:r w:rsidR="00F41AF0">
        <w:rPr>
          <w:rFonts w:ascii="宋体" w:hAnsi="宋体" w:hint="eastAsia"/>
          <w:kern w:val="36"/>
          <w:sz w:val="24"/>
        </w:rPr>
        <w:t>连接好线路</w:t>
      </w:r>
      <w:r w:rsidR="00BF6F2E">
        <w:rPr>
          <w:rFonts w:ascii="宋体" w:hAnsi="宋体" w:hint="eastAsia"/>
          <w:kern w:val="36"/>
          <w:sz w:val="24"/>
        </w:rPr>
        <w:t>，</w:t>
      </w:r>
      <w:r w:rsidR="008F09BB">
        <w:rPr>
          <w:rFonts w:ascii="宋体" w:hAnsi="宋体" w:hint="eastAsia"/>
          <w:kern w:val="36"/>
          <w:sz w:val="24"/>
        </w:rPr>
        <w:t>校准</w:t>
      </w:r>
      <w:r w:rsidR="00D02E1D">
        <w:rPr>
          <w:rFonts w:ascii="宋体" w:hAnsi="宋体" w:hint="eastAsia"/>
          <w:kern w:val="36"/>
          <w:sz w:val="24"/>
        </w:rPr>
        <w:t>频率选择50Hz，</w:t>
      </w:r>
      <w:r w:rsidR="00BF6F2E">
        <w:rPr>
          <w:rFonts w:ascii="宋体" w:hAnsi="宋体" w:hint="eastAsia"/>
          <w:kern w:val="36"/>
          <w:sz w:val="24"/>
        </w:rPr>
        <w:t>电压、电流</w:t>
      </w:r>
      <w:r w:rsidR="00881A97">
        <w:rPr>
          <w:rFonts w:ascii="宋体" w:hAnsi="宋体" w:hint="eastAsia"/>
          <w:kern w:val="36"/>
          <w:sz w:val="24"/>
        </w:rPr>
        <w:t>选择常用点</w:t>
      </w:r>
      <w:r w:rsidR="00BF6F2E">
        <w:rPr>
          <w:rFonts w:ascii="宋体" w:hAnsi="宋体" w:hint="eastAsia"/>
          <w:kern w:val="36"/>
          <w:sz w:val="24"/>
        </w:rPr>
        <w:t>，改变模拟负载，使功率因数至校准点，同时读取</w:t>
      </w:r>
      <w:r w:rsidR="00CF312E">
        <w:rPr>
          <w:rFonts w:ascii="宋体" w:hAnsi="宋体" w:hint="eastAsia"/>
          <w:kern w:val="36"/>
          <w:sz w:val="24"/>
        </w:rPr>
        <w:t>标准表和</w:t>
      </w:r>
      <w:r w:rsidR="00CF312E" w:rsidRPr="008600A1">
        <w:rPr>
          <w:rFonts w:hint="eastAsia"/>
          <w:sz w:val="24"/>
        </w:rPr>
        <w:t>被校装置</w:t>
      </w:r>
      <w:r w:rsidR="00CF312E">
        <w:rPr>
          <w:rFonts w:hint="eastAsia"/>
          <w:sz w:val="24"/>
        </w:rPr>
        <w:t>功率因数</w:t>
      </w:r>
      <w:r w:rsidR="00CF312E" w:rsidRPr="008600A1">
        <w:rPr>
          <w:rFonts w:hint="eastAsia"/>
          <w:sz w:val="24"/>
        </w:rPr>
        <w:t>显示值</w:t>
      </w:r>
      <w:r w:rsidR="00CF312E">
        <w:rPr>
          <w:rFonts w:hint="eastAsia"/>
          <w:sz w:val="24"/>
        </w:rPr>
        <w:t>。</w:t>
      </w:r>
      <w:r w:rsidR="00BF6F2E">
        <w:rPr>
          <w:rFonts w:ascii="宋体" w:hAnsi="宋体" w:hint="eastAsia"/>
          <w:kern w:val="36"/>
          <w:sz w:val="24"/>
        </w:rPr>
        <w:t xml:space="preserve"> </w:t>
      </w:r>
    </w:p>
    <w:p w:rsidR="00C64787" w:rsidRDefault="00C934F1" w:rsidP="002425C8">
      <w:pPr>
        <w:spacing w:before="50" w:line="360" w:lineRule="auto"/>
        <w:rPr>
          <w:sz w:val="24"/>
        </w:rPr>
      </w:pPr>
      <w:r>
        <w:rPr>
          <w:rFonts w:ascii="宋体" w:hAnsi="宋体" w:hint="eastAsia"/>
          <w:kern w:val="36"/>
          <w:sz w:val="24"/>
        </w:rPr>
        <w:t>6.</w:t>
      </w:r>
      <w:r w:rsidR="00EF5321">
        <w:rPr>
          <w:rFonts w:ascii="宋体" w:hAnsi="宋体" w:hint="eastAsia"/>
          <w:kern w:val="36"/>
          <w:sz w:val="24"/>
        </w:rPr>
        <w:t>7</w:t>
      </w:r>
      <w:r>
        <w:rPr>
          <w:rFonts w:ascii="宋体" w:hAnsi="宋体" w:hint="eastAsia"/>
          <w:kern w:val="36"/>
          <w:sz w:val="24"/>
        </w:rPr>
        <w:t>.</w:t>
      </w:r>
      <w:r w:rsidR="00CF312E">
        <w:rPr>
          <w:rFonts w:ascii="宋体" w:hAnsi="宋体" w:hint="eastAsia"/>
          <w:kern w:val="36"/>
          <w:sz w:val="24"/>
        </w:rPr>
        <w:t>2</w:t>
      </w:r>
      <w:r>
        <w:rPr>
          <w:rFonts w:ascii="宋体" w:hAnsi="宋体" w:hint="eastAsia"/>
          <w:kern w:val="36"/>
          <w:sz w:val="24"/>
        </w:rPr>
        <w:t xml:space="preserve">  校准点的选择：</w:t>
      </w:r>
      <w:r w:rsidR="002B59B1">
        <w:rPr>
          <w:rFonts w:hint="eastAsia"/>
          <w:sz w:val="24"/>
        </w:rPr>
        <w:t>功率因数校准点一般可选取</w:t>
      </w:r>
      <w:r w:rsidR="002B59B1" w:rsidRPr="00217E9C">
        <w:rPr>
          <w:rFonts w:ascii="宋体" w:hAnsi="宋体"/>
          <w:sz w:val="24"/>
        </w:rPr>
        <w:t>1.0、0.8L、0.5L</w:t>
      </w:r>
      <w:r w:rsidR="005558F1" w:rsidRPr="00217E9C">
        <w:rPr>
          <w:rFonts w:ascii="宋体" w:hAnsi="宋体" w:hint="eastAsia"/>
          <w:sz w:val="24"/>
        </w:rPr>
        <w:t>、0.2L</w:t>
      </w:r>
      <w:r w:rsidR="002B59B1" w:rsidRPr="00217E9C">
        <w:rPr>
          <w:rFonts w:ascii="宋体" w:hAnsi="宋体" w:hint="eastAsia"/>
          <w:sz w:val="24"/>
        </w:rPr>
        <w:t>，</w:t>
      </w:r>
      <w:r w:rsidR="002B59B1">
        <w:rPr>
          <w:rFonts w:hint="eastAsia"/>
          <w:sz w:val="24"/>
        </w:rPr>
        <w:t>也可根据用户</w:t>
      </w:r>
      <w:r w:rsidR="009A3295">
        <w:rPr>
          <w:rFonts w:hint="eastAsia"/>
          <w:sz w:val="24"/>
        </w:rPr>
        <w:t>的要求选点。</w:t>
      </w:r>
    </w:p>
    <w:p w:rsidR="009A3295" w:rsidRPr="00AC260A" w:rsidRDefault="009A3295" w:rsidP="009A3295">
      <w:pPr>
        <w:spacing w:before="50" w:line="360" w:lineRule="auto"/>
        <w:rPr>
          <w:rFonts w:ascii="宋体" w:hAnsi="宋体"/>
          <w:kern w:val="36"/>
          <w:sz w:val="24"/>
        </w:rPr>
      </w:pPr>
      <w:r w:rsidRPr="009A3295">
        <w:rPr>
          <w:rFonts w:ascii="宋体" w:hAnsi="宋体" w:hint="eastAsia"/>
          <w:kern w:val="36"/>
          <w:sz w:val="24"/>
        </w:rPr>
        <w:t>6.</w:t>
      </w:r>
      <w:r w:rsidR="00EF5321">
        <w:rPr>
          <w:rFonts w:ascii="宋体" w:hAnsi="宋体" w:hint="eastAsia"/>
          <w:kern w:val="36"/>
          <w:sz w:val="24"/>
        </w:rPr>
        <w:t>7</w:t>
      </w:r>
      <w:r w:rsidRPr="009A3295">
        <w:rPr>
          <w:rFonts w:ascii="宋体" w:hAnsi="宋体" w:hint="eastAsia"/>
          <w:kern w:val="36"/>
          <w:sz w:val="24"/>
        </w:rPr>
        <w:t xml:space="preserve">.3 </w:t>
      </w:r>
      <w:r>
        <w:rPr>
          <w:rFonts w:hint="eastAsia"/>
          <w:sz w:val="24"/>
        </w:rPr>
        <w:t xml:space="preserve"> </w:t>
      </w:r>
      <w:r>
        <w:rPr>
          <w:rFonts w:ascii="宋体" w:hAnsi="宋体" w:hint="eastAsia"/>
          <w:kern w:val="36"/>
          <w:sz w:val="24"/>
        </w:rPr>
        <w:t>按下式计算功率因数的</w:t>
      </w:r>
      <w:r w:rsidRPr="00AC260A">
        <w:rPr>
          <w:rFonts w:ascii="宋体" w:hAnsi="宋体" w:hint="eastAsia"/>
          <w:kern w:val="36"/>
          <w:sz w:val="24"/>
        </w:rPr>
        <w:t>误差：</w:t>
      </w:r>
    </w:p>
    <w:p w:rsidR="009A3295" w:rsidRPr="00AC260A" w:rsidRDefault="00982239" w:rsidP="009A3295">
      <w:pPr>
        <w:spacing w:before="50" w:line="360" w:lineRule="auto"/>
        <w:ind w:firstLineChars="200" w:firstLine="480"/>
        <w:rPr>
          <w:rFonts w:ascii="宋体" w:hAnsi="宋体"/>
          <w:kern w:val="36"/>
          <w:sz w:val="24"/>
        </w:rPr>
      </w:pPr>
      <w:r w:rsidRPr="00982239">
        <w:rPr>
          <w:rFonts w:ascii="宋体" w:hAnsi="宋体"/>
          <w:kern w:val="36"/>
          <w:position w:val="-12"/>
          <w:sz w:val="24"/>
        </w:rPr>
        <w:object w:dxaOrig="1740" w:dyaOrig="360">
          <v:shape id="_x0000_i1028" type="#_x0000_t75" style="width:87pt;height:18pt" o:ole="">
            <v:imagedata r:id="rId110" o:title=""/>
          </v:shape>
          <o:OLEObject Type="Embed" ProgID="Equation.3" ShapeID="_x0000_i1028" DrawAspect="Content" ObjectID="_1574666721" r:id="rId111"/>
        </w:object>
      </w:r>
      <w:r w:rsidR="009A3295" w:rsidRPr="00AC260A">
        <w:rPr>
          <w:rFonts w:ascii="宋体" w:hAnsi="宋体" w:hint="eastAsia"/>
          <w:kern w:val="36"/>
          <w:sz w:val="24"/>
        </w:rPr>
        <w:t xml:space="preserve"> </w:t>
      </w:r>
      <w:r w:rsidR="00385EC5">
        <w:rPr>
          <w:rFonts w:ascii="宋体" w:hAnsi="宋体" w:hint="eastAsia"/>
          <w:kern w:val="36"/>
          <w:sz w:val="24"/>
        </w:rPr>
        <w:t xml:space="preserve">                                          (13)</w:t>
      </w:r>
    </w:p>
    <w:p w:rsidR="00B048DA" w:rsidRPr="00AC260A" w:rsidRDefault="00C93629" w:rsidP="00B048DA">
      <w:pPr>
        <w:spacing w:before="50" w:line="360" w:lineRule="auto"/>
        <w:rPr>
          <w:rFonts w:ascii="宋体" w:hAnsi="宋体"/>
          <w:kern w:val="36"/>
          <w:sz w:val="24"/>
        </w:rPr>
      </w:pPr>
      <w:r>
        <w:rPr>
          <w:rFonts w:ascii="宋体" w:hAnsi="宋体"/>
          <w:noProof/>
          <w:kern w:val="36"/>
          <w:position w:val="-10"/>
          <w:sz w:val="24"/>
        </w:rPr>
        <w:object w:dxaOrig="1440" w:dyaOrig="1440">
          <v:shape id="_x0000_s1470" type="#_x0000_t75" style="position:absolute;left:0;text-align:left;margin-left:36pt;margin-top:5.15pt;width:23.25pt;height:18.45pt;z-index:251653632">
            <v:imagedata r:id="rId112" o:title=""/>
          </v:shape>
          <o:OLEObject Type="Embed" ProgID="Equation.3" ShapeID="_x0000_s1470" DrawAspect="Content" ObjectID="_1574667065" r:id="rId113"/>
        </w:object>
      </w:r>
      <w:r w:rsidR="00B048DA" w:rsidRPr="00AC260A">
        <w:rPr>
          <w:rFonts w:ascii="宋体" w:hAnsi="宋体" w:hint="eastAsia"/>
          <w:kern w:val="36"/>
          <w:sz w:val="24"/>
        </w:rPr>
        <w:t>式中：</w:t>
      </w:r>
      <w:r w:rsidR="00B048DA">
        <w:rPr>
          <w:rFonts w:ascii="宋体" w:hAnsi="宋体" w:hint="eastAsia"/>
          <w:kern w:val="36"/>
          <w:sz w:val="24"/>
        </w:rPr>
        <w:t xml:space="preserve">    </w:t>
      </w:r>
      <w:r w:rsidR="00B048DA" w:rsidRPr="00AC260A">
        <w:rPr>
          <w:rFonts w:ascii="宋体" w:hAnsi="宋体" w:hint="eastAsia"/>
          <w:kern w:val="36"/>
          <w:sz w:val="24"/>
        </w:rPr>
        <w:t>——被校装置</w:t>
      </w:r>
      <w:r w:rsidR="00B048DA">
        <w:rPr>
          <w:rFonts w:ascii="宋体" w:hAnsi="宋体" w:hint="eastAsia"/>
          <w:kern w:val="36"/>
          <w:sz w:val="24"/>
        </w:rPr>
        <w:t>功率因数</w:t>
      </w:r>
      <w:r w:rsidR="00B048DA" w:rsidRPr="00AC260A">
        <w:rPr>
          <w:rFonts w:ascii="宋体" w:hAnsi="宋体" w:hint="eastAsia"/>
          <w:kern w:val="36"/>
          <w:sz w:val="24"/>
        </w:rPr>
        <w:t>显示值</w:t>
      </w:r>
      <w:r w:rsidR="00B048DA">
        <w:rPr>
          <w:rFonts w:ascii="宋体" w:hAnsi="宋体" w:hint="eastAsia"/>
          <w:kern w:val="36"/>
          <w:sz w:val="24"/>
        </w:rPr>
        <w:t>；</w:t>
      </w:r>
    </w:p>
    <w:p w:rsidR="00B048DA" w:rsidRDefault="00C93629" w:rsidP="00B048DA">
      <w:pPr>
        <w:spacing w:before="50" w:line="360" w:lineRule="auto"/>
        <w:ind w:firstLineChars="500" w:firstLine="1200"/>
        <w:rPr>
          <w:rFonts w:ascii="宋体" w:hAnsi="宋体"/>
          <w:kern w:val="36"/>
          <w:sz w:val="24"/>
        </w:rPr>
      </w:pPr>
      <w:r>
        <w:rPr>
          <w:rFonts w:ascii="宋体" w:hAnsi="宋体"/>
          <w:noProof/>
          <w:kern w:val="36"/>
          <w:position w:val="-12"/>
          <w:sz w:val="24"/>
        </w:rPr>
        <w:object w:dxaOrig="1440" w:dyaOrig="1440">
          <v:shape id="_x0000_s1471" type="#_x0000_t75" style="position:absolute;left:0;text-align:left;margin-left:36pt;margin-top:4.65pt;width:24.65pt;height:18.45pt;z-index:251654656">
            <v:imagedata r:id="rId114" o:title=""/>
          </v:shape>
          <o:OLEObject Type="Embed" ProgID="Equation.3" ShapeID="_x0000_s1471" DrawAspect="Content" ObjectID="_1574667066" r:id="rId115"/>
        </w:object>
      </w:r>
      <w:r w:rsidR="00B048DA" w:rsidRPr="00AC260A">
        <w:rPr>
          <w:rFonts w:ascii="宋体" w:hAnsi="宋体" w:hint="eastAsia"/>
          <w:kern w:val="36"/>
          <w:sz w:val="24"/>
        </w:rPr>
        <w:t>——标准</w:t>
      </w:r>
      <w:r w:rsidR="00B048DA">
        <w:rPr>
          <w:rFonts w:ascii="宋体" w:hAnsi="宋体" w:hint="eastAsia"/>
          <w:kern w:val="36"/>
          <w:sz w:val="24"/>
        </w:rPr>
        <w:t>功率因数表</w:t>
      </w:r>
      <w:r w:rsidR="00B048DA" w:rsidRPr="00AC260A">
        <w:rPr>
          <w:rFonts w:ascii="宋体" w:hAnsi="宋体" w:hint="eastAsia"/>
          <w:kern w:val="36"/>
          <w:sz w:val="24"/>
        </w:rPr>
        <w:t>读数值</w:t>
      </w:r>
      <w:r w:rsidR="00B048DA">
        <w:rPr>
          <w:rFonts w:ascii="宋体" w:hAnsi="宋体" w:hint="eastAsia"/>
          <w:kern w:val="36"/>
          <w:sz w:val="24"/>
        </w:rPr>
        <w:t>；</w:t>
      </w:r>
    </w:p>
    <w:p w:rsidR="00B048DA" w:rsidRDefault="00C93629" w:rsidP="00B048DA">
      <w:pPr>
        <w:spacing w:before="50" w:line="360" w:lineRule="auto"/>
        <w:ind w:firstLineChars="500" w:firstLine="1200"/>
        <w:rPr>
          <w:rFonts w:ascii="宋体" w:hAnsi="宋体"/>
          <w:kern w:val="36"/>
          <w:sz w:val="24"/>
        </w:rPr>
      </w:pPr>
      <w:r>
        <w:rPr>
          <w:rFonts w:ascii="宋体" w:hAnsi="宋体"/>
          <w:noProof/>
          <w:sz w:val="24"/>
        </w:rPr>
        <w:object w:dxaOrig="1440" w:dyaOrig="1440">
          <v:shape id="_x0000_s1469" type="#_x0000_t75" style="position:absolute;left:0;text-align:left;margin-left:36.6pt;margin-top:3pt;width:18.45pt;height:18.45pt;z-index:251652608">
            <v:imagedata r:id="rId116" o:title=""/>
            <o:lock v:ext="edit" aspectratio="f"/>
          </v:shape>
          <o:OLEObject Type="Embed" ProgID="Equation.3" ShapeID="_x0000_s1469" DrawAspect="Content" ObjectID="_1574667067" r:id="rId117"/>
        </w:object>
      </w:r>
      <w:r w:rsidR="00B048DA" w:rsidRPr="00AC260A">
        <w:rPr>
          <w:rFonts w:ascii="宋体" w:hAnsi="宋体" w:hint="eastAsia"/>
          <w:kern w:val="36"/>
          <w:sz w:val="24"/>
        </w:rPr>
        <w:t>——</w:t>
      </w:r>
      <w:r w:rsidR="00B048DA">
        <w:rPr>
          <w:rFonts w:ascii="宋体" w:hAnsi="宋体" w:hint="eastAsia"/>
          <w:kern w:val="36"/>
          <w:sz w:val="24"/>
        </w:rPr>
        <w:t>被校准装置功率因数示值误差。</w:t>
      </w:r>
    </w:p>
    <w:p w:rsidR="007964E9" w:rsidRDefault="007964E9" w:rsidP="00AD4C93">
      <w:pPr>
        <w:pStyle w:val="aff5"/>
        <w:jc w:val="left"/>
        <w:rPr>
          <w:rFonts w:ascii="宋体" w:hAnsi="宋体"/>
          <w:b w:val="0"/>
          <w:kern w:val="36"/>
          <w:sz w:val="24"/>
          <w:szCs w:val="24"/>
        </w:rPr>
      </w:pPr>
      <w:bookmarkStart w:id="86" w:name="_Toc493753223"/>
      <w:r>
        <w:rPr>
          <w:rFonts w:ascii="宋体" w:hAnsi="宋体" w:hint="eastAsia"/>
          <w:b w:val="0"/>
          <w:kern w:val="36"/>
          <w:sz w:val="24"/>
          <w:szCs w:val="24"/>
        </w:rPr>
        <w:t>6.8  被测机电源失真度</w:t>
      </w:r>
      <w:bookmarkEnd w:id="86"/>
      <w:r w:rsidR="00EE3A8D">
        <w:rPr>
          <w:rFonts w:ascii="宋体" w:hAnsi="宋体" w:hint="eastAsia"/>
          <w:b w:val="0"/>
          <w:kern w:val="36"/>
          <w:sz w:val="24"/>
          <w:szCs w:val="24"/>
        </w:rPr>
        <w:t>测试</w:t>
      </w:r>
    </w:p>
    <w:p w:rsidR="00D26DE7" w:rsidRDefault="007964E9" w:rsidP="007964E9">
      <w:pPr>
        <w:rPr>
          <w:rFonts w:ascii="宋体" w:hAnsi="宋体"/>
          <w:bCs/>
          <w:kern w:val="36"/>
          <w:sz w:val="24"/>
        </w:rPr>
      </w:pPr>
      <w:r w:rsidRPr="007964E9">
        <w:rPr>
          <w:rFonts w:ascii="宋体" w:hAnsi="宋体" w:hint="eastAsia"/>
          <w:bCs/>
          <w:kern w:val="36"/>
          <w:sz w:val="24"/>
        </w:rPr>
        <w:t xml:space="preserve">6.8.1  </w:t>
      </w:r>
      <w:r w:rsidR="009B1983">
        <w:rPr>
          <w:rFonts w:ascii="宋体" w:hAnsi="宋体" w:hint="eastAsia"/>
          <w:bCs/>
          <w:kern w:val="36"/>
          <w:sz w:val="24"/>
        </w:rPr>
        <w:t>三相电源失真度</w:t>
      </w:r>
    </w:p>
    <w:p w:rsidR="009B1983" w:rsidRDefault="009B1983" w:rsidP="009B1983">
      <w:pPr>
        <w:spacing w:before="50" w:line="360" w:lineRule="auto"/>
        <w:ind w:firstLineChars="200" w:firstLine="480"/>
        <w:rPr>
          <w:rFonts w:hAnsi="宋体"/>
          <w:sz w:val="24"/>
        </w:rPr>
      </w:pPr>
      <w:r>
        <w:rPr>
          <w:rFonts w:hAnsi="宋体" w:hint="eastAsia"/>
          <w:sz w:val="24"/>
        </w:rPr>
        <w:t xml:space="preserve">a) </w:t>
      </w:r>
      <w:r w:rsidRPr="000F07F9">
        <w:rPr>
          <w:rFonts w:hAnsi="宋体"/>
          <w:sz w:val="24"/>
        </w:rPr>
        <w:t>三相四线法</w:t>
      </w:r>
      <w:r>
        <w:rPr>
          <w:rFonts w:hAnsi="宋体" w:hint="eastAsia"/>
          <w:sz w:val="24"/>
        </w:rPr>
        <w:t>：接线如图</w:t>
      </w:r>
      <w:r w:rsidR="004F0056">
        <w:rPr>
          <w:rFonts w:hAnsi="宋体" w:hint="eastAsia"/>
          <w:sz w:val="24"/>
        </w:rPr>
        <w:t>15</w:t>
      </w:r>
      <w:r>
        <w:rPr>
          <w:rFonts w:hAnsi="宋体" w:hint="eastAsia"/>
          <w:sz w:val="24"/>
        </w:rPr>
        <w:t>-1</w:t>
      </w:r>
      <w:r>
        <w:rPr>
          <w:rFonts w:hAnsi="宋体" w:hint="eastAsia"/>
          <w:sz w:val="24"/>
        </w:rPr>
        <w:t>、</w:t>
      </w:r>
      <w:r>
        <w:rPr>
          <w:rFonts w:hAnsi="宋体" w:hint="eastAsia"/>
          <w:sz w:val="24"/>
        </w:rPr>
        <w:t xml:space="preserve"> </w:t>
      </w:r>
      <w:r w:rsidR="004F0056">
        <w:rPr>
          <w:rFonts w:hAnsi="宋体" w:hint="eastAsia"/>
          <w:sz w:val="24"/>
        </w:rPr>
        <w:t>15</w:t>
      </w:r>
      <w:r>
        <w:rPr>
          <w:rFonts w:hAnsi="宋体" w:hint="eastAsia"/>
          <w:sz w:val="24"/>
        </w:rPr>
        <w:t>-2</w:t>
      </w:r>
      <w:r>
        <w:rPr>
          <w:rFonts w:hAnsi="宋体" w:hint="eastAsia"/>
          <w:sz w:val="24"/>
        </w:rPr>
        <w:t>、</w:t>
      </w:r>
      <w:r w:rsidR="004F0056">
        <w:rPr>
          <w:rFonts w:hAnsi="宋体" w:hint="eastAsia"/>
          <w:sz w:val="24"/>
        </w:rPr>
        <w:t>15</w:t>
      </w:r>
      <w:r>
        <w:rPr>
          <w:rFonts w:hAnsi="宋体" w:hint="eastAsia"/>
          <w:sz w:val="24"/>
        </w:rPr>
        <w:t>-3</w:t>
      </w:r>
      <w:r>
        <w:rPr>
          <w:rFonts w:hAnsi="宋体" w:hint="eastAsia"/>
          <w:sz w:val="24"/>
        </w:rPr>
        <w:t>所示，</w:t>
      </w:r>
    </w:p>
    <w:p w:rsidR="009B1983" w:rsidRDefault="009B1983" w:rsidP="00616B89">
      <w:pPr>
        <w:spacing w:before="50" w:line="360" w:lineRule="auto"/>
        <w:ind w:firstLineChars="350" w:firstLine="840"/>
        <w:rPr>
          <w:rFonts w:hAnsi="宋体"/>
          <w:sz w:val="24"/>
        </w:rPr>
      </w:pPr>
      <w:proofErr w:type="gramStart"/>
      <w:r>
        <w:rPr>
          <w:rFonts w:hAnsi="宋体" w:hint="eastAsia"/>
          <w:sz w:val="24"/>
        </w:rPr>
        <w:t>三相三相</w:t>
      </w:r>
      <w:proofErr w:type="gramEnd"/>
      <w:r>
        <w:rPr>
          <w:rFonts w:hAnsi="宋体" w:hint="eastAsia"/>
          <w:sz w:val="24"/>
        </w:rPr>
        <w:t>法：接线如图</w:t>
      </w:r>
      <w:r w:rsidR="004F0056">
        <w:rPr>
          <w:rFonts w:hAnsi="宋体" w:hint="eastAsia"/>
          <w:sz w:val="24"/>
        </w:rPr>
        <w:t>16</w:t>
      </w:r>
      <w:r>
        <w:rPr>
          <w:rFonts w:hAnsi="宋体" w:hint="eastAsia"/>
          <w:sz w:val="24"/>
        </w:rPr>
        <w:t>-1</w:t>
      </w:r>
      <w:r>
        <w:rPr>
          <w:rFonts w:hAnsi="宋体" w:hint="eastAsia"/>
          <w:sz w:val="24"/>
        </w:rPr>
        <w:t>、</w:t>
      </w:r>
      <w:r w:rsidR="004F0056">
        <w:rPr>
          <w:rFonts w:hAnsi="宋体" w:hint="eastAsia"/>
          <w:sz w:val="24"/>
        </w:rPr>
        <w:t>16</w:t>
      </w:r>
      <w:r>
        <w:rPr>
          <w:rFonts w:hAnsi="宋体" w:hint="eastAsia"/>
          <w:sz w:val="24"/>
        </w:rPr>
        <w:t>-2</w:t>
      </w:r>
      <w:r>
        <w:rPr>
          <w:rFonts w:hAnsi="宋体" w:hint="eastAsia"/>
          <w:sz w:val="24"/>
        </w:rPr>
        <w:t>、</w:t>
      </w:r>
      <w:r w:rsidR="004F0056">
        <w:rPr>
          <w:rFonts w:hAnsi="宋体" w:hint="eastAsia"/>
          <w:sz w:val="24"/>
        </w:rPr>
        <w:t>16</w:t>
      </w:r>
      <w:r>
        <w:rPr>
          <w:rFonts w:hAnsi="宋体" w:hint="eastAsia"/>
          <w:sz w:val="24"/>
        </w:rPr>
        <w:t>-3</w:t>
      </w:r>
      <w:r>
        <w:rPr>
          <w:rFonts w:hAnsi="宋体" w:hint="eastAsia"/>
          <w:sz w:val="24"/>
        </w:rPr>
        <w:t>所示。</w:t>
      </w:r>
    </w:p>
    <w:p w:rsidR="00317988" w:rsidRPr="0020459E" w:rsidRDefault="00317988" w:rsidP="00616B89">
      <w:pPr>
        <w:spacing w:before="50" w:line="360" w:lineRule="auto"/>
        <w:ind w:firstLineChars="350" w:firstLine="840"/>
        <w:rPr>
          <w:rFonts w:ascii="宋体" w:hAnsi="宋体"/>
          <w:kern w:val="36"/>
          <w:sz w:val="24"/>
        </w:rPr>
      </w:pPr>
    </w:p>
    <w:p w:rsidR="009B1983" w:rsidRDefault="00C93629" w:rsidP="007964E9">
      <w:r>
        <w:rPr>
          <w:noProof/>
        </w:rPr>
        <w:object w:dxaOrig="1440" w:dyaOrig="1440">
          <v:shape id="_x0000_s1529" type="#_x0000_t75" style="position:absolute;left:0;text-align:left;margin-left:.3pt;margin-top:3.95pt;width:473.3pt;height:72.05pt;z-index:-251620864">
            <v:imagedata r:id="rId118" o:title=""/>
          </v:shape>
          <o:OLEObject Type="Embed" ProgID="Visio.Drawing.11" ShapeID="_x0000_s1529" DrawAspect="Content" ObjectID="_1574667068" r:id="rId119"/>
        </w:object>
      </w:r>
    </w:p>
    <w:p w:rsidR="00E0222D" w:rsidRDefault="00E0222D" w:rsidP="007964E9">
      <w:r>
        <w:rPr>
          <w:rFonts w:hint="eastAsia"/>
        </w:rPr>
        <w:t xml:space="preserve">       </w:t>
      </w:r>
    </w:p>
    <w:p w:rsidR="00E0222D" w:rsidRDefault="00E0222D" w:rsidP="007964E9"/>
    <w:p w:rsidR="00E0222D" w:rsidRDefault="00E0222D" w:rsidP="007964E9"/>
    <w:p w:rsidR="00E0222D" w:rsidRDefault="00E0222D" w:rsidP="007964E9"/>
    <w:p w:rsidR="00E0222D" w:rsidRPr="0045696B" w:rsidRDefault="00E0222D" w:rsidP="0045696B">
      <w:pPr>
        <w:ind w:firstLineChars="300" w:firstLine="630"/>
        <w:rPr>
          <w:rFonts w:ascii="宋体" w:hAnsi="宋体"/>
          <w:bCs/>
          <w:kern w:val="36"/>
          <w:sz w:val="24"/>
        </w:rPr>
      </w:pPr>
      <w:r w:rsidRPr="0045696B">
        <w:rPr>
          <w:rFonts w:ascii="宋体" w:hAnsi="宋体" w:hint="eastAsia"/>
        </w:rPr>
        <w:t>图</w:t>
      </w:r>
      <w:r w:rsidR="004F0056" w:rsidRPr="0045696B">
        <w:rPr>
          <w:rFonts w:ascii="宋体" w:hAnsi="宋体" w:hint="eastAsia"/>
        </w:rPr>
        <w:t>15</w:t>
      </w:r>
      <w:r w:rsidRPr="0045696B">
        <w:rPr>
          <w:rFonts w:ascii="宋体" w:hAnsi="宋体" w:hint="eastAsia"/>
        </w:rPr>
        <w:t>-1                         图</w:t>
      </w:r>
      <w:r w:rsidR="004F0056" w:rsidRPr="0045696B">
        <w:rPr>
          <w:rFonts w:ascii="宋体" w:hAnsi="宋体" w:hint="eastAsia"/>
        </w:rPr>
        <w:t>15</w:t>
      </w:r>
      <w:r w:rsidRPr="0045696B">
        <w:rPr>
          <w:rFonts w:ascii="宋体" w:hAnsi="宋体" w:hint="eastAsia"/>
        </w:rPr>
        <w:t>-2                       图</w:t>
      </w:r>
      <w:r w:rsidR="004F0056" w:rsidRPr="0045696B">
        <w:rPr>
          <w:rFonts w:ascii="宋体" w:hAnsi="宋体" w:hint="eastAsia"/>
        </w:rPr>
        <w:t>15</w:t>
      </w:r>
      <w:r w:rsidRPr="0045696B">
        <w:rPr>
          <w:rFonts w:ascii="宋体" w:hAnsi="宋体" w:hint="eastAsia"/>
        </w:rPr>
        <w:t>-3</w:t>
      </w:r>
    </w:p>
    <w:p w:rsidR="0045696B" w:rsidRDefault="0045696B" w:rsidP="0045696B">
      <w:pPr>
        <w:rPr>
          <w:rFonts w:ascii="宋体" w:hAnsi="宋体"/>
          <w:kern w:val="36"/>
          <w:sz w:val="24"/>
        </w:rPr>
      </w:pPr>
    </w:p>
    <w:p w:rsidR="00317988" w:rsidRDefault="00C93629" w:rsidP="0045696B">
      <w:pPr>
        <w:rPr>
          <w:rFonts w:ascii="宋体" w:hAnsi="宋体"/>
        </w:rPr>
      </w:pPr>
      <w:r>
        <w:rPr>
          <w:noProof/>
        </w:rPr>
        <w:object w:dxaOrig="1440" w:dyaOrig="1440">
          <v:shape id="_x0000_s1530" type="#_x0000_t75" style="position:absolute;left:0;text-align:left;margin-left:.3pt;margin-top:3.7pt;width:468pt;height:71.25pt;z-index:-251619840">
            <v:imagedata r:id="rId120" o:title=""/>
          </v:shape>
          <o:OLEObject Type="Embed" ProgID="Visio.Drawing.11" ShapeID="_x0000_s1530" DrawAspect="Content" ObjectID="_1574667069" r:id="rId121"/>
        </w:object>
      </w:r>
    </w:p>
    <w:p w:rsidR="00317988" w:rsidRDefault="00317988" w:rsidP="0045696B">
      <w:pPr>
        <w:rPr>
          <w:rFonts w:ascii="宋体" w:hAnsi="宋体"/>
        </w:rPr>
      </w:pPr>
    </w:p>
    <w:p w:rsidR="00317988" w:rsidRDefault="00317988" w:rsidP="0045696B">
      <w:pPr>
        <w:rPr>
          <w:rFonts w:ascii="宋体" w:hAnsi="宋体"/>
        </w:rPr>
      </w:pPr>
    </w:p>
    <w:p w:rsidR="00317988" w:rsidRDefault="00317988" w:rsidP="0045696B">
      <w:pPr>
        <w:rPr>
          <w:rFonts w:ascii="宋体" w:hAnsi="宋体"/>
        </w:rPr>
      </w:pPr>
    </w:p>
    <w:p w:rsidR="009A6E5B" w:rsidRDefault="0045696B" w:rsidP="00317988">
      <w:pPr>
        <w:rPr>
          <w:rFonts w:ascii="宋体" w:hAnsi="宋体"/>
        </w:rPr>
      </w:pPr>
      <w:r>
        <w:rPr>
          <w:rFonts w:ascii="宋体" w:hAnsi="宋体" w:hint="eastAsia"/>
        </w:rPr>
        <w:t xml:space="preserve"> </w:t>
      </w:r>
      <w:r w:rsidR="00317988">
        <w:rPr>
          <w:rFonts w:ascii="宋体" w:hAnsi="宋体" w:hint="eastAsia"/>
        </w:rPr>
        <w:t xml:space="preserve">   </w:t>
      </w:r>
    </w:p>
    <w:p w:rsidR="0021505E" w:rsidRPr="0045696B" w:rsidRDefault="00317988" w:rsidP="009A6E5B">
      <w:pPr>
        <w:ind w:firstLineChars="200" w:firstLine="420"/>
        <w:rPr>
          <w:rFonts w:ascii="宋体" w:hAnsi="宋体"/>
          <w:kern w:val="36"/>
          <w:szCs w:val="21"/>
        </w:rPr>
      </w:pPr>
      <w:r>
        <w:rPr>
          <w:rFonts w:ascii="宋体" w:hAnsi="宋体" w:hint="eastAsia"/>
        </w:rPr>
        <w:t xml:space="preserve"> </w:t>
      </w:r>
      <w:r w:rsidR="00E0222D" w:rsidRPr="0045696B">
        <w:rPr>
          <w:rFonts w:ascii="宋体" w:hAnsi="宋体" w:hint="eastAsia"/>
          <w:szCs w:val="21"/>
        </w:rPr>
        <w:t>图</w:t>
      </w:r>
      <w:r w:rsidR="004F0056" w:rsidRPr="0045696B">
        <w:rPr>
          <w:rFonts w:ascii="宋体" w:hAnsi="宋体" w:hint="eastAsia"/>
          <w:szCs w:val="21"/>
        </w:rPr>
        <w:t>16</w:t>
      </w:r>
      <w:r w:rsidR="00E0222D" w:rsidRPr="0045696B">
        <w:rPr>
          <w:rFonts w:ascii="宋体" w:hAnsi="宋体" w:hint="eastAsia"/>
          <w:szCs w:val="21"/>
        </w:rPr>
        <w:t xml:space="preserve">-1                      </w:t>
      </w:r>
      <w:r w:rsidR="0019580A" w:rsidRPr="0045696B">
        <w:rPr>
          <w:rFonts w:ascii="宋体" w:hAnsi="宋体" w:hint="eastAsia"/>
          <w:szCs w:val="21"/>
        </w:rPr>
        <w:t xml:space="preserve">  </w:t>
      </w:r>
      <w:r w:rsidR="00E0222D" w:rsidRPr="0045696B">
        <w:rPr>
          <w:rFonts w:ascii="宋体" w:hAnsi="宋体" w:hint="eastAsia"/>
          <w:szCs w:val="21"/>
        </w:rPr>
        <w:t xml:space="preserve"> 图</w:t>
      </w:r>
      <w:r w:rsidR="004F0056" w:rsidRPr="0045696B">
        <w:rPr>
          <w:rFonts w:ascii="宋体" w:hAnsi="宋体" w:hint="eastAsia"/>
          <w:szCs w:val="21"/>
        </w:rPr>
        <w:t>16</w:t>
      </w:r>
      <w:r w:rsidR="00E0222D" w:rsidRPr="0045696B">
        <w:rPr>
          <w:rFonts w:ascii="宋体" w:hAnsi="宋体" w:hint="eastAsia"/>
          <w:szCs w:val="21"/>
        </w:rPr>
        <w:t xml:space="preserve">-2                      </w:t>
      </w:r>
      <w:r w:rsidR="0019580A" w:rsidRPr="0045696B">
        <w:rPr>
          <w:rFonts w:ascii="宋体" w:hAnsi="宋体" w:hint="eastAsia"/>
          <w:szCs w:val="21"/>
        </w:rPr>
        <w:t xml:space="preserve"> </w:t>
      </w:r>
      <w:r w:rsidR="00E0222D" w:rsidRPr="0045696B">
        <w:rPr>
          <w:rFonts w:ascii="宋体" w:hAnsi="宋体" w:hint="eastAsia"/>
          <w:szCs w:val="21"/>
        </w:rPr>
        <w:t>图</w:t>
      </w:r>
      <w:r w:rsidR="004F0056" w:rsidRPr="0045696B">
        <w:rPr>
          <w:rFonts w:ascii="宋体" w:hAnsi="宋体" w:hint="eastAsia"/>
          <w:szCs w:val="21"/>
        </w:rPr>
        <w:t>16</w:t>
      </w:r>
      <w:r w:rsidR="00E0222D" w:rsidRPr="0045696B">
        <w:rPr>
          <w:rFonts w:ascii="宋体" w:hAnsi="宋体" w:hint="eastAsia"/>
          <w:szCs w:val="21"/>
        </w:rPr>
        <w:t>-3</w:t>
      </w:r>
    </w:p>
    <w:p w:rsidR="00317988" w:rsidRDefault="00317988" w:rsidP="0019580A">
      <w:pPr>
        <w:spacing w:before="50" w:line="360" w:lineRule="auto"/>
        <w:ind w:firstLineChars="200" w:firstLine="480"/>
        <w:rPr>
          <w:rFonts w:ascii="宋体" w:hAnsi="宋体"/>
          <w:kern w:val="36"/>
          <w:sz w:val="24"/>
        </w:rPr>
      </w:pPr>
    </w:p>
    <w:p w:rsidR="0019580A" w:rsidRPr="00AC260A" w:rsidRDefault="0019580A" w:rsidP="0019580A">
      <w:pPr>
        <w:spacing w:before="50" w:line="360" w:lineRule="auto"/>
        <w:ind w:firstLineChars="200" w:firstLine="480"/>
        <w:rPr>
          <w:rFonts w:ascii="宋体" w:hAnsi="宋体"/>
          <w:kern w:val="36"/>
          <w:sz w:val="24"/>
        </w:rPr>
      </w:pPr>
      <w:r>
        <w:rPr>
          <w:rFonts w:ascii="宋体" w:hAnsi="宋体" w:hint="eastAsia"/>
          <w:kern w:val="36"/>
          <w:sz w:val="24"/>
        </w:rPr>
        <w:t>b</w:t>
      </w:r>
      <w:r w:rsidRPr="00AC260A">
        <w:rPr>
          <w:rFonts w:ascii="宋体" w:hAnsi="宋体" w:hint="eastAsia"/>
          <w:kern w:val="36"/>
          <w:sz w:val="24"/>
        </w:rPr>
        <w:t>) 空载</w:t>
      </w:r>
      <w:r>
        <w:rPr>
          <w:rFonts w:ascii="宋体" w:hAnsi="宋体" w:hint="eastAsia"/>
          <w:kern w:val="36"/>
          <w:sz w:val="24"/>
        </w:rPr>
        <w:t>测试</w:t>
      </w:r>
      <w:r w:rsidRPr="00AC260A">
        <w:rPr>
          <w:rFonts w:ascii="宋体" w:hAnsi="宋体" w:hint="eastAsia"/>
          <w:kern w:val="36"/>
          <w:sz w:val="24"/>
        </w:rPr>
        <w:t>：</w:t>
      </w:r>
    </w:p>
    <w:p w:rsidR="0019580A" w:rsidRPr="00AC260A" w:rsidRDefault="0019580A" w:rsidP="0019580A">
      <w:pPr>
        <w:spacing w:before="50" w:line="360" w:lineRule="auto"/>
        <w:ind w:firstLineChars="200" w:firstLine="480"/>
        <w:rPr>
          <w:rFonts w:ascii="宋体" w:hAnsi="宋体"/>
          <w:kern w:val="36"/>
          <w:sz w:val="24"/>
        </w:rPr>
      </w:pPr>
      <w:r w:rsidRPr="00AC260A">
        <w:rPr>
          <w:rFonts w:ascii="宋体" w:hAnsi="宋体" w:hint="eastAsia"/>
          <w:kern w:val="36"/>
          <w:sz w:val="24"/>
        </w:rPr>
        <w:t>连接好线路，</w:t>
      </w:r>
      <w:r w:rsidR="00503458">
        <w:rPr>
          <w:rFonts w:ascii="宋体" w:hAnsi="宋体" w:hint="eastAsia"/>
          <w:kern w:val="36"/>
          <w:sz w:val="24"/>
        </w:rPr>
        <w:t>测试</w:t>
      </w:r>
      <w:r w:rsidR="00AF3E7A">
        <w:rPr>
          <w:rFonts w:ascii="宋体" w:hAnsi="宋体" w:hint="eastAsia"/>
          <w:kern w:val="36"/>
          <w:sz w:val="24"/>
        </w:rPr>
        <w:t>频率选择50Hz，</w:t>
      </w:r>
      <w:r w:rsidR="00616B89">
        <w:rPr>
          <w:rFonts w:ascii="宋体" w:hAnsi="宋体" w:hint="eastAsia"/>
          <w:kern w:val="36"/>
          <w:sz w:val="24"/>
        </w:rPr>
        <w:t>调节</w:t>
      </w:r>
      <w:r w:rsidR="004272A1">
        <w:rPr>
          <w:rFonts w:ascii="宋体" w:hAnsi="宋体" w:hint="eastAsia"/>
          <w:kern w:val="36"/>
          <w:sz w:val="24"/>
        </w:rPr>
        <w:t>输出电压至常用点，</w:t>
      </w:r>
      <w:r w:rsidR="004272A1" w:rsidRPr="00AC260A">
        <w:rPr>
          <w:rFonts w:ascii="宋体" w:hAnsi="宋体" w:hint="eastAsia"/>
          <w:kern w:val="36"/>
          <w:sz w:val="24"/>
        </w:rPr>
        <w:t>断开K</w:t>
      </w:r>
      <w:r w:rsidR="004272A1">
        <w:rPr>
          <w:rFonts w:ascii="宋体" w:hAnsi="宋体" w:hint="eastAsia"/>
          <w:kern w:val="36"/>
          <w:sz w:val="24"/>
        </w:rPr>
        <w:t>，</w:t>
      </w:r>
      <w:r w:rsidR="00AF3E7A">
        <w:rPr>
          <w:rFonts w:ascii="宋体" w:hAnsi="宋体" w:hint="eastAsia"/>
          <w:kern w:val="36"/>
          <w:sz w:val="24"/>
        </w:rPr>
        <w:t>按下</w:t>
      </w:r>
      <w:r w:rsidR="00AF3E7A" w:rsidRPr="00AC260A">
        <w:rPr>
          <w:rFonts w:ascii="宋体" w:hAnsi="宋体" w:hint="eastAsia"/>
          <w:kern w:val="36"/>
          <w:sz w:val="24"/>
        </w:rPr>
        <w:t>三相测试</w:t>
      </w:r>
      <w:r w:rsidRPr="00AC260A">
        <w:rPr>
          <w:rFonts w:ascii="宋体" w:hAnsi="宋体" w:hint="eastAsia"/>
          <w:kern w:val="36"/>
          <w:sz w:val="24"/>
        </w:rPr>
        <w:t>，</w:t>
      </w:r>
      <w:r>
        <w:rPr>
          <w:rFonts w:ascii="宋体" w:hAnsi="宋体" w:hint="eastAsia"/>
          <w:kern w:val="36"/>
          <w:sz w:val="24"/>
        </w:rPr>
        <w:t>读取</w:t>
      </w:r>
      <w:r w:rsidR="004272A1">
        <w:rPr>
          <w:rFonts w:ascii="宋体" w:hAnsi="宋体" w:hint="eastAsia"/>
          <w:kern w:val="36"/>
          <w:sz w:val="24"/>
        </w:rPr>
        <w:t>失真度测量仪的显示值</w:t>
      </w:r>
      <w:r w:rsidRPr="00AC260A">
        <w:rPr>
          <w:rFonts w:ascii="宋体" w:hAnsi="宋体" w:hint="eastAsia"/>
          <w:kern w:val="36"/>
          <w:sz w:val="24"/>
        </w:rPr>
        <w:t>。</w:t>
      </w:r>
    </w:p>
    <w:p w:rsidR="0019580A" w:rsidRPr="00AC260A" w:rsidRDefault="003365EC" w:rsidP="0019580A">
      <w:pPr>
        <w:spacing w:before="50" w:line="360" w:lineRule="auto"/>
        <w:ind w:firstLineChars="200" w:firstLine="480"/>
        <w:rPr>
          <w:rFonts w:ascii="宋体" w:hAnsi="宋体"/>
          <w:kern w:val="36"/>
          <w:sz w:val="24"/>
        </w:rPr>
      </w:pPr>
      <w:r>
        <w:rPr>
          <w:rFonts w:ascii="宋体" w:hAnsi="宋体" w:hint="eastAsia"/>
          <w:kern w:val="36"/>
          <w:sz w:val="24"/>
        </w:rPr>
        <w:t>c</w:t>
      </w:r>
      <w:r w:rsidR="0019580A" w:rsidRPr="00AC260A">
        <w:rPr>
          <w:rFonts w:ascii="宋体" w:hAnsi="宋体" w:hint="eastAsia"/>
          <w:kern w:val="36"/>
          <w:sz w:val="24"/>
        </w:rPr>
        <w:t>)</w:t>
      </w:r>
      <w:r w:rsidR="00556A7E">
        <w:rPr>
          <w:rFonts w:ascii="宋体" w:hAnsi="宋体" w:hint="eastAsia"/>
          <w:kern w:val="36"/>
          <w:sz w:val="24"/>
        </w:rPr>
        <w:t xml:space="preserve"> </w:t>
      </w:r>
      <w:r w:rsidR="0019580A" w:rsidRPr="00AC260A">
        <w:rPr>
          <w:rFonts w:ascii="宋体" w:hAnsi="宋体" w:hint="eastAsia"/>
          <w:kern w:val="36"/>
          <w:sz w:val="24"/>
        </w:rPr>
        <w:t>带载能力的检查</w:t>
      </w:r>
    </w:p>
    <w:p w:rsidR="006F5CEC" w:rsidRDefault="0019580A" w:rsidP="0019580A">
      <w:pPr>
        <w:spacing w:before="50" w:line="360" w:lineRule="auto"/>
        <w:ind w:firstLineChars="200" w:firstLine="480"/>
        <w:rPr>
          <w:rFonts w:ascii="宋体" w:hAnsi="宋体"/>
          <w:kern w:val="36"/>
          <w:sz w:val="24"/>
        </w:rPr>
      </w:pPr>
      <w:r w:rsidRPr="00AC260A">
        <w:rPr>
          <w:rFonts w:ascii="宋体" w:hAnsi="宋体" w:hint="eastAsia"/>
          <w:kern w:val="36"/>
          <w:sz w:val="24"/>
        </w:rPr>
        <w:t>闭合开关K，改变模拟负载，使模拟负载分别为满负荷的50</w:t>
      </w:r>
      <w:r w:rsidRPr="00AC260A">
        <w:rPr>
          <w:rFonts w:ascii="宋体" w:hAnsi="宋体"/>
          <w:kern w:val="36"/>
          <w:sz w:val="24"/>
        </w:rPr>
        <w:t>%</w:t>
      </w:r>
      <w:r w:rsidRPr="00AC260A">
        <w:rPr>
          <w:rFonts w:ascii="宋体" w:hAnsi="宋体" w:hint="eastAsia"/>
          <w:kern w:val="36"/>
          <w:sz w:val="24"/>
        </w:rPr>
        <w:t>、100</w:t>
      </w:r>
      <w:r w:rsidRPr="00AC260A">
        <w:rPr>
          <w:rFonts w:ascii="宋体" w:hAnsi="宋体"/>
          <w:kern w:val="36"/>
          <w:sz w:val="24"/>
        </w:rPr>
        <w:t>%</w:t>
      </w:r>
      <w:r w:rsidRPr="00AC260A">
        <w:rPr>
          <w:rFonts w:ascii="宋体" w:hAnsi="宋体" w:hint="eastAsia"/>
          <w:kern w:val="36"/>
          <w:sz w:val="24"/>
        </w:rPr>
        <w:t>，读取</w:t>
      </w:r>
      <w:r w:rsidR="006F5CEC">
        <w:rPr>
          <w:rFonts w:ascii="宋体" w:hAnsi="宋体" w:hint="eastAsia"/>
          <w:kern w:val="36"/>
          <w:sz w:val="24"/>
        </w:rPr>
        <w:t>失真度测量仪的显示值</w:t>
      </w:r>
      <w:r w:rsidR="006F5CEC" w:rsidRPr="00AC260A">
        <w:rPr>
          <w:rFonts w:ascii="宋体" w:hAnsi="宋体" w:hint="eastAsia"/>
          <w:kern w:val="36"/>
          <w:sz w:val="24"/>
        </w:rPr>
        <w:t>。</w:t>
      </w:r>
    </w:p>
    <w:p w:rsidR="00556A7E" w:rsidRDefault="00556A7E" w:rsidP="0019580A">
      <w:pPr>
        <w:spacing w:before="50" w:line="360" w:lineRule="auto"/>
        <w:ind w:firstLineChars="200" w:firstLine="480"/>
        <w:rPr>
          <w:rFonts w:ascii="宋体" w:hAnsi="宋体"/>
          <w:kern w:val="36"/>
          <w:sz w:val="24"/>
        </w:rPr>
      </w:pPr>
      <w:r>
        <w:rPr>
          <w:rFonts w:ascii="宋体" w:hAnsi="宋体" w:hint="eastAsia"/>
          <w:kern w:val="36"/>
          <w:sz w:val="24"/>
        </w:rPr>
        <w:t>d）对有扩展频率范围的被校准装置，可根据用户要求在扩展频率范围内选1频率点，</w:t>
      </w:r>
      <w:r w:rsidR="00503458">
        <w:rPr>
          <w:rFonts w:ascii="宋体" w:hAnsi="宋体" w:hint="eastAsia"/>
          <w:kern w:val="36"/>
          <w:sz w:val="24"/>
        </w:rPr>
        <w:t>测试</w:t>
      </w:r>
      <w:r>
        <w:rPr>
          <w:rFonts w:ascii="宋体" w:hAnsi="宋体" w:hint="eastAsia"/>
          <w:kern w:val="36"/>
          <w:sz w:val="24"/>
        </w:rPr>
        <w:t>方法同上。</w:t>
      </w:r>
    </w:p>
    <w:p w:rsidR="00E0222D" w:rsidRDefault="006F678D" w:rsidP="006F678D">
      <w:pPr>
        <w:spacing w:before="50" w:line="360" w:lineRule="auto"/>
        <w:rPr>
          <w:rFonts w:ascii="宋体" w:hAnsi="宋体"/>
          <w:bCs/>
          <w:kern w:val="36"/>
          <w:sz w:val="24"/>
        </w:rPr>
      </w:pPr>
      <w:r w:rsidRPr="006F678D">
        <w:rPr>
          <w:rFonts w:ascii="宋体" w:hAnsi="宋体" w:hint="eastAsia"/>
          <w:bCs/>
          <w:kern w:val="36"/>
          <w:sz w:val="24"/>
        </w:rPr>
        <w:t xml:space="preserve">6.8.2  </w:t>
      </w:r>
      <w:r>
        <w:rPr>
          <w:rFonts w:ascii="宋体" w:hAnsi="宋体" w:hint="eastAsia"/>
          <w:bCs/>
          <w:kern w:val="36"/>
          <w:sz w:val="24"/>
        </w:rPr>
        <w:t>单相电源失真度</w:t>
      </w:r>
    </w:p>
    <w:p w:rsidR="006F678D" w:rsidRDefault="006F678D" w:rsidP="00752FAF">
      <w:pPr>
        <w:spacing w:before="50" w:line="360" w:lineRule="auto"/>
        <w:ind w:firstLineChars="200" w:firstLine="480"/>
        <w:rPr>
          <w:rFonts w:ascii="宋体" w:hAnsi="宋体"/>
          <w:kern w:val="36"/>
          <w:sz w:val="24"/>
        </w:rPr>
      </w:pPr>
      <w:r w:rsidRPr="00AC260A">
        <w:rPr>
          <w:rFonts w:ascii="宋体" w:hAnsi="宋体" w:hint="eastAsia"/>
          <w:kern w:val="36"/>
          <w:sz w:val="24"/>
        </w:rPr>
        <w:t>按图</w:t>
      </w:r>
      <w:r w:rsidR="004F0056">
        <w:rPr>
          <w:rFonts w:ascii="宋体" w:hAnsi="宋体" w:hint="eastAsia"/>
          <w:kern w:val="36"/>
          <w:sz w:val="24"/>
        </w:rPr>
        <w:t>17</w:t>
      </w:r>
      <w:r w:rsidRPr="00AC260A">
        <w:rPr>
          <w:rFonts w:ascii="宋体" w:hAnsi="宋体" w:hint="eastAsia"/>
          <w:kern w:val="36"/>
          <w:sz w:val="24"/>
        </w:rPr>
        <w:t>连接好线路，选择单相测试，</w:t>
      </w:r>
      <w:r w:rsidR="008E7DFD">
        <w:rPr>
          <w:rFonts w:ascii="宋体" w:hAnsi="宋体" w:hint="eastAsia"/>
          <w:kern w:val="36"/>
          <w:sz w:val="24"/>
        </w:rPr>
        <w:t>测试</w:t>
      </w:r>
      <w:r w:rsidRPr="00AC260A">
        <w:rPr>
          <w:rFonts w:ascii="宋体" w:hAnsi="宋体" w:hint="eastAsia"/>
          <w:kern w:val="36"/>
          <w:sz w:val="24"/>
        </w:rPr>
        <w:t>方法同6.</w:t>
      </w:r>
      <w:r>
        <w:rPr>
          <w:rFonts w:ascii="宋体" w:hAnsi="宋体" w:hint="eastAsia"/>
          <w:kern w:val="36"/>
          <w:sz w:val="24"/>
        </w:rPr>
        <w:t>8</w:t>
      </w:r>
      <w:r w:rsidRPr="00AC260A">
        <w:rPr>
          <w:rFonts w:ascii="宋体" w:hAnsi="宋体" w:hint="eastAsia"/>
          <w:kern w:val="36"/>
          <w:sz w:val="24"/>
        </w:rPr>
        <w:t>.1。</w:t>
      </w:r>
    </w:p>
    <w:p w:rsidR="00317988" w:rsidRDefault="00C93629" w:rsidP="00752FAF">
      <w:pPr>
        <w:spacing w:before="50" w:line="360" w:lineRule="auto"/>
        <w:ind w:firstLineChars="200" w:firstLine="420"/>
        <w:rPr>
          <w:rFonts w:ascii="宋体" w:hAnsi="宋体"/>
          <w:kern w:val="36"/>
          <w:sz w:val="24"/>
        </w:rPr>
      </w:pPr>
      <w:r>
        <w:rPr>
          <w:noProof/>
        </w:rPr>
        <w:object w:dxaOrig="1440" w:dyaOrig="1440">
          <v:shape id="_x0000_s1531" type="#_x0000_t75" style="position:absolute;left:0;text-align:left;margin-left:21.25pt;margin-top:.65pt;width:223.6pt;height:84.55pt;z-index:-251618816">
            <v:imagedata r:id="rId122" o:title=""/>
          </v:shape>
          <o:OLEObject Type="Embed" ProgID="Visio.Drawing.11" ShapeID="_x0000_s1531" DrawAspect="Content" ObjectID="_1574667070" r:id="rId123"/>
        </w:object>
      </w:r>
    </w:p>
    <w:p w:rsidR="006F678D" w:rsidRPr="006F678D" w:rsidRDefault="006F678D" w:rsidP="006F678D">
      <w:pPr>
        <w:spacing w:before="50" w:line="360" w:lineRule="auto"/>
        <w:rPr>
          <w:rFonts w:ascii="宋体" w:hAnsi="宋体"/>
          <w:bCs/>
          <w:kern w:val="36"/>
          <w:sz w:val="24"/>
        </w:rPr>
      </w:pPr>
    </w:p>
    <w:p w:rsidR="00317988" w:rsidRDefault="00317988" w:rsidP="00317988">
      <w:pPr>
        <w:rPr>
          <w:rFonts w:ascii="宋体" w:hAnsi="宋体"/>
          <w:kern w:val="36"/>
        </w:rPr>
      </w:pPr>
    </w:p>
    <w:p w:rsidR="000F2269" w:rsidRDefault="000F2269" w:rsidP="00317988">
      <w:pPr>
        <w:ind w:firstLineChars="1100" w:firstLine="2310"/>
        <w:rPr>
          <w:rFonts w:ascii="宋体" w:hAnsi="宋体"/>
          <w:kern w:val="36"/>
        </w:rPr>
      </w:pPr>
    </w:p>
    <w:p w:rsidR="006F678D" w:rsidRPr="0045696B" w:rsidRDefault="006F678D" w:rsidP="00752FAF">
      <w:pPr>
        <w:ind w:firstLineChars="1050" w:firstLine="2205"/>
        <w:rPr>
          <w:rFonts w:ascii="宋体" w:hAnsi="宋体"/>
          <w:kern w:val="36"/>
        </w:rPr>
      </w:pPr>
      <w:r w:rsidRPr="0045696B">
        <w:rPr>
          <w:rFonts w:ascii="宋体" w:hAnsi="宋体" w:hint="eastAsia"/>
          <w:kern w:val="36"/>
        </w:rPr>
        <w:t>图</w:t>
      </w:r>
      <w:r w:rsidR="004F0056" w:rsidRPr="0045696B">
        <w:rPr>
          <w:rFonts w:ascii="宋体" w:hAnsi="宋体" w:hint="eastAsia"/>
          <w:kern w:val="36"/>
        </w:rPr>
        <w:t>17</w:t>
      </w:r>
    </w:p>
    <w:p w:rsidR="00B15512" w:rsidRDefault="00B15512" w:rsidP="00B15512"/>
    <w:p w:rsidR="00B15512" w:rsidRPr="00E744FC" w:rsidRDefault="00B15512" w:rsidP="009142BB">
      <w:pPr>
        <w:pStyle w:val="aff5"/>
        <w:jc w:val="left"/>
        <w:rPr>
          <w:rFonts w:ascii="宋体" w:hAnsi="宋体"/>
          <w:b w:val="0"/>
          <w:kern w:val="36"/>
          <w:sz w:val="24"/>
          <w:szCs w:val="24"/>
        </w:rPr>
      </w:pPr>
      <w:bookmarkStart w:id="87" w:name="_Toc493753224"/>
      <w:r w:rsidRPr="00E744FC">
        <w:rPr>
          <w:rFonts w:ascii="宋体" w:hAnsi="宋体" w:hint="eastAsia"/>
          <w:b w:val="0"/>
          <w:kern w:val="36"/>
          <w:sz w:val="24"/>
          <w:szCs w:val="24"/>
        </w:rPr>
        <w:t>6.9  温度校准</w:t>
      </w:r>
      <w:bookmarkEnd w:id="87"/>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6.9.1 校准点的选择</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lastRenderedPageBreak/>
        <w:t>校准点应均匀分布在整个测量范围，包括零点和上、下限值在内，不得少于5个点。根据温度允许误差要求选择间隔(</w:t>
      </w:r>
      <w:r w:rsidR="00AD7676" w:rsidRPr="00E744FC">
        <w:rPr>
          <w:rFonts w:ascii="宋体" w:hAnsi="宋体" w:hint="eastAsia"/>
          <w:kern w:val="36"/>
          <w:sz w:val="24"/>
        </w:rPr>
        <w:t>用</w:t>
      </w:r>
      <w:r w:rsidRPr="00E744FC">
        <w:rPr>
          <w:rFonts w:ascii="宋体" w:hAnsi="宋体" w:hint="eastAsia"/>
          <w:kern w:val="36"/>
          <w:sz w:val="24"/>
        </w:rPr>
        <w:t>户特殊要求除外),要求见表</w:t>
      </w:r>
      <w:r w:rsidR="00E744FC">
        <w:rPr>
          <w:rFonts w:ascii="宋体" w:hAnsi="宋体" w:hint="eastAsia"/>
          <w:kern w:val="36"/>
          <w:sz w:val="24"/>
        </w:rPr>
        <w:t>2</w:t>
      </w:r>
      <w:r w:rsidRPr="00E744FC">
        <w:rPr>
          <w:rFonts w:ascii="宋体" w:hAnsi="宋体" w:hint="eastAsia"/>
          <w:kern w:val="36"/>
          <w:sz w:val="24"/>
        </w:rPr>
        <w:t>:</w:t>
      </w:r>
    </w:p>
    <w:p w:rsidR="00B15512" w:rsidRPr="00E744FC" w:rsidRDefault="00B15512" w:rsidP="00DD000E">
      <w:pPr>
        <w:adjustRightInd w:val="0"/>
        <w:snapToGrid w:val="0"/>
        <w:ind w:firstLineChars="1654" w:firstLine="3487"/>
        <w:rPr>
          <w:rFonts w:ascii="宋体" w:hAnsi="宋体"/>
          <w:b/>
          <w:kern w:val="36"/>
          <w:szCs w:val="21"/>
        </w:rPr>
      </w:pPr>
      <w:r w:rsidRPr="00E744FC">
        <w:rPr>
          <w:rFonts w:ascii="宋体" w:hAnsi="宋体" w:hint="eastAsia"/>
          <w:b/>
          <w:kern w:val="36"/>
          <w:szCs w:val="21"/>
        </w:rPr>
        <w:t>表</w:t>
      </w:r>
      <w:r w:rsidR="00E744FC" w:rsidRPr="00E744FC">
        <w:rPr>
          <w:rFonts w:ascii="宋体" w:hAnsi="宋体" w:hint="eastAsia"/>
          <w:b/>
          <w:kern w:val="36"/>
          <w:szCs w:val="21"/>
        </w:rPr>
        <w:t xml:space="preserve">2 </w:t>
      </w:r>
    </w:p>
    <w:tbl>
      <w:tblPr>
        <w:tblW w:w="0" w:type="auto"/>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3"/>
        <w:gridCol w:w="3190"/>
      </w:tblGrid>
      <w:tr w:rsidR="00CB311C" w:rsidRPr="00E744FC" w:rsidTr="00DD000E">
        <w:trPr>
          <w:trHeight w:val="397"/>
        </w:trPr>
        <w:tc>
          <w:tcPr>
            <w:tcW w:w="2373" w:type="dxa"/>
            <w:vAlign w:val="center"/>
          </w:tcPr>
          <w:p w:rsidR="00CB311C" w:rsidRPr="00CB311C" w:rsidRDefault="00CB311C" w:rsidP="00CB311C">
            <w:pPr>
              <w:adjustRightInd w:val="0"/>
              <w:snapToGrid w:val="0"/>
              <w:jc w:val="center"/>
              <w:rPr>
                <w:rFonts w:ascii="宋体" w:hAnsi="宋体"/>
                <w:b/>
                <w:kern w:val="36"/>
                <w:szCs w:val="21"/>
              </w:rPr>
            </w:pPr>
            <w:r w:rsidRPr="00CB311C">
              <w:rPr>
                <w:rFonts w:ascii="宋体" w:hAnsi="宋体" w:hint="eastAsia"/>
                <w:b/>
                <w:kern w:val="36"/>
                <w:szCs w:val="21"/>
              </w:rPr>
              <w:t>允许误差</w:t>
            </w:r>
          </w:p>
        </w:tc>
        <w:tc>
          <w:tcPr>
            <w:tcW w:w="3190" w:type="dxa"/>
            <w:vAlign w:val="center"/>
          </w:tcPr>
          <w:p w:rsidR="00CB311C" w:rsidRPr="00CB311C" w:rsidRDefault="00CB311C" w:rsidP="00CB311C">
            <w:pPr>
              <w:adjustRightInd w:val="0"/>
              <w:snapToGrid w:val="0"/>
              <w:jc w:val="center"/>
              <w:rPr>
                <w:rFonts w:ascii="宋体" w:hAnsi="宋体"/>
                <w:b/>
                <w:kern w:val="36"/>
                <w:szCs w:val="21"/>
              </w:rPr>
            </w:pPr>
            <w:r w:rsidRPr="00CB311C">
              <w:rPr>
                <w:rFonts w:ascii="宋体" w:hAnsi="宋体" w:hint="eastAsia"/>
                <w:b/>
                <w:kern w:val="36"/>
                <w:szCs w:val="21"/>
              </w:rPr>
              <w:t>温度间隔</w:t>
            </w:r>
          </w:p>
        </w:tc>
      </w:tr>
      <w:tr w:rsidR="00CB311C" w:rsidRPr="00E744FC" w:rsidTr="00DD000E">
        <w:trPr>
          <w:trHeight w:val="397"/>
        </w:trPr>
        <w:tc>
          <w:tcPr>
            <w:tcW w:w="2373" w:type="dxa"/>
            <w:vAlign w:val="center"/>
          </w:tcPr>
          <w:p w:rsidR="00CB311C" w:rsidRPr="00CB311C" w:rsidRDefault="00CB311C" w:rsidP="00CB311C">
            <w:pPr>
              <w:adjustRightInd w:val="0"/>
              <w:snapToGrid w:val="0"/>
              <w:jc w:val="center"/>
              <w:rPr>
                <w:rFonts w:ascii="宋体" w:hAnsi="宋体"/>
                <w:kern w:val="36"/>
                <w:szCs w:val="21"/>
              </w:rPr>
            </w:pPr>
            <w:r w:rsidRPr="00CB311C">
              <w:rPr>
                <w:rFonts w:ascii="宋体" w:hAnsi="宋体" w:hint="eastAsia"/>
                <w:kern w:val="36"/>
                <w:szCs w:val="21"/>
              </w:rPr>
              <w:t>±0.1℃</w:t>
            </w:r>
          </w:p>
        </w:tc>
        <w:tc>
          <w:tcPr>
            <w:tcW w:w="3190" w:type="dxa"/>
            <w:vAlign w:val="center"/>
          </w:tcPr>
          <w:p w:rsidR="00CB311C" w:rsidRPr="00CB311C" w:rsidRDefault="00CB311C" w:rsidP="00CB311C">
            <w:pPr>
              <w:adjustRightInd w:val="0"/>
              <w:snapToGrid w:val="0"/>
              <w:jc w:val="center"/>
              <w:rPr>
                <w:rFonts w:ascii="宋体" w:hAnsi="宋体"/>
                <w:kern w:val="36"/>
                <w:szCs w:val="21"/>
              </w:rPr>
            </w:pPr>
            <w:r w:rsidRPr="00CB311C">
              <w:rPr>
                <w:rFonts w:ascii="宋体" w:hAnsi="宋体" w:hint="eastAsia"/>
                <w:kern w:val="36"/>
                <w:szCs w:val="21"/>
              </w:rPr>
              <w:t>10℃</w:t>
            </w:r>
          </w:p>
        </w:tc>
      </w:tr>
      <w:tr w:rsidR="00CB311C" w:rsidRPr="00E744FC" w:rsidTr="00DD000E">
        <w:trPr>
          <w:trHeight w:val="397"/>
        </w:trPr>
        <w:tc>
          <w:tcPr>
            <w:tcW w:w="2373" w:type="dxa"/>
            <w:vAlign w:val="center"/>
          </w:tcPr>
          <w:p w:rsidR="00CB311C" w:rsidRPr="00CB311C" w:rsidRDefault="00CB311C" w:rsidP="00CB311C">
            <w:pPr>
              <w:adjustRightInd w:val="0"/>
              <w:snapToGrid w:val="0"/>
              <w:jc w:val="center"/>
              <w:rPr>
                <w:rFonts w:ascii="宋体" w:hAnsi="宋体"/>
                <w:kern w:val="36"/>
                <w:szCs w:val="21"/>
              </w:rPr>
            </w:pPr>
            <w:r w:rsidRPr="00CB311C">
              <w:rPr>
                <w:rFonts w:ascii="宋体" w:hAnsi="宋体" w:hint="eastAsia"/>
                <w:kern w:val="36"/>
                <w:szCs w:val="21"/>
              </w:rPr>
              <w:t>±0.2℃</w:t>
            </w:r>
          </w:p>
        </w:tc>
        <w:tc>
          <w:tcPr>
            <w:tcW w:w="3190" w:type="dxa"/>
            <w:vAlign w:val="center"/>
          </w:tcPr>
          <w:p w:rsidR="00CB311C" w:rsidRPr="00CB311C" w:rsidRDefault="00CB311C" w:rsidP="00CB311C">
            <w:pPr>
              <w:adjustRightInd w:val="0"/>
              <w:snapToGrid w:val="0"/>
              <w:jc w:val="center"/>
              <w:rPr>
                <w:rFonts w:ascii="宋体" w:hAnsi="宋体"/>
                <w:kern w:val="36"/>
                <w:szCs w:val="21"/>
              </w:rPr>
            </w:pPr>
            <w:r w:rsidRPr="00CB311C">
              <w:rPr>
                <w:rFonts w:ascii="宋体" w:hAnsi="宋体" w:hint="eastAsia"/>
                <w:kern w:val="36"/>
                <w:szCs w:val="21"/>
              </w:rPr>
              <w:t>20℃</w:t>
            </w:r>
          </w:p>
        </w:tc>
      </w:tr>
      <w:tr w:rsidR="00CB311C" w:rsidRPr="00E744FC" w:rsidTr="00DD000E">
        <w:trPr>
          <w:trHeight w:val="397"/>
        </w:trPr>
        <w:tc>
          <w:tcPr>
            <w:tcW w:w="2373" w:type="dxa"/>
            <w:vAlign w:val="center"/>
          </w:tcPr>
          <w:p w:rsidR="00CB311C" w:rsidRPr="00CB311C" w:rsidRDefault="00CB311C" w:rsidP="00CB311C">
            <w:pPr>
              <w:adjustRightInd w:val="0"/>
              <w:snapToGrid w:val="0"/>
              <w:jc w:val="center"/>
              <w:rPr>
                <w:rFonts w:ascii="宋体" w:hAnsi="宋体"/>
                <w:kern w:val="36"/>
                <w:szCs w:val="21"/>
              </w:rPr>
            </w:pPr>
            <w:r w:rsidRPr="00CB311C">
              <w:rPr>
                <w:rFonts w:ascii="宋体" w:hAnsi="宋体" w:hint="eastAsia"/>
                <w:kern w:val="36"/>
                <w:szCs w:val="21"/>
              </w:rPr>
              <w:t>±0.5℃</w:t>
            </w:r>
          </w:p>
        </w:tc>
        <w:tc>
          <w:tcPr>
            <w:tcW w:w="3190" w:type="dxa"/>
            <w:vAlign w:val="center"/>
          </w:tcPr>
          <w:p w:rsidR="00CB311C" w:rsidRPr="00CB311C" w:rsidRDefault="00CB311C" w:rsidP="00CB311C">
            <w:pPr>
              <w:adjustRightInd w:val="0"/>
              <w:snapToGrid w:val="0"/>
              <w:jc w:val="center"/>
              <w:rPr>
                <w:rFonts w:ascii="宋体" w:hAnsi="宋体"/>
                <w:kern w:val="36"/>
                <w:szCs w:val="21"/>
              </w:rPr>
            </w:pPr>
            <w:r w:rsidRPr="00CB311C">
              <w:rPr>
                <w:rFonts w:ascii="宋体" w:hAnsi="宋体" w:hint="eastAsia"/>
                <w:kern w:val="36"/>
                <w:szCs w:val="21"/>
              </w:rPr>
              <w:t>30℃</w:t>
            </w:r>
          </w:p>
        </w:tc>
      </w:tr>
      <w:tr w:rsidR="00CB311C" w:rsidRPr="00E744FC" w:rsidTr="00DD000E">
        <w:trPr>
          <w:trHeight w:val="397"/>
        </w:trPr>
        <w:tc>
          <w:tcPr>
            <w:tcW w:w="2373" w:type="dxa"/>
            <w:vAlign w:val="center"/>
          </w:tcPr>
          <w:p w:rsidR="00CB311C" w:rsidRPr="00CB311C" w:rsidRDefault="00CB311C" w:rsidP="00CB311C">
            <w:pPr>
              <w:adjustRightInd w:val="0"/>
              <w:snapToGrid w:val="0"/>
              <w:jc w:val="center"/>
              <w:rPr>
                <w:rFonts w:ascii="宋体" w:hAnsi="宋体"/>
                <w:kern w:val="36"/>
                <w:szCs w:val="21"/>
              </w:rPr>
            </w:pPr>
            <w:r w:rsidRPr="00CB311C">
              <w:rPr>
                <w:rFonts w:ascii="宋体" w:hAnsi="宋体" w:hint="eastAsia"/>
                <w:kern w:val="36"/>
                <w:szCs w:val="21"/>
              </w:rPr>
              <w:t>±1℃</w:t>
            </w:r>
          </w:p>
        </w:tc>
        <w:tc>
          <w:tcPr>
            <w:tcW w:w="3190" w:type="dxa"/>
            <w:vAlign w:val="center"/>
          </w:tcPr>
          <w:p w:rsidR="00CB311C" w:rsidRPr="00CB311C" w:rsidRDefault="00CB311C" w:rsidP="00CB311C">
            <w:pPr>
              <w:adjustRightInd w:val="0"/>
              <w:snapToGrid w:val="0"/>
              <w:jc w:val="center"/>
              <w:rPr>
                <w:rFonts w:ascii="宋体" w:hAnsi="宋体"/>
                <w:kern w:val="36"/>
                <w:szCs w:val="21"/>
              </w:rPr>
            </w:pPr>
            <w:r w:rsidRPr="00CB311C">
              <w:rPr>
                <w:rFonts w:ascii="宋体" w:hAnsi="宋体" w:hint="eastAsia"/>
                <w:kern w:val="36"/>
                <w:szCs w:val="21"/>
              </w:rPr>
              <w:t>50℃</w:t>
            </w:r>
          </w:p>
        </w:tc>
      </w:tr>
    </w:tbl>
    <w:p w:rsidR="00DD000E" w:rsidRDefault="00DD000E" w:rsidP="00DD000E">
      <w:pPr>
        <w:adjustRightInd w:val="0"/>
        <w:snapToGrid w:val="0"/>
        <w:spacing w:line="360" w:lineRule="auto"/>
        <w:rPr>
          <w:rFonts w:ascii="宋体" w:hAnsi="宋体"/>
          <w:kern w:val="36"/>
          <w:sz w:val="24"/>
        </w:rPr>
      </w:pPr>
    </w:p>
    <w:p w:rsidR="00B15512" w:rsidRPr="00E744FC" w:rsidRDefault="00B15512" w:rsidP="00DD000E">
      <w:pPr>
        <w:adjustRightInd w:val="0"/>
        <w:snapToGrid w:val="0"/>
        <w:spacing w:line="360" w:lineRule="auto"/>
        <w:rPr>
          <w:rFonts w:ascii="宋体" w:hAnsi="宋体"/>
          <w:kern w:val="36"/>
          <w:sz w:val="24"/>
        </w:rPr>
      </w:pPr>
      <w:r w:rsidRPr="00E744FC">
        <w:rPr>
          <w:rFonts w:ascii="宋体" w:hAnsi="宋体" w:hint="eastAsia"/>
          <w:kern w:val="36"/>
          <w:sz w:val="24"/>
        </w:rPr>
        <w:t>6.</w:t>
      </w:r>
      <w:r w:rsidR="00E23A0F">
        <w:rPr>
          <w:rFonts w:ascii="宋体" w:hAnsi="宋体" w:hint="eastAsia"/>
          <w:kern w:val="36"/>
          <w:sz w:val="24"/>
        </w:rPr>
        <w:t>9</w:t>
      </w:r>
      <w:r w:rsidRPr="00E744FC">
        <w:rPr>
          <w:rFonts w:ascii="宋体" w:hAnsi="宋体" w:hint="eastAsia"/>
          <w:kern w:val="36"/>
          <w:sz w:val="24"/>
        </w:rPr>
        <w:t>.2  校准方法</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a)  系统温度校准方法</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 xml:space="preserve">根据试验室温度测量系统的特殊性,在校准前需要对温度测量系统进行调校,调校方法参考试验室制造商的调校方法进行,通常情况只进行零位及满度的调整,调整完成后再进入校准程序进行温度测量系统误差的校准 。 </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进行温度测量误差校准时,将温度传感器放进温度槽中,温度槽的设定温度应在校准温度点的±0.5℃范围内,待温度槽的温度恒定后(通常需要稳定10min以上),用标准温度计读取温度槽中的温度T</w:t>
      </w:r>
      <w:r w:rsidRPr="00E744FC">
        <w:rPr>
          <w:rFonts w:ascii="宋体" w:hAnsi="宋体" w:hint="eastAsia"/>
          <w:kern w:val="36"/>
          <w:sz w:val="24"/>
          <w:vertAlign w:val="subscript"/>
        </w:rPr>
        <w:t>B</w:t>
      </w:r>
      <w:r w:rsidRPr="00E744FC">
        <w:rPr>
          <w:rFonts w:ascii="宋体" w:hAnsi="宋体" w:hint="eastAsia"/>
          <w:kern w:val="36"/>
          <w:sz w:val="24"/>
        </w:rPr>
        <w:t>, 温度传感器的显示系统显示的温度为T</w:t>
      </w:r>
      <w:r w:rsidRPr="00E744FC">
        <w:rPr>
          <w:rFonts w:ascii="宋体" w:hAnsi="宋体" w:hint="eastAsia"/>
          <w:kern w:val="36"/>
          <w:sz w:val="24"/>
          <w:vertAlign w:val="subscript"/>
        </w:rPr>
        <w:t>x,</w:t>
      </w:r>
      <w:r w:rsidRPr="00E744FC">
        <w:rPr>
          <w:rFonts w:ascii="宋体" w:hAnsi="宋体" w:hint="eastAsia"/>
          <w:kern w:val="36"/>
          <w:sz w:val="24"/>
        </w:rPr>
        <w:t>每个温度校准点的读数不少于2次，计算其平均值，校准</w:t>
      </w:r>
      <w:proofErr w:type="gramStart"/>
      <w:r w:rsidRPr="00E744FC">
        <w:rPr>
          <w:rFonts w:ascii="宋体" w:hAnsi="宋体" w:hint="eastAsia"/>
          <w:kern w:val="36"/>
          <w:sz w:val="24"/>
        </w:rPr>
        <w:t>点按照</w:t>
      </w:r>
      <w:proofErr w:type="gramEnd"/>
      <w:r w:rsidRPr="00E744FC">
        <w:rPr>
          <w:rFonts w:ascii="宋体" w:hAnsi="宋体" w:hint="eastAsia"/>
          <w:kern w:val="36"/>
          <w:sz w:val="24"/>
        </w:rPr>
        <w:t>6.</w:t>
      </w:r>
      <w:r w:rsidR="00CB76F4">
        <w:rPr>
          <w:rFonts w:ascii="宋体" w:hAnsi="宋体" w:hint="eastAsia"/>
          <w:kern w:val="36"/>
          <w:sz w:val="24"/>
        </w:rPr>
        <w:t>9</w:t>
      </w:r>
      <w:r w:rsidRPr="00E744FC">
        <w:rPr>
          <w:rFonts w:ascii="宋体" w:hAnsi="宋体" w:hint="eastAsia"/>
          <w:kern w:val="36"/>
          <w:sz w:val="24"/>
        </w:rPr>
        <w:t>.1的要求选择,校准点测量误差的计算公式为：</w:t>
      </w:r>
    </w:p>
    <w:p w:rsidR="00B15512" w:rsidRPr="00E744FC" w:rsidRDefault="00844E05" w:rsidP="00E744FC">
      <w:pPr>
        <w:adjustRightInd w:val="0"/>
        <w:snapToGrid w:val="0"/>
        <w:spacing w:line="360" w:lineRule="auto"/>
        <w:ind w:firstLineChars="1400" w:firstLine="3360"/>
        <w:rPr>
          <w:rFonts w:ascii="宋体" w:hAnsi="宋体"/>
          <w:kern w:val="36"/>
          <w:sz w:val="24"/>
        </w:rPr>
      </w:pPr>
      <w:r w:rsidRPr="00E744FC">
        <w:rPr>
          <w:rFonts w:ascii="宋体" w:hAnsi="宋体"/>
          <w:kern w:val="36"/>
          <w:position w:val="-10"/>
          <w:sz w:val="24"/>
        </w:rPr>
        <w:object w:dxaOrig="1900" w:dyaOrig="360">
          <v:shape id="_x0000_i1029" type="#_x0000_t75" style="width:95.25pt;height:18pt" o:ole="">
            <v:imagedata r:id="rId124" o:title=""/>
          </v:shape>
          <o:OLEObject Type="Embed" ProgID="Equation.3" ShapeID="_x0000_i1029" DrawAspect="Content" ObjectID="_1574666722" r:id="rId125"/>
        </w:object>
      </w:r>
      <w:r w:rsidR="00385EC5">
        <w:rPr>
          <w:rFonts w:ascii="宋体" w:hAnsi="宋体" w:hint="eastAsia"/>
          <w:kern w:val="36"/>
          <w:sz w:val="24"/>
        </w:rPr>
        <w:t xml:space="preserve">                     (14)</w:t>
      </w:r>
    </w:p>
    <w:p w:rsidR="00B15512" w:rsidRPr="00844E05" w:rsidRDefault="00B15512" w:rsidP="00E744FC">
      <w:pPr>
        <w:adjustRightInd w:val="0"/>
        <w:snapToGrid w:val="0"/>
        <w:spacing w:line="360" w:lineRule="auto"/>
        <w:ind w:firstLineChars="200" w:firstLine="480"/>
        <w:rPr>
          <w:rFonts w:ascii="宋体" w:hAnsi="宋体"/>
          <w:color w:val="FF0000"/>
          <w:kern w:val="36"/>
          <w:sz w:val="24"/>
        </w:rPr>
      </w:pPr>
      <w:r w:rsidRPr="00E744FC">
        <w:rPr>
          <w:rFonts w:ascii="宋体" w:hAnsi="宋体" w:hint="eastAsia"/>
          <w:kern w:val="36"/>
          <w:sz w:val="24"/>
        </w:rPr>
        <w:t xml:space="preserve">式中: </w:t>
      </w:r>
      <w:r w:rsidR="00844E05" w:rsidRPr="00CB76F4">
        <w:rPr>
          <w:rFonts w:ascii="宋体" w:hAnsi="宋体"/>
          <w:kern w:val="36"/>
          <w:position w:val="-10"/>
          <w:sz w:val="24"/>
        </w:rPr>
        <w:object w:dxaOrig="320" w:dyaOrig="340">
          <v:shape id="_x0000_i1030" type="#_x0000_t75" style="width:15.75pt;height:17.25pt" o:ole="">
            <v:imagedata r:id="rId126" o:title=""/>
          </v:shape>
          <o:OLEObject Type="Embed" ProgID="Equation.3" ShapeID="_x0000_i1030" DrawAspect="Content" ObjectID="_1574666723" r:id="rId127"/>
        </w:object>
      </w:r>
      <w:r w:rsidRPr="00E744FC">
        <w:rPr>
          <w:rFonts w:ascii="宋体" w:hAnsi="宋体" w:hint="eastAsia"/>
          <w:kern w:val="36"/>
          <w:sz w:val="24"/>
        </w:rPr>
        <w:t>-</w:t>
      </w:r>
      <w:r w:rsidRPr="001D4EA6">
        <w:rPr>
          <w:rFonts w:ascii="宋体" w:hAnsi="宋体" w:hint="eastAsia"/>
          <w:kern w:val="36"/>
          <w:sz w:val="24"/>
        </w:rPr>
        <w:t>-测量误差</w:t>
      </w:r>
      <w:r w:rsidR="00E0689B">
        <w:rPr>
          <w:rFonts w:ascii="宋体" w:hAnsi="宋体" w:hint="eastAsia"/>
          <w:kern w:val="36"/>
          <w:sz w:val="24"/>
        </w:rPr>
        <w:t>，</w:t>
      </w:r>
      <w:r w:rsidR="00B26DD7" w:rsidRPr="00E744FC">
        <w:rPr>
          <w:rFonts w:ascii="宋体" w:hAnsi="宋体" w:hint="eastAsia"/>
          <w:kern w:val="36"/>
          <w:sz w:val="24"/>
        </w:rPr>
        <w:t>℃</w:t>
      </w:r>
    </w:p>
    <w:p w:rsidR="00B15512" w:rsidRPr="00E744FC" w:rsidRDefault="00B15512" w:rsidP="00E744FC">
      <w:pPr>
        <w:adjustRightInd w:val="0"/>
        <w:snapToGrid w:val="0"/>
        <w:spacing w:line="360" w:lineRule="auto"/>
        <w:ind w:firstLineChars="500" w:firstLine="1200"/>
        <w:rPr>
          <w:rFonts w:ascii="宋体" w:hAnsi="宋体"/>
          <w:kern w:val="36"/>
          <w:sz w:val="24"/>
        </w:rPr>
      </w:pPr>
      <w:r w:rsidRPr="00E744FC">
        <w:rPr>
          <w:rFonts w:ascii="宋体" w:hAnsi="宋体"/>
          <w:kern w:val="36"/>
          <w:position w:val="-10"/>
          <w:sz w:val="24"/>
        </w:rPr>
        <w:object w:dxaOrig="320" w:dyaOrig="340">
          <v:shape id="_x0000_i1031" type="#_x0000_t75" style="width:15.75pt;height:17.25pt" o:ole="">
            <v:imagedata r:id="rId128" o:title=""/>
          </v:shape>
          <o:OLEObject Type="Embed" ProgID="Equation.3" ShapeID="_x0000_i1031" DrawAspect="Content" ObjectID="_1574666724" r:id="rId129"/>
        </w:object>
      </w:r>
      <w:r w:rsidRPr="00E744FC">
        <w:rPr>
          <w:rFonts w:ascii="宋体" w:hAnsi="宋体" w:hint="eastAsia"/>
          <w:kern w:val="36"/>
          <w:sz w:val="24"/>
        </w:rPr>
        <w:t>--温度测量系统的显示平均值</w:t>
      </w:r>
      <w:r w:rsidR="00B26DD7">
        <w:rPr>
          <w:rFonts w:ascii="宋体" w:hAnsi="宋体" w:hint="eastAsia"/>
          <w:kern w:val="36"/>
          <w:sz w:val="24"/>
        </w:rPr>
        <w:t>，</w:t>
      </w:r>
      <w:r w:rsidR="00B26DD7" w:rsidRPr="00E744FC">
        <w:rPr>
          <w:rFonts w:ascii="宋体" w:hAnsi="宋体" w:hint="eastAsia"/>
          <w:kern w:val="36"/>
          <w:sz w:val="24"/>
        </w:rPr>
        <w:t>℃</w:t>
      </w:r>
    </w:p>
    <w:p w:rsidR="00B15512" w:rsidRPr="00E744FC" w:rsidRDefault="00B15512" w:rsidP="00E744FC">
      <w:pPr>
        <w:adjustRightInd w:val="0"/>
        <w:snapToGrid w:val="0"/>
        <w:spacing w:line="360" w:lineRule="auto"/>
        <w:ind w:firstLineChars="500" w:firstLine="1200"/>
        <w:rPr>
          <w:rFonts w:ascii="宋体" w:hAnsi="宋体"/>
          <w:kern w:val="36"/>
          <w:sz w:val="24"/>
        </w:rPr>
      </w:pPr>
      <w:r w:rsidRPr="00E744FC">
        <w:rPr>
          <w:rFonts w:ascii="宋体" w:hAnsi="宋体"/>
          <w:kern w:val="36"/>
          <w:position w:val="-10"/>
          <w:sz w:val="24"/>
        </w:rPr>
        <w:object w:dxaOrig="279" w:dyaOrig="340">
          <v:shape id="_x0000_i1032" type="#_x0000_t75" style="width:14.25pt;height:17.25pt" o:ole="">
            <v:imagedata r:id="rId130" o:title=""/>
          </v:shape>
          <o:OLEObject Type="Embed" ProgID="Equation.3" ShapeID="_x0000_i1032" DrawAspect="Content" ObjectID="_1574666725" r:id="rId131"/>
        </w:object>
      </w:r>
      <w:r w:rsidRPr="00E744FC">
        <w:rPr>
          <w:rFonts w:ascii="宋体" w:hAnsi="宋体" w:hint="eastAsia"/>
          <w:kern w:val="36"/>
          <w:sz w:val="24"/>
        </w:rPr>
        <w:t>--标准温度计的读数平均值</w:t>
      </w:r>
      <w:r w:rsidR="00B26DD7">
        <w:rPr>
          <w:rFonts w:ascii="宋体" w:hAnsi="宋体" w:hint="eastAsia"/>
          <w:kern w:val="36"/>
          <w:sz w:val="24"/>
        </w:rPr>
        <w:t>，</w:t>
      </w:r>
      <w:r w:rsidR="00B26DD7" w:rsidRPr="00E744FC">
        <w:rPr>
          <w:rFonts w:ascii="宋体" w:hAnsi="宋体" w:hint="eastAsia"/>
          <w:kern w:val="36"/>
          <w:sz w:val="24"/>
        </w:rPr>
        <w:t>℃</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 xml:space="preserve">      </w:t>
      </w:r>
      <w:r w:rsidRPr="00E744FC">
        <w:rPr>
          <w:rFonts w:ascii="宋体" w:hAnsi="宋体"/>
          <w:kern w:val="36"/>
          <w:position w:val="-10"/>
          <w:sz w:val="24"/>
        </w:rPr>
        <w:object w:dxaOrig="279" w:dyaOrig="360">
          <v:shape id="_x0000_i1033" type="#_x0000_t75" style="width:14.25pt;height:18pt" o:ole="">
            <v:imagedata r:id="rId132" o:title=""/>
          </v:shape>
          <o:OLEObject Type="Embed" ProgID="Equation.3" ShapeID="_x0000_i1033" DrawAspect="Content" ObjectID="_1574666726" r:id="rId133"/>
        </w:object>
      </w:r>
      <w:r w:rsidRPr="00E744FC">
        <w:rPr>
          <w:rFonts w:ascii="宋体" w:hAnsi="宋体" w:hint="eastAsia"/>
          <w:kern w:val="36"/>
          <w:sz w:val="24"/>
        </w:rPr>
        <w:t>--标准温度计的修正值</w:t>
      </w:r>
      <w:r w:rsidR="00B26DD7">
        <w:rPr>
          <w:rFonts w:ascii="宋体" w:hAnsi="宋体" w:hint="eastAsia"/>
          <w:kern w:val="36"/>
          <w:sz w:val="24"/>
        </w:rPr>
        <w:t>，</w:t>
      </w:r>
      <w:r w:rsidR="00B26DD7" w:rsidRPr="00E744FC">
        <w:rPr>
          <w:rFonts w:ascii="宋体" w:hAnsi="宋体" w:hint="eastAsia"/>
          <w:kern w:val="36"/>
          <w:sz w:val="24"/>
        </w:rPr>
        <w:t>℃</w:t>
      </w:r>
    </w:p>
    <w:p w:rsidR="00CB76F4" w:rsidRDefault="00C93629" w:rsidP="00204A7B">
      <w:pPr>
        <w:adjustRightInd w:val="0"/>
        <w:snapToGrid w:val="0"/>
        <w:spacing w:line="360" w:lineRule="auto"/>
        <w:ind w:firstLineChars="200" w:firstLine="420"/>
        <w:rPr>
          <w:rFonts w:ascii="宋体" w:hAnsi="宋体"/>
          <w:kern w:val="36"/>
          <w:sz w:val="24"/>
        </w:rPr>
      </w:pPr>
      <w:r>
        <w:rPr>
          <w:noProof/>
        </w:rPr>
        <w:object w:dxaOrig="1440" w:dyaOrig="1440">
          <v:shape id="_x0000_s1498" type="#_x0000_t75" style="position:absolute;left:0;text-align:left;margin-left:40.25pt;margin-top:3.55pt;width:217.55pt;height:103.35pt;z-index:-251648512">
            <v:imagedata r:id="rId134" o:title=""/>
          </v:shape>
          <o:OLEObject Type="Embed" ProgID="Visio.Drawing.11" ShapeID="_x0000_s1498" DrawAspect="Content" ObjectID="_1574667071" r:id="rId135"/>
        </w:object>
      </w:r>
    </w:p>
    <w:p w:rsidR="00CB76F4" w:rsidRDefault="00CB76F4" w:rsidP="00204A7B">
      <w:pPr>
        <w:adjustRightInd w:val="0"/>
        <w:snapToGrid w:val="0"/>
        <w:spacing w:line="360" w:lineRule="auto"/>
        <w:ind w:firstLineChars="200" w:firstLine="480"/>
        <w:rPr>
          <w:rFonts w:ascii="宋体" w:hAnsi="宋体"/>
          <w:kern w:val="36"/>
          <w:sz w:val="24"/>
        </w:rPr>
      </w:pPr>
    </w:p>
    <w:p w:rsidR="00CB76F4" w:rsidRDefault="00CB76F4" w:rsidP="00E744FC">
      <w:pPr>
        <w:adjustRightInd w:val="0"/>
        <w:snapToGrid w:val="0"/>
        <w:spacing w:line="360" w:lineRule="auto"/>
        <w:ind w:firstLineChars="200" w:firstLine="480"/>
        <w:rPr>
          <w:rFonts w:ascii="宋体" w:hAnsi="宋体"/>
          <w:kern w:val="36"/>
          <w:sz w:val="24"/>
        </w:rPr>
      </w:pPr>
    </w:p>
    <w:p w:rsidR="00CB76F4" w:rsidRDefault="00CB76F4" w:rsidP="00E744FC">
      <w:pPr>
        <w:adjustRightInd w:val="0"/>
        <w:snapToGrid w:val="0"/>
        <w:spacing w:line="360" w:lineRule="auto"/>
        <w:ind w:firstLineChars="200" w:firstLine="480"/>
        <w:rPr>
          <w:rFonts w:ascii="宋体" w:hAnsi="宋体"/>
          <w:kern w:val="36"/>
          <w:sz w:val="24"/>
        </w:rPr>
      </w:pPr>
    </w:p>
    <w:p w:rsidR="00DD000E" w:rsidRDefault="00DD000E" w:rsidP="00E744FC">
      <w:pPr>
        <w:adjustRightInd w:val="0"/>
        <w:snapToGrid w:val="0"/>
        <w:spacing w:line="360" w:lineRule="auto"/>
        <w:rPr>
          <w:rFonts w:ascii="宋体" w:hAnsi="宋体"/>
          <w:kern w:val="36"/>
          <w:sz w:val="24"/>
        </w:rPr>
      </w:pPr>
    </w:p>
    <w:p w:rsidR="00B15512" w:rsidRPr="00DA35E5" w:rsidRDefault="00CB76F4" w:rsidP="00E744FC">
      <w:pPr>
        <w:adjustRightInd w:val="0"/>
        <w:snapToGrid w:val="0"/>
        <w:spacing w:line="360" w:lineRule="auto"/>
        <w:rPr>
          <w:rFonts w:ascii="宋体" w:hAnsi="宋体"/>
          <w:kern w:val="36"/>
          <w:szCs w:val="21"/>
        </w:rPr>
      </w:pPr>
      <w:r>
        <w:rPr>
          <w:rFonts w:ascii="宋体" w:hAnsi="宋体" w:hint="eastAsia"/>
          <w:kern w:val="36"/>
          <w:sz w:val="24"/>
        </w:rPr>
        <w:t xml:space="preserve">                     </w:t>
      </w:r>
      <w:r w:rsidR="00204A7B">
        <w:rPr>
          <w:rFonts w:ascii="宋体" w:hAnsi="宋体" w:hint="eastAsia"/>
          <w:kern w:val="36"/>
          <w:sz w:val="24"/>
        </w:rPr>
        <w:t xml:space="preserve">   </w:t>
      </w:r>
      <w:r>
        <w:rPr>
          <w:rFonts w:ascii="宋体" w:hAnsi="宋体" w:hint="eastAsia"/>
          <w:kern w:val="36"/>
          <w:sz w:val="24"/>
        </w:rPr>
        <w:t xml:space="preserve"> </w:t>
      </w:r>
      <w:r w:rsidR="00B15512" w:rsidRPr="00DA35E5">
        <w:rPr>
          <w:rFonts w:ascii="宋体" w:hAnsi="宋体" w:hint="eastAsia"/>
          <w:kern w:val="36"/>
          <w:szCs w:val="21"/>
        </w:rPr>
        <w:t xml:space="preserve">图 </w:t>
      </w:r>
      <w:r w:rsidR="004F0056" w:rsidRPr="00DA35E5">
        <w:rPr>
          <w:rFonts w:ascii="宋体" w:hAnsi="宋体" w:hint="eastAsia"/>
          <w:kern w:val="36"/>
          <w:szCs w:val="21"/>
        </w:rPr>
        <w:t>18</w:t>
      </w:r>
    </w:p>
    <w:p w:rsidR="00B15512" w:rsidRPr="00E744FC" w:rsidRDefault="00844E05" w:rsidP="00E744FC">
      <w:pPr>
        <w:adjustRightInd w:val="0"/>
        <w:snapToGrid w:val="0"/>
        <w:spacing w:line="360" w:lineRule="auto"/>
        <w:ind w:firstLine="405"/>
        <w:rPr>
          <w:rFonts w:ascii="宋体" w:hAnsi="宋体"/>
          <w:kern w:val="36"/>
          <w:sz w:val="24"/>
        </w:rPr>
      </w:pPr>
      <w:r>
        <w:rPr>
          <w:rFonts w:ascii="宋体" w:hAnsi="宋体" w:hint="eastAsia"/>
          <w:kern w:val="36"/>
          <w:sz w:val="24"/>
        </w:rPr>
        <w:lastRenderedPageBreak/>
        <w:t>选用的标准温度计</w:t>
      </w:r>
      <w:r w:rsidR="007A728F" w:rsidRPr="00405960">
        <w:rPr>
          <w:rFonts w:ascii="宋体" w:hAnsi="宋体" w:hint="eastAsia"/>
          <w:kern w:val="36"/>
          <w:sz w:val="24"/>
        </w:rPr>
        <w:t>扩展</w:t>
      </w:r>
      <w:r w:rsidRPr="00FE61A8">
        <w:rPr>
          <w:rFonts w:ascii="宋体" w:hAnsi="宋体" w:hint="eastAsia"/>
          <w:kern w:val="36"/>
          <w:sz w:val="24"/>
        </w:rPr>
        <w:t>不确定度</w:t>
      </w:r>
      <w:r>
        <w:rPr>
          <w:rFonts w:ascii="宋体" w:hAnsi="宋体" w:hint="eastAsia"/>
          <w:kern w:val="36"/>
          <w:sz w:val="24"/>
        </w:rPr>
        <w:t>应</w:t>
      </w:r>
      <w:r w:rsidR="00B15512" w:rsidRPr="00E744FC">
        <w:rPr>
          <w:rFonts w:ascii="宋体" w:hAnsi="宋体" w:hint="eastAsia"/>
          <w:kern w:val="36"/>
          <w:sz w:val="24"/>
        </w:rPr>
        <w:t>小于被校准温度测试系统允许误差的</w:t>
      </w:r>
      <w:r w:rsidR="001D4EA6">
        <w:rPr>
          <w:rFonts w:ascii="宋体" w:hAnsi="宋体" w:hint="eastAsia"/>
          <w:kern w:val="36"/>
          <w:sz w:val="24"/>
        </w:rPr>
        <w:t>三</w:t>
      </w:r>
      <w:r w:rsidR="001D4EA6" w:rsidRPr="00E744FC">
        <w:rPr>
          <w:rFonts w:ascii="宋体" w:hAnsi="宋体" w:hint="eastAsia"/>
          <w:kern w:val="36"/>
          <w:sz w:val="24"/>
        </w:rPr>
        <w:t>分之一</w:t>
      </w:r>
      <w:r w:rsidR="00B15512" w:rsidRPr="00E744FC">
        <w:rPr>
          <w:rFonts w:ascii="宋体" w:hAnsi="宋体" w:hint="eastAsia"/>
          <w:kern w:val="36"/>
          <w:sz w:val="24"/>
        </w:rPr>
        <w:t>，即：</w:t>
      </w:r>
    </w:p>
    <w:p w:rsidR="00B15512" w:rsidRPr="00E744FC" w:rsidRDefault="001D4EA6" w:rsidP="00E744FC">
      <w:pPr>
        <w:adjustRightInd w:val="0"/>
        <w:snapToGrid w:val="0"/>
        <w:spacing w:line="360" w:lineRule="auto"/>
        <w:ind w:firstLineChars="1690" w:firstLine="4056"/>
        <w:rPr>
          <w:rFonts w:ascii="宋体" w:hAnsi="宋体"/>
          <w:kern w:val="36"/>
          <w:sz w:val="24"/>
        </w:rPr>
      </w:pPr>
      <w:r w:rsidRPr="00E744FC">
        <w:rPr>
          <w:rFonts w:ascii="宋体" w:hAnsi="宋体"/>
          <w:kern w:val="36"/>
          <w:position w:val="-24"/>
          <w:sz w:val="24"/>
        </w:rPr>
        <w:object w:dxaOrig="1359" w:dyaOrig="620">
          <v:shape id="_x0000_i1034" type="#_x0000_t75" style="width:68.25pt;height:30.75pt" o:ole="">
            <v:imagedata r:id="rId136" o:title=""/>
          </v:shape>
          <o:OLEObject Type="Embed" ProgID="Equation.3" ShapeID="_x0000_i1034" DrawAspect="Content" ObjectID="_1574666727" r:id="rId137"/>
        </w:object>
      </w:r>
      <w:r w:rsidR="00DC2749">
        <w:rPr>
          <w:rFonts w:ascii="宋体" w:hAnsi="宋体" w:hint="eastAsia"/>
          <w:kern w:val="36"/>
          <w:sz w:val="24"/>
        </w:rPr>
        <w:t xml:space="preserve">                 (15)</w:t>
      </w:r>
    </w:p>
    <w:p w:rsidR="00B15512" w:rsidRPr="00E744FC" w:rsidRDefault="00B15512" w:rsidP="00D3504E">
      <w:pPr>
        <w:adjustRightInd w:val="0"/>
        <w:snapToGrid w:val="0"/>
        <w:spacing w:line="360" w:lineRule="auto"/>
        <w:ind w:firstLineChars="150" w:firstLine="360"/>
        <w:rPr>
          <w:rFonts w:ascii="宋体" w:hAnsi="宋体"/>
          <w:kern w:val="36"/>
          <w:sz w:val="24"/>
        </w:rPr>
      </w:pPr>
      <w:r w:rsidRPr="00E744FC">
        <w:rPr>
          <w:rFonts w:ascii="宋体" w:hAnsi="宋体" w:hint="eastAsia"/>
          <w:kern w:val="36"/>
          <w:sz w:val="24"/>
        </w:rPr>
        <w:t>式中:</w:t>
      </w:r>
      <w:r w:rsidRPr="00E744FC">
        <w:rPr>
          <w:rFonts w:ascii="宋体" w:hAnsi="宋体"/>
          <w:kern w:val="36"/>
          <w:sz w:val="24"/>
        </w:rPr>
        <w:t xml:space="preserve"> </w:t>
      </w:r>
      <w:r w:rsidRPr="00E744FC">
        <w:rPr>
          <w:rFonts w:ascii="宋体" w:hAnsi="宋体"/>
          <w:kern w:val="36"/>
          <w:position w:val="-10"/>
          <w:sz w:val="24"/>
        </w:rPr>
        <w:object w:dxaOrig="360" w:dyaOrig="340">
          <v:shape id="_x0000_i1035" type="#_x0000_t75" style="width:18pt;height:17.25pt" o:ole="">
            <v:imagedata r:id="rId138" o:title=""/>
          </v:shape>
          <o:OLEObject Type="Embed" ProgID="Equation.3" ShapeID="_x0000_i1035" DrawAspect="Content" ObjectID="_1574666728" r:id="rId139"/>
        </w:object>
      </w:r>
      <w:r w:rsidRPr="00E744FC">
        <w:rPr>
          <w:rFonts w:ascii="宋体" w:hAnsi="宋体" w:hint="eastAsia"/>
          <w:kern w:val="36"/>
          <w:sz w:val="24"/>
        </w:rPr>
        <w:t>--标准温度计的</w:t>
      </w:r>
      <w:r w:rsidR="007A728F" w:rsidRPr="00405960">
        <w:rPr>
          <w:rFonts w:ascii="宋体" w:hAnsi="宋体" w:hint="eastAsia"/>
          <w:kern w:val="36"/>
          <w:sz w:val="24"/>
        </w:rPr>
        <w:t>扩展</w:t>
      </w:r>
      <w:r w:rsidRPr="00E744FC">
        <w:rPr>
          <w:rFonts w:ascii="宋体" w:hAnsi="宋体" w:hint="eastAsia"/>
          <w:kern w:val="36"/>
          <w:sz w:val="24"/>
        </w:rPr>
        <w:t>不确定度；</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w:t>
      </w:r>
      <w:r w:rsidR="00317988">
        <w:rPr>
          <w:rFonts w:ascii="宋体" w:hAnsi="宋体" w:hint="eastAsia"/>
          <w:kern w:val="36"/>
          <w:sz w:val="24"/>
        </w:rPr>
        <w:t xml:space="preserve">   </w:t>
      </w:r>
      <w:r w:rsidRPr="00E744FC">
        <w:rPr>
          <w:rFonts w:ascii="宋体" w:hAnsi="宋体"/>
          <w:kern w:val="36"/>
          <w:position w:val="-10"/>
          <w:sz w:val="24"/>
        </w:rPr>
        <w:object w:dxaOrig="499" w:dyaOrig="340">
          <v:shape id="_x0000_i1036" type="#_x0000_t75" style="width:24.75pt;height:17.25pt" o:ole="">
            <v:imagedata r:id="rId140" o:title=""/>
          </v:shape>
          <o:OLEObject Type="Embed" ProgID="Equation.3" ShapeID="_x0000_i1036" DrawAspect="Content" ObjectID="_1574666729" r:id="rId141"/>
        </w:object>
      </w:r>
      <w:r w:rsidRPr="00E744FC">
        <w:rPr>
          <w:rFonts w:ascii="宋体" w:hAnsi="宋体" w:hint="eastAsia"/>
          <w:kern w:val="36"/>
          <w:sz w:val="24"/>
        </w:rPr>
        <w:t>--被校准温度测试系统的允许误差。</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b) 测量通道测量误差校准方法</w:t>
      </w:r>
    </w:p>
    <w:p w:rsidR="00B15512" w:rsidRDefault="00B15512" w:rsidP="00E744FC">
      <w:pPr>
        <w:pStyle w:val="21"/>
        <w:adjustRightInd w:val="0"/>
        <w:snapToGrid w:val="0"/>
        <w:ind w:left="0" w:firstLineChars="200" w:firstLine="480"/>
      </w:pPr>
      <w:r w:rsidRPr="00E744FC">
        <w:rPr>
          <w:rFonts w:hint="eastAsia"/>
          <w:kern w:val="36"/>
        </w:rPr>
        <w:t>将温度标准源放置在校准的工作环境下，保证环境温度变化不超过±2℃的条件下，恒定2小时，标准</w:t>
      </w:r>
      <w:proofErr w:type="gramStart"/>
      <w:r w:rsidRPr="00E744FC">
        <w:rPr>
          <w:rFonts w:hint="eastAsia"/>
          <w:kern w:val="36"/>
        </w:rPr>
        <w:t>源采用</w:t>
      </w:r>
      <w:proofErr w:type="gramEnd"/>
      <w:r w:rsidRPr="00E744FC">
        <w:rPr>
          <w:rFonts w:hint="eastAsia"/>
          <w:kern w:val="36"/>
        </w:rPr>
        <w:t>环境温度补偿方式输出标准信号，接线方式如图</w:t>
      </w:r>
      <w:r w:rsidR="004F0056" w:rsidRPr="00E744FC">
        <w:rPr>
          <w:rFonts w:hint="eastAsia"/>
          <w:kern w:val="36"/>
        </w:rPr>
        <w:t>1</w:t>
      </w:r>
      <w:r w:rsidR="004F0056">
        <w:rPr>
          <w:rFonts w:hint="eastAsia"/>
          <w:kern w:val="36"/>
        </w:rPr>
        <w:t>9</w:t>
      </w:r>
      <w:r w:rsidRPr="00E744FC">
        <w:rPr>
          <w:rFonts w:hint="eastAsia"/>
          <w:kern w:val="36"/>
        </w:rPr>
        <w:t>所示。</w:t>
      </w:r>
      <w:r w:rsidRPr="00E744FC">
        <w:t xml:space="preserve"> </w:t>
      </w:r>
    </w:p>
    <w:p w:rsidR="00911507" w:rsidRPr="00E744FC" w:rsidRDefault="00C93629" w:rsidP="00E744FC">
      <w:pPr>
        <w:pStyle w:val="21"/>
        <w:adjustRightInd w:val="0"/>
        <w:snapToGrid w:val="0"/>
        <w:ind w:left="0" w:firstLineChars="200" w:firstLine="480"/>
      </w:pPr>
      <w:r>
        <w:rPr>
          <w:noProof/>
        </w:rPr>
        <w:object w:dxaOrig="1440" w:dyaOrig="1440">
          <v:shape id="_x0000_s1499" type="#_x0000_t75" style="position:absolute;left:0;text-align:left;margin-left:66.6pt;margin-top:.85pt;width:241.5pt;height:62pt;z-index:-251647488">
            <v:imagedata r:id="rId142" o:title=""/>
          </v:shape>
          <o:OLEObject Type="Embed" ProgID="Visio.Drawing.11" ShapeID="_x0000_s1499" DrawAspect="Content" ObjectID="_1574667072" r:id="rId143"/>
        </w:object>
      </w:r>
    </w:p>
    <w:p w:rsidR="00B15512" w:rsidRPr="00E744FC" w:rsidRDefault="00B15512" w:rsidP="00204A7B">
      <w:pPr>
        <w:pStyle w:val="21"/>
        <w:adjustRightInd w:val="0"/>
        <w:snapToGrid w:val="0"/>
        <w:ind w:left="0"/>
      </w:pPr>
    </w:p>
    <w:p w:rsidR="00204A7B" w:rsidRDefault="00B15512" w:rsidP="00204A7B">
      <w:pPr>
        <w:pStyle w:val="21"/>
        <w:adjustRightInd w:val="0"/>
        <w:snapToGrid w:val="0"/>
        <w:ind w:left="0" w:firstLineChars="200" w:firstLine="480"/>
        <w:rPr>
          <w:color w:val="FF0000"/>
        </w:rPr>
      </w:pPr>
      <w:r w:rsidRPr="00844E05">
        <w:rPr>
          <w:rFonts w:hint="eastAsia"/>
          <w:color w:val="FF0000"/>
        </w:rPr>
        <w:t xml:space="preserve">                       </w:t>
      </w:r>
      <w:r w:rsidR="00844E05">
        <w:rPr>
          <w:rFonts w:hint="eastAsia"/>
          <w:color w:val="FF0000"/>
        </w:rPr>
        <w:t xml:space="preserve">   </w:t>
      </w:r>
    </w:p>
    <w:p w:rsidR="00B15512" w:rsidRPr="0050337A" w:rsidRDefault="00B15512" w:rsidP="00D37DB3">
      <w:pPr>
        <w:pStyle w:val="21"/>
        <w:adjustRightInd w:val="0"/>
        <w:snapToGrid w:val="0"/>
        <w:ind w:left="0" w:firstLineChars="1700" w:firstLine="3570"/>
        <w:rPr>
          <w:sz w:val="21"/>
          <w:szCs w:val="21"/>
        </w:rPr>
      </w:pPr>
      <w:r w:rsidRPr="0050337A">
        <w:rPr>
          <w:rFonts w:hint="eastAsia"/>
          <w:sz w:val="21"/>
          <w:szCs w:val="21"/>
        </w:rPr>
        <w:t>图</w:t>
      </w:r>
      <w:r w:rsidR="004F0056" w:rsidRPr="0050337A">
        <w:rPr>
          <w:rFonts w:hint="eastAsia"/>
          <w:sz w:val="21"/>
          <w:szCs w:val="21"/>
        </w:rPr>
        <w:t>1</w:t>
      </w:r>
      <w:r w:rsidR="004F0056">
        <w:rPr>
          <w:rFonts w:hint="eastAsia"/>
          <w:sz w:val="21"/>
          <w:szCs w:val="21"/>
        </w:rPr>
        <w:t>9</w:t>
      </w:r>
      <w:r w:rsidR="004F0056" w:rsidRPr="0050337A">
        <w:rPr>
          <w:rFonts w:hint="eastAsia"/>
          <w:sz w:val="21"/>
          <w:szCs w:val="21"/>
        </w:rPr>
        <w:t xml:space="preserve"> </w:t>
      </w:r>
    </w:p>
    <w:p w:rsidR="00B15512" w:rsidRPr="00E744FC" w:rsidRDefault="00B15512" w:rsidP="00E744FC">
      <w:pPr>
        <w:pStyle w:val="21"/>
        <w:adjustRightInd w:val="0"/>
        <w:snapToGrid w:val="0"/>
        <w:ind w:left="0" w:firstLineChars="200" w:firstLine="480"/>
      </w:pPr>
      <w:r w:rsidRPr="00D3504E">
        <w:rPr>
          <w:rFonts w:hint="eastAsia"/>
          <w:color w:val="000000"/>
        </w:rPr>
        <w:t>测量误差</w:t>
      </w:r>
      <w:r w:rsidRPr="00E744FC">
        <w:rPr>
          <w:rFonts w:hint="eastAsia"/>
        </w:rPr>
        <w:t>的计算公式为:</w:t>
      </w:r>
    </w:p>
    <w:p w:rsidR="00B15512" w:rsidRPr="00E744FC" w:rsidRDefault="0050337A" w:rsidP="00E744FC">
      <w:pPr>
        <w:pStyle w:val="21"/>
        <w:adjustRightInd w:val="0"/>
        <w:snapToGrid w:val="0"/>
        <w:ind w:left="0" w:firstLineChars="1200" w:firstLine="2880"/>
        <w:rPr>
          <w:kern w:val="36"/>
        </w:rPr>
      </w:pPr>
      <w:r w:rsidRPr="00810A60">
        <w:rPr>
          <w:kern w:val="36"/>
          <w:position w:val="-12"/>
        </w:rPr>
        <w:object w:dxaOrig="1160" w:dyaOrig="360">
          <v:shape id="_x0000_i1037" type="#_x0000_t75" style="width:57.75pt;height:18pt" o:ole="">
            <v:imagedata r:id="rId144" o:title=""/>
          </v:shape>
          <o:OLEObject Type="Embed" ProgID="Equation.3" ShapeID="_x0000_i1037" DrawAspect="Content" ObjectID="_1574666730" r:id="rId145"/>
        </w:object>
      </w:r>
      <w:r w:rsidR="00DC2749">
        <w:rPr>
          <w:rFonts w:hint="eastAsia"/>
          <w:kern w:val="36"/>
        </w:rPr>
        <w:t xml:space="preserve">                       (16)</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 xml:space="preserve">式中: </w:t>
      </w:r>
      <w:r w:rsidR="0050337A" w:rsidRPr="00810A60">
        <w:rPr>
          <w:rFonts w:ascii="宋体" w:hAnsi="宋体"/>
          <w:kern w:val="36"/>
          <w:position w:val="-12"/>
          <w:sz w:val="24"/>
        </w:rPr>
        <w:object w:dxaOrig="279" w:dyaOrig="360">
          <v:shape id="_x0000_i1038" type="#_x0000_t75" style="width:14.25pt;height:18pt" o:ole="">
            <v:imagedata r:id="rId146" o:title=""/>
          </v:shape>
          <o:OLEObject Type="Embed" ProgID="Equation.3" ShapeID="_x0000_i1038" DrawAspect="Content" ObjectID="_1574666731" r:id="rId147"/>
        </w:object>
      </w:r>
      <w:r w:rsidRPr="00E744FC">
        <w:rPr>
          <w:rFonts w:ascii="宋体" w:hAnsi="宋体" w:hint="eastAsia"/>
          <w:kern w:val="36"/>
          <w:sz w:val="24"/>
        </w:rPr>
        <w:t>--测量误差</w:t>
      </w:r>
      <w:r w:rsidR="00112E60">
        <w:rPr>
          <w:rFonts w:ascii="宋体" w:hAnsi="宋体" w:hint="eastAsia"/>
          <w:kern w:val="36"/>
          <w:sz w:val="24"/>
        </w:rPr>
        <w:t>，</w:t>
      </w:r>
      <w:r w:rsidR="00112E60" w:rsidRPr="00E744FC">
        <w:rPr>
          <w:rFonts w:hint="eastAsia"/>
          <w:kern w:val="36"/>
        </w:rPr>
        <w:t>℃</w:t>
      </w:r>
    </w:p>
    <w:p w:rsidR="00B15512" w:rsidRPr="00E744FC" w:rsidRDefault="00B15512" w:rsidP="00E744FC">
      <w:pPr>
        <w:adjustRightInd w:val="0"/>
        <w:snapToGrid w:val="0"/>
        <w:spacing w:line="360" w:lineRule="auto"/>
        <w:ind w:firstLineChars="500" w:firstLine="1200"/>
        <w:rPr>
          <w:rFonts w:ascii="宋体" w:hAnsi="宋体"/>
          <w:kern w:val="36"/>
          <w:sz w:val="24"/>
        </w:rPr>
      </w:pPr>
      <w:r w:rsidRPr="00E744FC">
        <w:rPr>
          <w:rFonts w:ascii="宋体" w:hAnsi="宋体"/>
          <w:kern w:val="36"/>
          <w:position w:val="-10"/>
          <w:sz w:val="24"/>
        </w:rPr>
        <w:object w:dxaOrig="279" w:dyaOrig="340">
          <v:shape id="_x0000_i1039" type="#_x0000_t75" style="width:14.25pt;height:17.25pt" o:ole="">
            <v:imagedata r:id="rId148" o:title=""/>
          </v:shape>
          <o:OLEObject Type="Embed" ProgID="Equation.3" ShapeID="_x0000_i1039" DrawAspect="Content" ObjectID="_1574666732" r:id="rId149"/>
        </w:object>
      </w:r>
      <w:r w:rsidRPr="00E744FC">
        <w:rPr>
          <w:rFonts w:ascii="宋体" w:hAnsi="宋体" w:hint="eastAsia"/>
          <w:kern w:val="36"/>
          <w:sz w:val="24"/>
        </w:rPr>
        <w:t>--温度测量系统的显示平均值</w:t>
      </w:r>
      <w:r w:rsidR="00112E60">
        <w:rPr>
          <w:rFonts w:ascii="宋体" w:hAnsi="宋体" w:hint="eastAsia"/>
          <w:kern w:val="36"/>
          <w:sz w:val="24"/>
        </w:rPr>
        <w:t>，</w:t>
      </w:r>
      <w:r w:rsidR="00112E60" w:rsidRPr="00E744FC">
        <w:rPr>
          <w:rFonts w:hint="eastAsia"/>
          <w:kern w:val="36"/>
        </w:rPr>
        <w:t>℃</w:t>
      </w:r>
    </w:p>
    <w:p w:rsidR="00B15512" w:rsidRPr="00E744FC" w:rsidRDefault="00B15512" w:rsidP="00810A60">
      <w:pPr>
        <w:pStyle w:val="21"/>
        <w:adjustRightInd w:val="0"/>
        <w:snapToGrid w:val="0"/>
        <w:ind w:left="0" w:firstLineChars="500" w:firstLine="1200"/>
        <w:rPr>
          <w:kern w:val="36"/>
        </w:rPr>
      </w:pPr>
      <w:r w:rsidRPr="00E744FC">
        <w:rPr>
          <w:kern w:val="36"/>
          <w:position w:val="-10"/>
        </w:rPr>
        <w:object w:dxaOrig="240" w:dyaOrig="340">
          <v:shape id="_x0000_i1040" type="#_x0000_t75" style="width:12pt;height:17.25pt" o:ole="">
            <v:imagedata r:id="rId150" o:title=""/>
          </v:shape>
          <o:OLEObject Type="Embed" ProgID="Equation.3" ShapeID="_x0000_i1040" DrawAspect="Content" ObjectID="_1574666733" r:id="rId151"/>
        </w:object>
      </w:r>
      <w:r w:rsidRPr="00E744FC">
        <w:rPr>
          <w:rFonts w:hint="eastAsia"/>
          <w:kern w:val="36"/>
        </w:rPr>
        <w:t>--标准温度源的输出值</w:t>
      </w:r>
      <w:r w:rsidR="00112E60">
        <w:rPr>
          <w:rFonts w:hint="eastAsia"/>
          <w:kern w:val="36"/>
        </w:rPr>
        <w:t>，</w:t>
      </w:r>
      <w:r w:rsidR="00112E60" w:rsidRPr="00E744FC">
        <w:rPr>
          <w:rFonts w:hint="eastAsia"/>
          <w:kern w:val="36"/>
        </w:rPr>
        <w:t>℃</w:t>
      </w:r>
    </w:p>
    <w:p w:rsidR="00B15512" w:rsidRPr="0088069C" w:rsidRDefault="00B15512" w:rsidP="00E744FC">
      <w:pPr>
        <w:adjustRightInd w:val="0"/>
        <w:snapToGrid w:val="0"/>
        <w:spacing w:line="360" w:lineRule="auto"/>
        <w:ind w:firstLine="405"/>
        <w:rPr>
          <w:rFonts w:ascii="宋体" w:hAnsi="宋体"/>
          <w:kern w:val="36"/>
          <w:sz w:val="24"/>
        </w:rPr>
      </w:pPr>
      <w:r w:rsidRPr="0088069C">
        <w:rPr>
          <w:rFonts w:ascii="宋体" w:hAnsi="宋体" w:hint="eastAsia"/>
          <w:kern w:val="36"/>
          <w:sz w:val="24"/>
        </w:rPr>
        <w:t>选用的标准温度源</w:t>
      </w:r>
      <w:r w:rsidR="007A728F" w:rsidRPr="00405960">
        <w:rPr>
          <w:rFonts w:ascii="宋体" w:hAnsi="宋体" w:hint="eastAsia"/>
          <w:kern w:val="36"/>
          <w:sz w:val="24"/>
        </w:rPr>
        <w:t>扩展</w:t>
      </w:r>
      <w:r w:rsidRPr="0088069C">
        <w:rPr>
          <w:rFonts w:ascii="宋体" w:hAnsi="宋体" w:hint="eastAsia"/>
          <w:kern w:val="36"/>
          <w:sz w:val="24"/>
        </w:rPr>
        <w:t>不确定度应该小于被校准温度测试系统允许误差的</w:t>
      </w:r>
      <w:r w:rsidR="001D4EA6">
        <w:rPr>
          <w:rFonts w:ascii="宋体" w:hAnsi="宋体" w:hint="eastAsia"/>
          <w:kern w:val="36"/>
          <w:sz w:val="24"/>
        </w:rPr>
        <w:t>三</w:t>
      </w:r>
      <w:r w:rsidR="001D4EA6" w:rsidRPr="0088069C">
        <w:rPr>
          <w:rFonts w:ascii="宋体" w:hAnsi="宋体" w:hint="eastAsia"/>
          <w:kern w:val="36"/>
          <w:sz w:val="24"/>
        </w:rPr>
        <w:t>分之一</w:t>
      </w:r>
      <w:r w:rsidRPr="0088069C">
        <w:rPr>
          <w:rFonts w:ascii="宋体" w:hAnsi="宋体" w:hint="eastAsia"/>
          <w:kern w:val="36"/>
          <w:sz w:val="24"/>
        </w:rPr>
        <w:t>，即：</w:t>
      </w:r>
    </w:p>
    <w:p w:rsidR="00B15512" w:rsidRPr="00DC2749" w:rsidRDefault="00A83AD7" w:rsidP="00E744FC">
      <w:pPr>
        <w:adjustRightInd w:val="0"/>
        <w:snapToGrid w:val="0"/>
        <w:spacing w:line="360" w:lineRule="auto"/>
        <w:ind w:firstLineChars="1690" w:firstLine="4056"/>
        <w:rPr>
          <w:rFonts w:ascii="宋体" w:hAnsi="宋体"/>
          <w:color w:val="000000"/>
          <w:kern w:val="36"/>
          <w:sz w:val="24"/>
        </w:rPr>
      </w:pPr>
      <w:r w:rsidRPr="0088069C">
        <w:rPr>
          <w:rFonts w:ascii="宋体" w:hAnsi="宋体"/>
          <w:color w:val="FF0000"/>
          <w:kern w:val="36"/>
          <w:position w:val="-24"/>
          <w:sz w:val="24"/>
        </w:rPr>
        <w:object w:dxaOrig="1359" w:dyaOrig="620">
          <v:shape id="_x0000_i1041" type="#_x0000_t75" style="width:68.25pt;height:30.75pt" o:ole="">
            <v:imagedata r:id="rId152" o:title=""/>
          </v:shape>
          <o:OLEObject Type="Embed" ProgID="Equation.3" ShapeID="_x0000_i1041" DrawAspect="Content" ObjectID="_1574666734" r:id="rId153"/>
        </w:object>
      </w:r>
      <w:r w:rsidR="00DC2749">
        <w:rPr>
          <w:rFonts w:ascii="宋体" w:hAnsi="宋体" w:hint="eastAsia"/>
          <w:color w:val="FF0000"/>
          <w:kern w:val="36"/>
          <w:sz w:val="24"/>
        </w:rPr>
        <w:t xml:space="preserve">          </w:t>
      </w:r>
      <w:r w:rsidR="00DC2749" w:rsidRPr="00DC2749">
        <w:rPr>
          <w:rFonts w:ascii="宋体" w:hAnsi="宋体" w:hint="eastAsia"/>
          <w:color w:val="000000"/>
          <w:kern w:val="36"/>
          <w:sz w:val="24"/>
        </w:rPr>
        <w:t xml:space="preserve">  (17)</w:t>
      </w:r>
    </w:p>
    <w:p w:rsidR="00B15512" w:rsidRPr="00E744FC" w:rsidRDefault="00B15512" w:rsidP="0088069C">
      <w:pPr>
        <w:adjustRightInd w:val="0"/>
        <w:snapToGrid w:val="0"/>
        <w:spacing w:line="360" w:lineRule="auto"/>
        <w:ind w:firstLineChars="150" w:firstLine="360"/>
        <w:rPr>
          <w:rFonts w:ascii="宋体" w:hAnsi="宋体"/>
          <w:kern w:val="36"/>
          <w:sz w:val="24"/>
        </w:rPr>
      </w:pPr>
      <w:r w:rsidRPr="00E744FC">
        <w:rPr>
          <w:rFonts w:ascii="宋体" w:hAnsi="宋体" w:hint="eastAsia"/>
          <w:kern w:val="36"/>
          <w:sz w:val="24"/>
        </w:rPr>
        <w:t>式中:</w:t>
      </w:r>
      <w:r w:rsidRPr="00E744FC">
        <w:rPr>
          <w:rFonts w:ascii="宋体" w:hAnsi="宋体"/>
          <w:kern w:val="36"/>
          <w:sz w:val="24"/>
        </w:rPr>
        <w:t xml:space="preserve"> </w:t>
      </w:r>
      <w:r w:rsidRPr="00E744FC">
        <w:rPr>
          <w:rFonts w:ascii="宋体" w:hAnsi="宋体"/>
          <w:kern w:val="36"/>
          <w:position w:val="-10"/>
          <w:sz w:val="24"/>
        </w:rPr>
        <w:object w:dxaOrig="360" w:dyaOrig="340">
          <v:shape id="_x0000_i1042" type="#_x0000_t75" style="width:18pt;height:17.25pt" o:ole="">
            <v:imagedata r:id="rId154" o:title=""/>
          </v:shape>
          <o:OLEObject Type="Embed" ProgID="Equation.3" ShapeID="_x0000_i1042" DrawAspect="Content" ObjectID="_1574666735" r:id="rId155"/>
        </w:object>
      </w:r>
      <w:r w:rsidRPr="00E744FC">
        <w:rPr>
          <w:rFonts w:ascii="宋体" w:hAnsi="宋体" w:hint="eastAsia"/>
          <w:kern w:val="36"/>
          <w:sz w:val="24"/>
        </w:rPr>
        <w:t>--标准温度源的不确定度；</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w:t>
      </w:r>
      <w:r w:rsidR="0088069C">
        <w:rPr>
          <w:rFonts w:ascii="宋体" w:hAnsi="宋体" w:hint="eastAsia"/>
          <w:kern w:val="36"/>
          <w:sz w:val="24"/>
        </w:rPr>
        <w:t xml:space="preserve">  </w:t>
      </w:r>
      <w:r w:rsidRPr="00E744FC">
        <w:rPr>
          <w:rFonts w:ascii="宋体" w:hAnsi="宋体"/>
          <w:kern w:val="36"/>
          <w:position w:val="-10"/>
          <w:sz w:val="24"/>
        </w:rPr>
        <w:object w:dxaOrig="499" w:dyaOrig="340">
          <v:shape id="_x0000_i1043" type="#_x0000_t75" style="width:24.75pt;height:17.25pt" o:ole="">
            <v:imagedata r:id="rId140" o:title=""/>
          </v:shape>
          <o:OLEObject Type="Embed" ProgID="Equation.3" ShapeID="_x0000_i1043" DrawAspect="Content" ObjectID="_1574666736" r:id="rId156"/>
        </w:object>
      </w:r>
      <w:r w:rsidRPr="00E744FC">
        <w:rPr>
          <w:rFonts w:ascii="宋体" w:hAnsi="宋体" w:hint="eastAsia"/>
          <w:kern w:val="36"/>
          <w:sz w:val="24"/>
        </w:rPr>
        <w:t>--被校准温度测试系统的允许误差。</w:t>
      </w:r>
    </w:p>
    <w:p w:rsidR="00B15512" w:rsidRPr="00E744FC" w:rsidRDefault="00B15512" w:rsidP="00E744FC">
      <w:pPr>
        <w:pStyle w:val="21"/>
        <w:adjustRightInd w:val="0"/>
        <w:snapToGrid w:val="0"/>
        <w:ind w:left="0"/>
      </w:pPr>
      <w:r w:rsidRPr="00E744FC">
        <w:rPr>
          <w:rFonts w:hint="eastAsia"/>
        </w:rPr>
        <w:t>c) 温度传感器校准方法</w:t>
      </w:r>
    </w:p>
    <w:p w:rsidR="00B15512" w:rsidRPr="00E744FC" w:rsidRDefault="00B15512" w:rsidP="00E744FC">
      <w:pPr>
        <w:pStyle w:val="21"/>
        <w:adjustRightInd w:val="0"/>
        <w:snapToGrid w:val="0"/>
        <w:ind w:left="0"/>
        <w:rPr>
          <w:color w:val="000000"/>
        </w:rPr>
      </w:pPr>
      <w:r w:rsidRPr="00E744FC">
        <w:rPr>
          <w:rFonts w:hint="eastAsia"/>
        </w:rPr>
        <w:t>c.1 铂电阻校准方法</w:t>
      </w:r>
      <w:r w:rsidR="00CE6B5F">
        <w:rPr>
          <w:rFonts w:hint="eastAsia"/>
        </w:rPr>
        <w:t>：</w:t>
      </w:r>
      <w:proofErr w:type="gramStart"/>
      <w:r w:rsidRPr="00E744FC">
        <w:rPr>
          <w:rFonts w:hint="eastAsia"/>
        </w:rPr>
        <w:t>铂</w:t>
      </w:r>
      <w:proofErr w:type="gramEnd"/>
      <w:r w:rsidRPr="00E744FC">
        <w:rPr>
          <w:rFonts w:hint="eastAsia"/>
        </w:rPr>
        <w:t>电阻校准依据</w:t>
      </w:r>
      <w:r w:rsidRPr="00E744FC">
        <w:rPr>
          <w:rFonts w:hint="eastAsia"/>
          <w:color w:val="000000"/>
        </w:rPr>
        <w:t>JJG229《工业铂、铜热电阻检定规程》进行校准，只</w:t>
      </w:r>
      <w:r w:rsidR="008E2D21">
        <w:rPr>
          <w:rFonts w:hint="eastAsia"/>
          <w:color w:val="000000"/>
        </w:rPr>
        <w:t>校准</w:t>
      </w:r>
      <w:r w:rsidRPr="00E744FC">
        <w:rPr>
          <w:rFonts w:hint="eastAsia"/>
          <w:color w:val="000000"/>
        </w:rPr>
        <w:t>0℃、100℃时的电阻值（分三线法、四线法）并计算出α值，</w:t>
      </w:r>
      <w:r w:rsidR="008E2D21">
        <w:rPr>
          <w:rFonts w:hint="eastAsia"/>
          <w:color w:val="000000"/>
        </w:rPr>
        <w:t>校准</w:t>
      </w:r>
      <w:r w:rsidRPr="00E744FC">
        <w:rPr>
          <w:rFonts w:hint="eastAsia"/>
          <w:color w:val="000000"/>
        </w:rPr>
        <w:t>结果</w:t>
      </w:r>
      <w:r w:rsidRPr="00E744FC">
        <w:t>R(</w:t>
      </w:r>
      <w:smartTag w:uri="urn:schemas-microsoft-com:office:smarttags" w:element="chmetcnv">
        <w:smartTagPr>
          <w:attr w:name="TCSC" w:val="0"/>
          <w:attr w:name="NumberType" w:val="1"/>
          <w:attr w:name="Negative" w:val="False"/>
          <w:attr w:name="HasSpace" w:val="False"/>
          <w:attr w:name="SourceValue" w:val="0"/>
          <w:attr w:name="UnitName" w:val="℃"/>
        </w:smartTagPr>
        <w:r w:rsidRPr="00E744FC">
          <w:t>0℃</w:t>
        </w:r>
      </w:smartTag>
      <w:r w:rsidRPr="00E744FC">
        <w:t>)</w:t>
      </w:r>
      <w:r w:rsidRPr="00E744FC">
        <w:rPr>
          <w:rFonts w:hint="eastAsia"/>
        </w:rPr>
        <w:t>、</w:t>
      </w:r>
      <w:r w:rsidRPr="00E744FC">
        <w:t>R(</w:t>
      </w:r>
      <w:smartTag w:uri="urn:schemas-microsoft-com:office:smarttags" w:element="chmetcnv">
        <w:smartTagPr>
          <w:attr w:name="TCSC" w:val="0"/>
          <w:attr w:name="NumberType" w:val="1"/>
          <w:attr w:name="Negative" w:val="False"/>
          <w:attr w:name="HasSpace" w:val="False"/>
          <w:attr w:name="SourceValue" w:val="100"/>
          <w:attr w:name="UnitName" w:val="℃"/>
        </w:smartTagPr>
        <w:r w:rsidRPr="00E744FC">
          <w:t>100℃</w:t>
        </w:r>
      </w:smartTag>
      <w:r w:rsidRPr="00E744FC">
        <w:t>)</w:t>
      </w:r>
      <w:r w:rsidRPr="00E744FC">
        <w:rPr>
          <w:rFonts w:hint="eastAsia"/>
        </w:rPr>
        <w:t>、</w:t>
      </w:r>
      <w:r w:rsidRPr="00E744FC">
        <w:t>α</w:t>
      </w:r>
      <w:r w:rsidRPr="00E744FC">
        <w:rPr>
          <w:rFonts w:hint="eastAsia"/>
        </w:rPr>
        <w:t>应该符合JJG229规程规定的相应等级要求(见表</w:t>
      </w:r>
      <w:r w:rsidR="002774E3">
        <w:rPr>
          <w:rFonts w:hint="eastAsia"/>
        </w:rPr>
        <w:t>3</w:t>
      </w:r>
      <w:r w:rsidRPr="00E744FC">
        <w:rPr>
          <w:rFonts w:hint="eastAsia"/>
        </w:rPr>
        <w:t>)。</w:t>
      </w:r>
    </w:p>
    <w:p w:rsidR="00D37DB3" w:rsidRDefault="00D37DB3" w:rsidP="002774E3">
      <w:pPr>
        <w:pStyle w:val="21"/>
        <w:adjustRightInd w:val="0"/>
        <w:snapToGrid w:val="0"/>
        <w:ind w:left="0"/>
        <w:jc w:val="center"/>
        <w:rPr>
          <w:b/>
          <w:sz w:val="21"/>
          <w:szCs w:val="21"/>
        </w:rPr>
      </w:pPr>
    </w:p>
    <w:p w:rsidR="00D37DB3" w:rsidRDefault="00D37DB3" w:rsidP="002774E3">
      <w:pPr>
        <w:pStyle w:val="21"/>
        <w:adjustRightInd w:val="0"/>
        <w:snapToGrid w:val="0"/>
        <w:ind w:left="0"/>
        <w:jc w:val="center"/>
        <w:rPr>
          <w:b/>
          <w:sz w:val="21"/>
          <w:szCs w:val="21"/>
        </w:rPr>
      </w:pPr>
    </w:p>
    <w:p w:rsidR="00B15512" w:rsidRPr="002774E3" w:rsidRDefault="00B15512" w:rsidP="002774E3">
      <w:pPr>
        <w:pStyle w:val="21"/>
        <w:adjustRightInd w:val="0"/>
        <w:snapToGrid w:val="0"/>
        <w:ind w:left="0"/>
        <w:jc w:val="center"/>
        <w:rPr>
          <w:b/>
          <w:sz w:val="21"/>
          <w:szCs w:val="21"/>
        </w:rPr>
      </w:pPr>
      <w:r w:rsidRPr="002774E3">
        <w:rPr>
          <w:rFonts w:hint="eastAsia"/>
          <w:b/>
          <w:sz w:val="21"/>
          <w:szCs w:val="21"/>
        </w:rPr>
        <w:lastRenderedPageBreak/>
        <w:t>表</w:t>
      </w:r>
      <w:r w:rsidR="002774E3" w:rsidRPr="002774E3">
        <w:rPr>
          <w:rFonts w:hint="eastAsia"/>
          <w:b/>
          <w:sz w:val="21"/>
          <w:szCs w:val="21"/>
        </w:rPr>
        <w:t>3</w:t>
      </w:r>
      <w:r w:rsidRPr="002774E3">
        <w:rPr>
          <w:rFonts w:hint="eastAsia"/>
          <w:b/>
          <w:sz w:val="21"/>
          <w:szCs w:val="21"/>
        </w:rPr>
        <w:t xml:space="preserve"> 铂电阻技术指标要求</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86"/>
        <w:gridCol w:w="1638"/>
        <w:gridCol w:w="2146"/>
        <w:gridCol w:w="2106"/>
        <w:gridCol w:w="2268"/>
      </w:tblGrid>
      <w:tr w:rsidR="00B15512" w:rsidRPr="001513C8" w:rsidTr="005367A8">
        <w:trPr>
          <w:trHeight w:val="425"/>
        </w:trPr>
        <w:tc>
          <w:tcPr>
            <w:tcW w:w="1486" w:type="dxa"/>
            <w:vMerge w:val="restart"/>
            <w:noWrap/>
            <w:vAlign w:val="center"/>
          </w:tcPr>
          <w:p w:rsidR="00B15512" w:rsidRPr="001513C8" w:rsidRDefault="00B15512" w:rsidP="001513C8">
            <w:pPr>
              <w:adjustRightInd w:val="0"/>
              <w:snapToGrid w:val="0"/>
              <w:jc w:val="center"/>
              <w:rPr>
                <w:rFonts w:ascii="宋体" w:hAnsi="宋体"/>
                <w:szCs w:val="21"/>
              </w:rPr>
            </w:pPr>
            <w:r w:rsidRPr="001513C8">
              <w:rPr>
                <w:rFonts w:ascii="宋体" w:hAnsi="宋体" w:hint="eastAsia"/>
                <w:szCs w:val="21"/>
              </w:rPr>
              <w:t>项目</w:t>
            </w:r>
          </w:p>
        </w:tc>
        <w:tc>
          <w:tcPr>
            <w:tcW w:w="1638" w:type="dxa"/>
            <w:vMerge w:val="restart"/>
            <w:vAlign w:val="center"/>
          </w:tcPr>
          <w:p w:rsidR="00B15512" w:rsidRPr="001513C8" w:rsidRDefault="00B15512" w:rsidP="001513C8">
            <w:pPr>
              <w:adjustRightInd w:val="0"/>
              <w:snapToGrid w:val="0"/>
              <w:jc w:val="center"/>
              <w:rPr>
                <w:rFonts w:ascii="宋体" w:hAnsi="宋体"/>
                <w:szCs w:val="21"/>
              </w:rPr>
            </w:pPr>
            <w:r w:rsidRPr="001513C8">
              <w:rPr>
                <w:rFonts w:ascii="宋体" w:hAnsi="宋体" w:hint="eastAsia"/>
                <w:szCs w:val="21"/>
              </w:rPr>
              <w:t>标准值</w:t>
            </w:r>
          </w:p>
        </w:tc>
        <w:tc>
          <w:tcPr>
            <w:tcW w:w="6520" w:type="dxa"/>
            <w:gridSpan w:val="3"/>
            <w:vAlign w:val="center"/>
          </w:tcPr>
          <w:p w:rsidR="00B15512" w:rsidRPr="001513C8" w:rsidRDefault="00B15512" w:rsidP="001513C8">
            <w:pPr>
              <w:adjustRightInd w:val="0"/>
              <w:snapToGrid w:val="0"/>
              <w:jc w:val="center"/>
              <w:rPr>
                <w:rFonts w:ascii="宋体" w:hAnsi="宋体"/>
                <w:szCs w:val="21"/>
              </w:rPr>
            </w:pPr>
            <w:r w:rsidRPr="001513C8">
              <w:rPr>
                <w:rFonts w:ascii="宋体" w:hAnsi="宋体" w:hint="eastAsia"/>
                <w:szCs w:val="21"/>
              </w:rPr>
              <w:t>允许误差</w:t>
            </w:r>
          </w:p>
        </w:tc>
      </w:tr>
      <w:tr w:rsidR="00B15512" w:rsidRPr="001513C8" w:rsidTr="005367A8">
        <w:trPr>
          <w:trHeight w:val="425"/>
        </w:trPr>
        <w:tc>
          <w:tcPr>
            <w:tcW w:w="1486" w:type="dxa"/>
            <w:vMerge/>
            <w:noWrap/>
            <w:vAlign w:val="center"/>
          </w:tcPr>
          <w:p w:rsidR="00B15512" w:rsidRPr="001513C8" w:rsidRDefault="00B15512" w:rsidP="001513C8">
            <w:pPr>
              <w:adjustRightInd w:val="0"/>
              <w:snapToGrid w:val="0"/>
              <w:jc w:val="center"/>
              <w:rPr>
                <w:rFonts w:ascii="宋体" w:hAnsi="宋体"/>
                <w:szCs w:val="21"/>
              </w:rPr>
            </w:pPr>
          </w:p>
        </w:tc>
        <w:tc>
          <w:tcPr>
            <w:tcW w:w="1638" w:type="dxa"/>
            <w:vMerge/>
            <w:vAlign w:val="center"/>
          </w:tcPr>
          <w:p w:rsidR="00B15512" w:rsidRPr="001513C8" w:rsidRDefault="00B15512" w:rsidP="001513C8">
            <w:pPr>
              <w:adjustRightInd w:val="0"/>
              <w:snapToGrid w:val="0"/>
              <w:jc w:val="center"/>
              <w:rPr>
                <w:rFonts w:ascii="宋体" w:hAnsi="宋体"/>
                <w:szCs w:val="21"/>
              </w:rPr>
            </w:pPr>
          </w:p>
        </w:tc>
        <w:tc>
          <w:tcPr>
            <w:tcW w:w="2146" w:type="dxa"/>
            <w:vAlign w:val="center"/>
          </w:tcPr>
          <w:p w:rsidR="00B15512" w:rsidRPr="001513C8" w:rsidRDefault="00B15512" w:rsidP="001513C8">
            <w:pPr>
              <w:adjustRightInd w:val="0"/>
              <w:snapToGrid w:val="0"/>
              <w:jc w:val="center"/>
              <w:rPr>
                <w:rFonts w:ascii="宋体" w:hAnsi="宋体"/>
                <w:szCs w:val="21"/>
              </w:rPr>
            </w:pPr>
            <w:r w:rsidRPr="001513C8">
              <w:rPr>
                <w:rFonts w:ascii="宋体" w:hAnsi="宋体" w:hint="eastAsia"/>
                <w:szCs w:val="21"/>
              </w:rPr>
              <w:t>AA</w:t>
            </w:r>
          </w:p>
        </w:tc>
        <w:tc>
          <w:tcPr>
            <w:tcW w:w="2106" w:type="dxa"/>
            <w:vAlign w:val="center"/>
          </w:tcPr>
          <w:p w:rsidR="00B15512" w:rsidRPr="001513C8" w:rsidRDefault="00B15512" w:rsidP="001513C8">
            <w:pPr>
              <w:adjustRightInd w:val="0"/>
              <w:snapToGrid w:val="0"/>
              <w:jc w:val="center"/>
              <w:rPr>
                <w:rFonts w:ascii="宋体" w:hAnsi="宋体"/>
                <w:szCs w:val="21"/>
              </w:rPr>
            </w:pPr>
            <w:r w:rsidRPr="001513C8">
              <w:rPr>
                <w:rFonts w:ascii="宋体" w:hAnsi="宋体" w:hint="eastAsia"/>
                <w:szCs w:val="21"/>
              </w:rPr>
              <w:t>A</w:t>
            </w:r>
          </w:p>
        </w:tc>
        <w:tc>
          <w:tcPr>
            <w:tcW w:w="2268" w:type="dxa"/>
            <w:vAlign w:val="center"/>
          </w:tcPr>
          <w:p w:rsidR="00B15512" w:rsidRPr="001513C8" w:rsidRDefault="00B15512" w:rsidP="001513C8">
            <w:pPr>
              <w:adjustRightInd w:val="0"/>
              <w:snapToGrid w:val="0"/>
              <w:jc w:val="center"/>
              <w:rPr>
                <w:rFonts w:ascii="宋体" w:hAnsi="宋体"/>
                <w:szCs w:val="21"/>
              </w:rPr>
            </w:pPr>
            <w:r w:rsidRPr="001513C8">
              <w:rPr>
                <w:rFonts w:ascii="宋体" w:hAnsi="宋体" w:hint="eastAsia"/>
                <w:szCs w:val="21"/>
              </w:rPr>
              <w:t>B</w:t>
            </w:r>
          </w:p>
        </w:tc>
      </w:tr>
      <w:tr w:rsidR="00B15512" w:rsidRPr="001513C8" w:rsidTr="005367A8">
        <w:trPr>
          <w:trHeight w:val="425"/>
        </w:trPr>
        <w:tc>
          <w:tcPr>
            <w:tcW w:w="1486" w:type="dxa"/>
            <w:noWrap/>
            <w:vAlign w:val="center"/>
          </w:tcPr>
          <w:p w:rsidR="00B15512" w:rsidRPr="001513C8" w:rsidRDefault="00B15512" w:rsidP="001513C8">
            <w:pPr>
              <w:adjustRightInd w:val="0"/>
              <w:snapToGrid w:val="0"/>
              <w:jc w:val="center"/>
              <w:rPr>
                <w:rFonts w:ascii="宋体" w:hAnsi="宋体"/>
                <w:szCs w:val="21"/>
              </w:rPr>
            </w:pPr>
            <w:r w:rsidRPr="001513C8">
              <w:rPr>
                <w:rFonts w:ascii="宋体" w:hAnsi="宋体"/>
                <w:szCs w:val="21"/>
              </w:rPr>
              <w:t>R(</w:t>
            </w:r>
            <w:smartTag w:uri="urn:schemas-microsoft-com:office:smarttags" w:element="chmetcnv">
              <w:smartTagPr>
                <w:attr w:name="TCSC" w:val="0"/>
                <w:attr w:name="NumberType" w:val="1"/>
                <w:attr w:name="Negative" w:val="False"/>
                <w:attr w:name="HasSpace" w:val="False"/>
                <w:attr w:name="SourceValue" w:val="0"/>
                <w:attr w:name="UnitName" w:val="℃"/>
              </w:smartTagPr>
              <w:r w:rsidRPr="001513C8">
                <w:rPr>
                  <w:rFonts w:ascii="宋体" w:hAnsi="宋体"/>
                  <w:szCs w:val="21"/>
                </w:rPr>
                <w:t>0℃</w:t>
              </w:r>
            </w:smartTag>
            <w:r w:rsidRPr="001513C8">
              <w:rPr>
                <w:rFonts w:ascii="宋体" w:hAnsi="宋体"/>
                <w:szCs w:val="21"/>
              </w:rPr>
              <w:t>)</w:t>
            </w:r>
          </w:p>
        </w:tc>
        <w:tc>
          <w:tcPr>
            <w:tcW w:w="1638" w:type="dxa"/>
            <w:vAlign w:val="center"/>
          </w:tcPr>
          <w:p w:rsidR="00B15512" w:rsidRPr="001513C8" w:rsidRDefault="00B15512" w:rsidP="001513C8">
            <w:pPr>
              <w:adjustRightInd w:val="0"/>
              <w:snapToGrid w:val="0"/>
              <w:jc w:val="center"/>
              <w:rPr>
                <w:rFonts w:ascii="宋体" w:hAnsi="宋体"/>
                <w:szCs w:val="21"/>
              </w:rPr>
            </w:pPr>
            <w:r w:rsidRPr="001513C8">
              <w:rPr>
                <w:rFonts w:ascii="宋体" w:hAnsi="宋体"/>
                <w:szCs w:val="21"/>
              </w:rPr>
              <w:t>100</w:t>
            </w:r>
            <w:r w:rsidRPr="001513C8">
              <w:rPr>
                <w:rFonts w:ascii="宋体" w:hAnsi="宋体" w:hint="eastAsia"/>
                <w:szCs w:val="21"/>
              </w:rPr>
              <w:t>.000</w:t>
            </w:r>
            <w:r w:rsidRPr="001513C8">
              <w:rPr>
                <w:rFonts w:ascii="宋体" w:hAnsi="宋体"/>
                <w:szCs w:val="21"/>
              </w:rPr>
              <w:t>Ω</w:t>
            </w:r>
          </w:p>
        </w:tc>
        <w:tc>
          <w:tcPr>
            <w:tcW w:w="2146" w:type="dxa"/>
            <w:vAlign w:val="center"/>
          </w:tcPr>
          <w:p w:rsidR="00B15512" w:rsidRPr="001513C8" w:rsidRDefault="00B15512" w:rsidP="001513C8">
            <w:pPr>
              <w:adjustRightInd w:val="0"/>
              <w:snapToGrid w:val="0"/>
              <w:jc w:val="center"/>
              <w:rPr>
                <w:rFonts w:ascii="宋体" w:hAnsi="宋体"/>
                <w:szCs w:val="21"/>
              </w:rPr>
            </w:pPr>
            <w:r w:rsidRPr="001513C8">
              <w:rPr>
                <w:rFonts w:ascii="宋体" w:hAnsi="宋体" w:hint="eastAsia"/>
                <w:szCs w:val="21"/>
              </w:rPr>
              <w:t>±0.039</w:t>
            </w:r>
            <w:r w:rsidRPr="001513C8">
              <w:rPr>
                <w:rFonts w:ascii="宋体" w:hAnsi="宋体"/>
                <w:szCs w:val="21"/>
              </w:rPr>
              <w:t>Ω</w:t>
            </w:r>
            <w:r w:rsidRPr="001513C8">
              <w:rPr>
                <w:rFonts w:ascii="宋体" w:hAnsi="宋体" w:hint="eastAsia"/>
                <w:szCs w:val="21"/>
              </w:rPr>
              <w:t>(±0.1℃)</w:t>
            </w:r>
          </w:p>
        </w:tc>
        <w:tc>
          <w:tcPr>
            <w:tcW w:w="2106" w:type="dxa"/>
            <w:vAlign w:val="center"/>
          </w:tcPr>
          <w:p w:rsidR="00B15512" w:rsidRPr="001513C8" w:rsidRDefault="00B15512" w:rsidP="001513C8">
            <w:pPr>
              <w:adjustRightInd w:val="0"/>
              <w:snapToGrid w:val="0"/>
              <w:jc w:val="center"/>
              <w:rPr>
                <w:rFonts w:ascii="宋体" w:hAnsi="宋体"/>
                <w:szCs w:val="21"/>
              </w:rPr>
            </w:pPr>
            <w:r w:rsidRPr="001513C8">
              <w:rPr>
                <w:rFonts w:ascii="宋体" w:hAnsi="宋体" w:hint="eastAsia"/>
                <w:szCs w:val="21"/>
              </w:rPr>
              <w:t>±0.059</w:t>
            </w:r>
            <w:r w:rsidRPr="001513C8">
              <w:rPr>
                <w:rFonts w:ascii="宋体" w:hAnsi="宋体"/>
                <w:szCs w:val="21"/>
              </w:rPr>
              <w:t>Ω</w:t>
            </w:r>
            <w:r w:rsidRPr="001513C8">
              <w:rPr>
                <w:rFonts w:ascii="宋体" w:hAnsi="宋体" w:hint="eastAsia"/>
                <w:szCs w:val="21"/>
              </w:rPr>
              <w:t>(±0.15℃)</w:t>
            </w:r>
          </w:p>
        </w:tc>
        <w:tc>
          <w:tcPr>
            <w:tcW w:w="2268" w:type="dxa"/>
            <w:vAlign w:val="center"/>
          </w:tcPr>
          <w:p w:rsidR="00B15512" w:rsidRPr="001513C8" w:rsidRDefault="00B15512" w:rsidP="001513C8">
            <w:pPr>
              <w:adjustRightInd w:val="0"/>
              <w:snapToGrid w:val="0"/>
              <w:jc w:val="center"/>
              <w:rPr>
                <w:rFonts w:ascii="宋体" w:hAnsi="宋体"/>
                <w:szCs w:val="21"/>
              </w:rPr>
            </w:pPr>
            <w:r w:rsidRPr="001513C8">
              <w:rPr>
                <w:rFonts w:ascii="宋体" w:hAnsi="宋体" w:hint="eastAsia"/>
                <w:szCs w:val="21"/>
              </w:rPr>
              <w:t>±0.117</w:t>
            </w:r>
            <w:r w:rsidRPr="001513C8">
              <w:rPr>
                <w:rFonts w:ascii="宋体" w:hAnsi="宋体"/>
                <w:szCs w:val="21"/>
              </w:rPr>
              <w:t>Ω</w:t>
            </w:r>
            <w:r w:rsidRPr="001513C8">
              <w:rPr>
                <w:rFonts w:ascii="宋体" w:hAnsi="宋体" w:hint="eastAsia"/>
                <w:szCs w:val="21"/>
              </w:rPr>
              <w:t>(±0.30℃)</w:t>
            </w:r>
          </w:p>
        </w:tc>
      </w:tr>
      <w:tr w:rsidR="009B4D34" w:rsidRPr="001513C8" w:rsidTr="005367A8">
        <w:trPr>
          <w:trHeight w:val="425"/>
        </w:trPr>
        <w:tc>
          <w:tcPr>
            <w:tcW w:w="1486" w:type="dxa"/>
            <w:noWrap/>
            <w:vAlign w:val="center"/>
          </w:tcPr>
          <w:p w:rsidR="009B4D34" w:rsidRPr="001513C8" w:rsidRDefault="009B4D34" w:rsidP="001513C8">
            <w:pPr>
              <w:adjustRightInd w:val="0"/>
              <w:snapToGrid w:val="0"/>
              <w:jc w:val="center"/>
              <w:rPr>
                <w:rFonts w:ascii="宋体" w:hAnsi="宋体"/>
                <w:szCs w:val="21"/>
              </w:rPr>
            </w:pPr>
            <w:r w:rsidRPr="001513C8">
              <w:rPr>
                <w:rFonts w:ascii="宋体" w:hAnsi="宋体"/>
                <w:szCs w:val="21"/>
              </w:rPr>
              <w:t>R(</w:t>
            </w:r>
            <w:smartTag w:uri="urn:schemas-microsoft-com:office:smarttags" w:element="chmetcnv">
              <w:smartTagPr>
                <w:attr w:name="UnitName" w:val="℃"/>
                <w:attr w:name="SourceValue" w:val="100"/>
                <w:attr w:name="HasSpace" w:val="False"/>
                <w:attr w:name="Negative" w:val="False"/>
                <w:attr w:name="NumberType" w:val="1"/>
                <w:attr w:name="TCSC" w:val="0"/>
              </w:smartTagPr>
              <w:r w:rsidRPr="001513C8">
                <w:rPr>
                  <w:rFonts w:ascii="宋体" w:hAnsi="宋体"/>
                  <w:szCs w:val="21"/>
                </w:rPr>
                <w:t>100℃</w:t>
              </w:r>
            </w:smartTag>
            <w:r w:rsidRPr="001513C8">
              <w:rPr>
                <w:rFonts w:ascii="宋体" w:hAnsi="宋体"/>
                <w:szCs w:val="21"/>
              </w:rPr>
              <w:t>)</w:t>
            </w:r>
          </w:p>
        </w:tc>
        <w:tc>
          <w:tcPr>
            <w:tcW w:w="1638" w:type="dxa"/>
            <w:vAlign w:val="center"/>
          </w:tcPr>
          <w:p w:rsidR="009B4D34" w:rsidRPr="00204A7B" w:rsidRDefault="009B4D34" w:rsidP="00C33331">
            <w:pPr>
              <w:adjustRightInd w:val="0"/>
              <w:snapToGrid w:val="0"/>
              <w:jc w:val="center"/>
              <w:rPr>
                <w:rFonts w:ascii="宋体" w:hAnsi="宋体"/>
                <w:color w:val="000000"/>
                <w:szCs w:val="21"/>
              </w:rPr>
            </w:pPr>
            <w:r w:rsidRPr="00204A7B">
              <w:rPr>
                <w:rFonts w:ascii="宋体" w:hAnsi="宋体"/>
                <w:color w:val="000000"/>
                <w:szCs w:val="21"/>
              </w:rPr>
              <w:t>138.5</w:t>
            </w:r>
            <w:r w:rsidRPr="00204A7B">
              <w:rPr>
                <w:rFonts w:ascii="宋体" w:hAnsi="宋体" w:hint="eastAsia"/>
                <w:color w:val="000000"/>
                <w:szCs w:val="21"/>
              </w:rPr>
              <w:t>06</w:t>
            </w:r>
            <w:r w:rsidRPr="00204A7B">
              <w:rPr>
                <w:rFonts w:ascii="宋体" w:hAnsi="宋体"/>
                <w:color w:val="000000"/>
                <w:szCs w:val="21"/>
              </w:rPr>
              <w:t>Ω</w:t>
            </w:r>
          </w:p>
        </w:tc>
        <w:tc>
          <w:tcPr>
            <w:tcW w:w="2146" w:type="dxa"/>
            <w:vAlign w:val="center"/>
          </w:tcPr>
          <w:p w:rsidR="009B4D34" w:rsidRPr="001513C8" w:rsidRDefault="009B4D34" w:rsidP="001513C8">
            <w:pPr>
              <w:adjustRightInd w:val="0"/>
              <w:snapToGrid w:val="0"/>
              <w:jc w:val="center"/>
              <w:rPr>
                <w:rFonts w:ascii="宋体" w:hAnsi="宋体"/>
                <w:szCs w:val="21"/>
              </w:rPr>
            </w:pPr>
            <w:r w:rsidRPr="001513C8">
              <w:rPr>
                <w:rFonts w:ascii="宋体" w:hAnsi="宋体" w:hint="eastAsia"/>
                <w:szCs w:val="21"/>
              </w:rPr>
              <w:t>±0.102</w:t>
            </w:r>
            <w:r w:rsidRPr="001513C8">
              <w:rPr>
                <w:rFonts w:ascii="宋体" w:hAnsi="宋体"/>
                <w:szCs w:val="21"/>
              </w:rPr>
              <w:t>Ω</w:t>
            </w:r>
            <w:r w:rsidRPr="001513C8">
              <w:rPr>
                <w:rFonts w:ascii="宋体" w:hAnsi="宋体" w:hint="eastAsia"/>
                <w:szCs w:val="21"/>
              </w:rPr>
              <w:t>(±0.27℃)</w:t>
            </w:r>
          </w:p>
        </w:tc>
        <w:tc>
          <w:tcPr>
            <w:tcW w:w="2106" w:type="dxa"/>
            <w:vAlign w:val="center"/>
          </w:tcPr>
          <w:p w:rsidR="009B4D34" w:rsidRPr="001513C8" w:rsidRDefault="009B4D34" w:rsidP="001513C8">
            <w:pPr>
              <w:adjustRightInd w:val="0"/>
              <w:snapToGrid w:val="0"/>
              <w:jc w:val="center"/>
              <w:rPr>
                <w:rFonts w:ascii="宋体" w:hAnsi="宋体"/>
                <w:szCs w:val="21"/>
              </w:rPr>
            </w:pPr>
            <w:r w:rsidRPr="001513C8">
              <w:rPr>
                <w:rFonts w:ascii="宋体" w:hAnsi="宋体" w:hint="eastAsia"/>
                <w:szCs w:val="21"/>
              </w:rPr>
              <w:t>±0.133</w:t>
            </w:r>
            <w:r w:rsidRPr="001513C8">
              <w:rPr>
                <w:rFonts w:ascii="宋体" w:hAnsi="宋体"/>
                <w:szCs w:val="21"/>
              </w:rPr>
              <w:t>Ω</w:t>
            </w:r>
            <w:r w:rsidRPr="001513C8">
              <w:rPr>
                <w:rFonts w:ascii="宋体" w:hAnsi="宋体" w:hint="eastAsia"/>
                <w:szCs w:val="21"/>
              </w:rPr>
              <w:t>(±0.35℃)</w:t>
            </w:r>
          </w:p>
        </w:tc>
        <w:tc>
          <w:tcPr>
            <w:tcW w:w="2268" w:type="dxa"/>
            <w:vAlign w:val="center"/>
          </w:tcPr>
          <w:p w:rsidR="009B4D34" w:rsidRPr="001513C8" w:rsidRDefault="009B4D34" w:rsidP="001513C8">
            <w:pPr>
              <w:adjustRightInd w:val="0"/>
              <w:snapToGrid w:val="0"/>
              <w:jc w:val="center"/>
              <w:rPr>
                <w:rFonts w:ascii="宋体" w:hAnsi="宋体"/>
                <w:szCs w:val="21"/>
              </w:rPr>
            </w:pPr>
            <w:r w:rsidRPr="001513C8">
              <w:rPr>
                <w:rFonts w:ascii="宋体" w:hAnsi="宋体" w:hint="eastAsia"/>
                <w:szCs w:val="21"/>
              </w:rPr>
              <w:t>±0.303</w:t>
            </w:r>
            <w:r w:rsidRPr="001513C8">
              <w:rPr>
                <w:rFonts w:ascii="宋体" w:hAnsi="宋体"/>
                <w:szCs w:val="21"/>
              </w:rPr>
              <w:t>Ω</w:t>
            </w:r>
            <w:r w:rsidRPr="001513C8">
              <w:rPr>
                <w:rFonts w:ascii="宋体" w:hAnsi="宋体" w:hint="eastAsia"/>
                <w:szCs w:val="21"/>
              </w:rPr>
              <w:t>(±0.80℃)</w:t>
            </w:r>
          </w:p>
        </w:tc>
      </w:tr>
      <w:tr w:rsidR="009B4D34" w:rsidRPr="001513C8" w:rsidTr="005367A8">
        <w:trPr>
          <w:trHeight w:val="425"/>
        </w:trPr>
        <w:tc>
          <w:tcPr>
            <w:tcW w:w="1486" w:type="dxa"/>
            <w:vMerge w:val="restart"/>
            <w:noWrap/>
            <w:vAlign w:val="center"/>
          </w:tcPr>
          <w:p w:rsidR="009B4D34" w:rsidRPr="001513C8" w:rsidRDefault="009B4D34" w:rsidP="001513C8">
            <w:pPr>
              <w:adjustRightInd w:val="0"/>
              <w:snapToGrid w:val="0"/>
              <w:jc w:val="center"/>
              <w:rPr>
                <w:rFonts w:ascii="宋体" w:hAnsi="宋体"/>
                <w:szCs w:val="21"/>
              </w:rPr>
            </w:pPr>
            <w:r w:rsidRPr="001513C8">
              <w:rPr>
                <w:rFonts w:ascii="宋体" w:hAnsi="宋体"/>
                <w:szCs w:val="21"/>
              </w:rPr>
              <w:t>α</w:t>
            </w:r>
          </w:p>
        </w:tc>
        <w:tc>
          <w:tcPr>
            <w:tcW w:w="1638" w:type="dxa"/>
            <w:vMerge w:val="restart"/>
            <w:vAlign w:val="center"/>
          </w:tcPr>
          <w:p w:rsidR="009B4D34" w:rsidRPr="00204A7B" w:rsidRDefault="009B4D34" w:rsidP="00C33331">
            <w:pPr>
              <w:adjustRightInd w:val="0"/>
              <w:snapToGrid w:val="0"/>
              <w:jc w:val="center"/>
              <w:rPr>
                <w:rFonts w:ascii="宋体" w:hAnsi="宋体"/>
                <w:color w:val="000000"/>
                <w:szCs w:val="21"/>
              </w:rPr>
            </w:pPr>
            <w:r w:rsidRPr="00204A7B">
              <w:rPr>
                <w:rFonts w:ascii="宋体" w:hAnsi="宋体"/>
                <w:color w:val="000000"/>
                <w:szCs w:val="21"/>
              </w:rPr>
              <w:t>3.851×10</w:t>
            </w:r>
            <w:r w:rsidRPr="00204A7B">
              <w:rPr>
                <w:rFonts w:ascii="宋体" w:hAnsi="宋体"/>
                <w:color w:val="000000"/>
                <w:szCs w:val="21"/>
                <w:vertAlign w:val="superscript"/>
              </w:rPr>
              <w:t xml:space="preserve">-3 </w:t>
            </w:r>
            <w:r w:rsidRPr="00204A7B">
              <w:rPr>
                <w:rFonts w:ascii="宋体" w:hAnsi="宋体"/>
                <w:color w:val="000000"/>
                <w:szCs w:val="21"/>
              </w:rPr>
              <w:t>℃</w:t>
            </w:r>
            <w:r w:rsidRPr="00204A7B">
              <w:rPr>
                <w:rFonts w:ascii="宋体" w:hAnsi="宋体"/>
                <w:color w:val="000000"/>
                <w:szCs w:val="21"/>
                <w:vertAlign w:val="superscript"/>
              </w:rPr>
              <w:t>-1</w:t>
            </w:r>
          </w:p>
        </w:tc>
        <w:tc>
          <w:tcPr>
            <w:tcW w:w="2146" w:type="dxa"/>
            <w:vAlign w:val="center"/>
          </w:tcPr>
          <w:p w:rsidR="009B4D34" w:rsidRPr="001513C8" w:rsidRDefault="009B4D34" w:rsidP="001513C8">
            <w:pPr>
              <w:adjustRightInd w:val="0"/>
              <w:snapToGrid w:val="0"/>
              <w:jc w:val="center"/>
              <w:rPr>
                <w:rFonts w:ascii="宋体" w:hAnsi="宋体"/>
                <w:szCs w:val="21"/>
              </w:rPr>
            </w:pPr>
            <w:r w:rsidRPr="001513C8">
              <w:rPr>
                <w:rFonts w:ascii="宋体" w:hAnsi="宋体" w:hint="eastAsia"/>
                <w:szCs w:val="21"/>
              </w:rPr>
              <w:t>≥</w:t>
            </w:r>
            <w:r w:rsidRPr="001513C8">
              <w:rPr>
                <w:rFonts w:ascii="宋体" w:hAnsi="宋体"/>
                <w:szCs w:val="21"/>
              </w:rPr>
              <w:t>3.8</w:t>
            </w:r>
            <w:r w:rsidRPr="001513C8">
              <w:rPr>
                <w:rFonts w:ascii="宋体" w:hAnsi="宋体" w:hint="eastAsia"/>
                <w:szCs w:val="21"/>
              </w:rPr>
              <w:t>35405</w:t>
            </w:r>
            <w:r w:rsidRPr="001513C8">
              <w:rPr>
                <w:rFonts w:ascii="宋体" w:hAnsi="宋体"/>
                <w:szCs w:val="21"/>
              </w:rPr>
              <w:t>×10</w:t>
            </w:r>
            <w:r w:rsidRPr="001513C8">
              <w:rPr>
                <w:rFonts w:ascii="宋体" w:hAnsi="宋体"/>
                <w:szCs w:val="21"/>
                <w:vertAlign w:val="superscript"/>
              </w:rPr>
              <w:t xml:space="preserve">-3 </w:t>
            </w:r>
            <w:r w:rsidRPr="001513C8">
              <w:rPr>
                <w:rFonts w:ascii="宋体" w:hAnsi="宋体"/>
                <w:szCs w:val="21"/>
              </w:rPr>
              <w:t>℃</w:t>
            </w:r>
            <w:r w:rsidRPr="001513C8">
              <w:rPr>
                <w:rFonts w:ascii="宋体" w:hAnsi="宋体"/>
                <w:szCs w:val="21"/>
                <w:vertAlign w:val="superscript"/>
              </w:rPr>
              <w:t>-1</w:t>
            </w:r>
          </w:p>
        </w:tc>
        <w:tc>
          <w:tcPr>
            <w:tcW w:w="2106" w:type="dxa"/>
            <w:vAlign w:val="center"/>
          </w:tcPr>
          <w:p w:rsidR="009B4D34" w:rsidRPr="001513C8" w:rsidRDefault="009B4D34" w:rsidP="001513C8">
            <w:pPr>
              <w:adjustRightInd w:val="0"/>
              <w:snapToGrid w:val="0"/>
              <w:jc w:val="center"/>
              <w:rPr>
                <w:rFonts w:ascii="宋体" w:hAnsi="宋体"/>
                <w:szCs w:val="21"/>
              </w:rPr>
            </w:pPr>
            <w:r w:rsidRPr="001513C8">
              <w:rPr>
                <w:rFonts w:ascii="宋体" w:hAnsi="宋体" w:hint="eastAsia"/>
                <w:szCs w:val="21"/>
              </w:rPr>
              <w:t>≥</w:t>
            </w:r>
            <w:r w:rsidRPr="001513C8">
              <w:rPr>
                <w:rFonts w:ascii="宋体" w:hAnsi="宋体"/>
                <w:szCs w:val="21"/>
              </w:rPr>
              <w:t>3.8</w:t>
            </w:r>
            <w:r w:rsidRPr="001513C8">
              <w:rPr>
                <w:rFonts w:ascii="宋体" w:hAnsi="宋体" w:hint="eastAsia"/>
                <w:szCs w:val="21"/>
              </w:rPr>
              <w:t>29541</w:t>
            </w:r>
            <w:r w:rsidRPr="001513C8">
              <w:rPr>
                <w:rFonts w:ascii="宋体" w:hAnsi="宋体"/>
                <w:szCs w:val="21"/>
              </w:rPr>
              <w:t>×10</w:t>
            </w:r>
            <w:r w:rsidRPr="001513C8">
              <w:rPr>
                <w:rFonts w:ascii="宋体" w:hAnsi="宋体"/>
                <w:szCs w:val="21"/>
                <w:vertAlign w:val="superscript"/>
              </w:rPr>
              <w:t xml:space="preserve">-3 </w:t>
            </w:r>
            <w:r w:rsidRPr="001513C8">
              <w:rPr>
                <w:rFonts w:ascii="宋体" w:hAnsi="宋体"/>
                <w:szCs w:val="21"/>
              </w:rPr>
              <w:t>℃</w:t>
            </w:r>
            <w:r w:rsidRPr="001513C8">
              <w:rPr>
                <w:rFonts w:ascii="宋体" w:hAnsi="宋体"/>
                <w:szCs w:val="21"/>
                <w:vertAlign w:val="superscript"/>
              </w:rPr>
              <w:t>-1</w:t>
            </w:r>
          </w:p>
        </w:tc>
        <w:tc>
          <w:tcPr>
            <w:tcW w:w="2268" w:type="dxa"/>
            <w:vAlign w:val="center"/>
          </w:tcPr>
          <w:p w:rsidR="009B4D34" w:rsidRPr="001513C8" w:rsidRDefault="009B4D34" w:rsidP="001513C8">
            <w:pPr>
              <w:adjustRightInd w:val="0"/>
              <w:snapToGrid w:val="0"/>
              <w:jc w:val="center"/>
              <w:rPr>
                <w:rFonts w:ascii="宋体" w:hAnsi="宋体"/>
                <w:szCs w:val="21"/>
              </w:rPr>
            </w:pPr>
            <w:r w:rsidRPr="001513C8">
              <w:rPr>
                <w:rFonts w:ascii="宋体" w:hAnsi="宋体" w:hint="eastAsia"/>
                <w:szCs w:val="21"/>
              </w:rPr>
              <w:t>≥</w:t>
            </w:r>
            <w:r w:rsidRPr="001513C8">
              <w:rPr>
                <w:rFonts w:ascii="宋体" w:hAnsi="宋体"/>
                <w:szCs w:val="21"/>
              </w:rPr>
              <w:t>3.8</w:t>
            </w:r>
            <w:r w:rsidRPr="001513C8">
              <w:rPr>
                <w:rFonts w:ascii="宋体" w:hAnsi="宋体" w:hint="eastAsia"/>
                <w:szCs w:val="21"/>
              </w:rPr>
              <w:t>04549</w:t>
            </w:r>
            <w:r w:rsidRPr="001513C8">
              <w:rPr>
                <w:rFonts w:ascii="宋体" w:hAnsi="宋体"/>
                <w:szCs w:val="21"/>
              </w:rPr>
              <w:t>×10</w:t>
            </w:r>
            <w:r w:rsidRPr="001513C8">
              <w:rPr>
                <w:rFonts w:ascii="宋体" w:hAnsi="宋体"/>
                <w:szCs w:val="21"/>
                <w:vertAlign w:val="superscript"/>
              </w:rPr>
              <w:t xml:space="preserve">-3 </w:t>
            </w:r>
            <w:r w:rsidRPr="001513C8">
              <w:rPr>
                <w:rFonts w:ascii="宋体" w:hAnsi="宋体"/>
                <w:szCs w:val="21"/>
              </w:rPr>
              <w:t>℃</w:t>
            </w:r>
            <w:r w:rsidRPr="001513C8">
              <w:rPr>
                <w:rFonts w:ascii="宋体" w:hAnsi="宋体"/>
                <w:szCs w:val="21"/>
                <w:vertAlign w:val="superscript"/>
              </w:rPr>
              <w:t>-1</w:t>
            </w:r>
          </w:p>
        </w:tc>
      </w:tr>
      <w:tr w:rsidR="00B15512" w:rsidRPr="001513C8" w:rsidTr="005367A8">
        <w:trPr>
          <w:trHeight w:val="425"/>
        </w:trPr>
        <w:tc>
          <w:tcPr>
            <w:tcW w:w="1486" w:type="dxa"/>
            <w:vMerge/>
            <w:noWrap/>
            <w:vAlign w:val="center"/>
          </w:tcPr>
          <w:p w:rsidR="00B15512" w:rsidRPr="001513C8" w:rsidRDefault="00B15512" w:rsidP="001513C8">
            <w:pPr>
              <w:adjustRightInd w:val="0"/>
              <w:snapToGrid w:val="0"/>
              <w:jc w:val="center"/>
              <w:rPr>
                <w:rFonts w:ascii="宋体" w:hAnsi="宋体"/>
                <w:szCs w:val="21"/>
              </w:rPr>
            </w:pPr>
          </w:p>
        </w:tc>
        <w:tc>
          <w:tcPr>
            <w:tcW w:w="1638" w:type="dxa"/>
            <w:vMerge/>
            <w:vAlign w:val="center"/>
          </w:tcPr>
          <w:p w:rsidR="00B15512" w:rsidRPr="001513C8" w:rsidRDefault="00B15512" w:rsidP="001513C8">
            <w:pPr>
              <w:adjustRightInd w:val="0"/>
              <w:snapToGrid w:val="0"/>
              <w:jc w:val="center"/>
              <w:rPr>
                <w:rFonts w:ascii="宋体" w:hAnsi="宋体"/>
                <w:szCs w:val="21"/>
              </w:rPr>
            </w:pPr>
          </w:p>
        </w:tc>
        <w:tc>
          <w:tcPr>
            <w:tcW w:w="2146" w:type="dxa"/>
            <w:vAlign w:val="center"/>
          </w:tcPr>
          <w:p w:rsidR="00B15512" w:rsidRPr="001513C8" w:rsidRDefault="00B15512" w:rsidP="001513C8">
            <w:pPr>
              <w:adjustRightInd w:val="0"/>
              <w:snapToGrid w:val="0"/>
              <w:jc w:val="center"/>
              <w:rPr>
                <w:rFonts w:ascii="宋体" w:hAnsi="宋体"/>
                <w:szCs w:val="21"/>
              </w:rPr>
            </w:pPr>
            <w:r w:rsidRPr="001513C8">
              <w:rPr>
                <w:rFonts w:ascii="宋体" w:hAnsi="宋体" w:hint="eastAsia"/>
                <w:szCs w:val="21"/>
              </w:rPr>
              <w:t>≤3.866608</w:t>
            </w:r>
            <w:r w:rsidRPr="001513C8">
              <w:rPr>
                <w:rFonts w:ascii="宋体" w:hAnsi="宋体"/>
                <w:szCs w:val="21"/>
              </w:rPr>
              <w:t>×10</w:t>
            </w:r>
            <w:r w:rsidRPr="001513C8">
              <w:rPr>
                <w:rFonts w:ascii="宋体" w:hAnsi="宋体"/>
                <w:szCs w:val="21"/>
                <w:vertAlign w:val="superscript"/>
              </w:rPr>
              <w:t xml:space="preserve">-3 </w:t>
            </w:r>
            <w:r w:rsidRPr="001513C8">
              <w:rPr>
                <w:rFonts w:ascii="宋体" w:hAnsi="宋体"/>
                <w:szCs w:val="21"/>
              </w:rPr>
              <w:t>℃</w:t>
            </w:r>
            <w:r w:rsidRPr="001513C8">
              <w:rPr>
                <w:rFonts w:ascii="宋体" w:hAnsi="宋体"/>
                <w:szCs w:val="21"/>
                <w:vertAlign w:val="superscript"/>
              </w:rPr>
              <w:t>-1</w:t>
            </w:r>
          </w:p>
        </w:tc>
        <w:tc>
          <w:tcPr>
            <w:tcW w:w="2106" w:type="dxa"/>
            <w:vAlign w:val="center"/>
          </w:tcPr>
          <w:p w:rsidR="00B15512" w:rsidRPr="001513C8" w:rsidRDefault="00B15512" w:rsidP="001513C8">
            <w:pPr>
              <w:adjustRightInd w:val="0"/>
              <w:snapToGrid w:val="0"/>
              <w:jc w:val="center"/>
              <w:rPr>
                <w:rFonts w:ascii="宋体" w:hAnsi="宋体"/>
                <w:szCs w:val="21"/>
              </w:rPr>
            </w:pPr>
            <w:r w:rsidRPr="001513C8">
              <w:rPr>
                <w:rFonts w:ascii="宋体" w:hAnsi="宋体" w:hint="eastAsia"/>
                <w:szCs w:val="21"/>
              </w:rPr>
              <w:t>≤3.872485</w:t>
            </w:r>
            <w:r w:rsidRPr="001513C8">
              <w:rPr>
                <w:rFonts w:ascii="宋体" w:hAnsi="宋体"/>
                <w:szCs w:val="21"/>
              </w:rPr>
              <w:t>×10</w:t>
            </w:r>
            <w:r w:rsidRPr="001513C8">
              <w:rPr>
                <w:rFonts w:ascii="宋体" w:hAnsi="宋体"/>
                <w:szCs w:val="21"/>
                <w:vertAlign w:val="superscript"/>
              </w:rPr>
              <w:t xml:space="preserve">-3 </w:t>
            </w:r>
            <w:r w:rsidRPr="001513C8">
              <w:rPr>
                <w:rFonts w:ascii="宋体" w:hAnsi="宋体"/>
                <w:szCs w:val="21"/>
              </w:rPr>
              <w:t>℃</w:t>
            </w:r>
            <w:r w:rsidRPr="001513C8">
              <w:rPr>
                <w:rFonts w:ascii="宋体" w:hAnsi="宋体"/>
                <w:szCs w:val="21"/>
                <w:vertAlign w:val="superscript"/>
              </w:rPr>
              <w:t>-1</w:t>
            </w:r>
          </w:p>
        </w:tc>
        <w:tc>
          <w:tcPr>
            <w:tcW w:w="2268" w:type="dxa"/>
            <w:vAlign w:val="center"/>
          </w:tcPr>
          <w:p w:rsidR="00B15512" w:rsidRPr="001513C8" w:rsidRDefault="00B15512" w:rsidP="001513C8">
            <w:pPr>
              <w:adjustRightInd w:val="0"/>
              <w:snapToGrid w:val="0"/>
              <w:jc w:val="center"/>
              <w:rPr>
                <w:rFonts w:ascii="宋体" w:hAnsi="宋体"/>
                <w:szCs w:val="21"/>
              </w:rPr>
            </w:pPr>
            <w:r w:rsidRPr="001513C8">
              <w:rPr>
                <w:rFonts w:ascii="宋体" w:hAnsi="宋体" w:hint="eastAsia"/>
                <w:szCs w:val="21"/>
              </w:rPr>
              <w:t>≤3.89756</w:t>
            </w:r>
            <w:r w:rsidRPr="001513C8">
              <w:rPr>
                <w:rFonts w:ascii="宋体" w:hAnsi="宋体"/>
                <w:szCs w:val="21"/>
              </w:rPr>
              <w:t>×10</w:t>
            </w:r>
            <w:r w:rsidRPr="001513C8">
              <w:rPr>
                <w:rFonts w:ascii="宋体" w:hAnsi="宋体"/>
                <w:szCs w:val="21"/>
                <w:vertAlign w:val="superscript"/>
              </w:rPr>
              <w:t xml:space="preserve">-3 </w:t>
            </w:r>
            <w:r w:rsidRPr="001513C8">
              <w:rPr>
                <w:rFonts w:ascii="宋体" w:hAnsi="宋体"/>
                <w:szCs w:val="21"/>
              </w:rPr>
              <w:t>℃</w:t>
            </w:r>
            <w:r w:rsidRPr="001513C8">
              <w:rPr>
                <w:rFonts w:ascii="宋体" w:hAnsi="宋体"/>
                <w:szCs w:val="21"/>
                <w:vertAlign w:val="superscript"/>
              </w:rPr>
              <w:t>-1</w:t>
            </w:r>
          </w:p>
        </w:tc>
      </w:tr>
    </w:tbl>
    <w:p w:rsidR="008E2D21" w:rsidRDefault="008E2D21" w:rsidP="00E744FC">
      <w:pPr>
        <w:pStyle w:val="21"/>
        <w:adjustRightInd w:val="0"/>
        <w:snapToGrid w:val="0"/>
        <w:ind w:left="0"/>
      </w:pPr>
    </w:p>
    <w:p w:rsidR="00B15512" w:rsidRPr="008E2D21" w:rsidRDefault="00B15512" w:rsidP="008E2D21">
      <w:pPr>
        <w:pStyle w:val="21"/>
        <w:adjustRightInd w:val="0"/>
        <w:snapToGrid w:val="0"/>
        <w:ind w:left="0"/>
        <w:jc w:val="center"/>
        <w:rPr>
          <w:b/>
          <w:color w:val="000000"/>
          <w:sz w:val="21"/>
          <w:szCs w:val="21"/>
        </w:rPr>
      </w:pPr>
      <w:r w:rsidRPr="00E744FC">
        <w:rPr>
          <w:rFonts w:hint="eastAsia"/>
        </w:rPr>
        <w:t>c.2 热电偶的校准方法: 热电偶的校准根据不同型号的热电偶选择依据</w:t>
      </w:r>
      <w:r w:rsidRPr="00E744FC">
        <w:t>JJG351</w:t>
      </w:r>
      <w:r w:rsidRPr="00E744FC">
        <w:rPr>
          <w:rFonts w:hint="eastAsia"/>
        </w:rPr>
        <w:t>《工作用廉金属热电偶检定规程》 或JJG368《工作用铜-铜镍热电偶检定规程》</w:t>
      </w:r>
      <w:r w:rsidRPr="00E744FC">
        <w:rPr>
          <w:rFonts w:hint="eastAsia"/>
          <w:color w:val="000000"/>
        </w:rPr>
        <w:t>进行校准，只</w:t>
      </w:r>
      <w:r w:rsidR="008E2D21">
        <w:rPr>
          <w:rFonts w:hint="eastAsia"/>
          <w:color w:val="000000"/>
        </w:rPr>
        <w:t>校准</w:t>
      </w:r>
      <w:r w:rsidRPr="00E744FC">
        <w:rPr>
          <w:rFonts w:hint="eastAsia"/>
          <w:color w:val="000000"/>
        </w:rPr>
        <w:t>0℃、100℃时热电偶的感应电动势,并换算为对应的温度值,温度值的测量误差应满足表</w:t>
      </w:r>
      <w:r w:rsidR="008E2D21">
        <w:rPr>
          <w:rFonts w:hint="eastAsia"/>
          <w:color w:val="000000"/>
        </w:rPr>
        <w:t>4</w:t>
      </w:r>
      <w:r w:rsidRPr="00E744FC">
        <w:rPr>
          <w:rFonts w:hint="eastAsia"/>
          <w:color w:val="000000"/>
        </w:rPr>
        <w:t>要求。</w:t>
      </w:r>
      <w:r w:rsidRPr="008E2D21">
        <w:rPr>
          <w:rFonts w:hint="eastAsia"/>
          <w:b/>
          <w:color w:val="000000"/>
          <w:sz w:val="21"/>
          <w:szCs w:val="21"/>
        </w:rPr>
        <w:t>表</w:t>
      </w:r>
      <w:r w:rsidR="008E2D21" w:rsidRPr="008E2D21">
        <w:rPr>
          <w:rFonts w:hint="eastAsia"/>
          <w:b/>
          <w:color w:val="000000"/>
          <w:sz w:val="21"/>
          <w:szCs w:val="21"/>
        </w:rPr>
        <w:t xml:space="preserve">4 </w:t>
      </w:r>
      <w:r w:rsidRPr="008E2D21">
        <w:rPr>
          <w:rFonts w:hint="eastAsia"/>
          <w:b/>
          <w:color w:val="000000"/>
          <w:sz w:val="21"/>
          <w:szCs w:val="21"/>
        </w:rPr>
        <w:t>热电偶技术指标要求</w:t>
      </w:r>
    </w:p>
    <w:tbl>
      <w:tblPr>
        <w:tblW w:w="0" w:type="auto"/>
        <w:tblInd w:w="4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87"/>
        <w:gridCol w:w="2288"/>
        <w:gridCol w:w="2280"/>
        <w:gridCol w:w="8"/>
        <w:gridCol w:w="2288"/>
      </w:tblGrid>
      <w:tr w:rsidR="00B15512" w:rsidRPr="008E2D21" w:rsidTr="005367A8">
        <w:trPr>
          <w:trHeight w:val="425"/>
        </w:trPr>
        <w:tc>
          <w:tcPr>
            <w:tcW w:w="2287" w:type="dxa"/>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热电偶型号</w:t>
            </w:r>
          </w:p>
        </w:tc>
        <w:tc>
          <w:tcPr>
            <w:tcW w:w="6864" w:type="dxa"/>
            <w:gridSpan w:val="4"/>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T</w:t>
            </w:r>
          </w:p>
        </w:tc>
      </w:tr>
      <w:tr w:rsidR="00B15512" w:rsidRPr="008E2D21" w:rsidTr="005367A8">
        <w:trPr>
          <w:trHeight w:val="425"/>
        </w:trPr>
        <w:tc>
          <w:tcPr>
            <w:tcW w:w="2287" w:type="dxa"/>
            <w:vMerge w:val="restart"/>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校准点</w:t>
            </w:r>
          </w:p>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w:t>
            </w:r>
          </w:p>
        </w:tc>
        <w:tc>
          <w:tcPr>
            <w:tcW w:w="2288" w:type="dxa"/>
            <w:vMerge w:val="restart"/>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标准值</w:t>
            </w:r>
          </w:p>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(mV)</w:t>
            </w:r>
          </w:p>
        </w:tc>
        <w:tc>
          <w:tcPr>
            <w:tcW w:w="4576" w:type="dxa"/>
            <w:gridSpan w:val="3"/>
            <w:tcBorders>
              <w:bottom w:val="single" w:sz="4" w:space="0" w:color="auto"/>
            </w:tcBorders>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允许误差</w:t>
            </w:r>
          </w:p>
        </w:tc>
      </w:tr>
      <w:tr w:rsidR="00B15512" w:rsidRPr="008E2D21" w:rsidTr="005367A8">
        <w:trPr>
          <w:trHeight w:val="425"/>
        </w:trPr>
        <w:tc>
          <w:tcPr>
            <w:tcW w:w="2287" w:type="dxa"/>
            <w:vMerge/>
            <w:vAlign w:val="center"/>
          </w:tcPr>
          <w:p w:rsidR="00B15512" w:rsidRPr="008E2D21" w:rsidRDefault="00B15512" w:rsidP="005367A8">
            <w:pPr>
              <w:pStyle w:val="21"/>
              <w:adjustRightInd w:val="0"/>
              <w:snapToGrid w:val="0"/>
              <w:spacing w:line="240" w:lineRule="auto"/>
              <w:ind w:left="0"/>
              <w:jc w:val="center"/>
              <w:rPr>
                <w:color w:val="000000"/>
                <w:sz w:val="21"/>
                <w:szCs w:val="21"/>
              </w:rPr>
            </w:pPr>
          </w:p>
        </w:tc>
        <w:tc>
          <w:tcPr>
            <w:tcW w:w="2288" w:type="dxa"/>
            <w:vMerge/>
            <w:vAlign w:val="center"/>
          </w:tcPr>
          <w:p w:rsidR="00B15512" w:rsidRPr="008E2D21" w:rsidRDefault="00B15512" w:rsidP="005367A8">
            <w:pPr>
              <w:pStyle w:val="21"/>
              <w:adjustRightInd w:val="0"/>
              <w:snapToGrid w:val="0"/>
              <w:spacing w:line="240" w:lineRule="auto"/>
              <w:ind w:left="0"/>
              <w:jc w:val="center"/>
              <w:rPr>
                <w:color w:val="000000"/>
                <w:sz w:val="21"/>
                <w:szCs w:val="21"/>
              </w:rPr>
            </w:pPr>
          </w:p>
        </w:tc>
        <w:tc>
          <w:tcPr>
            <w:tcW w:w="2280" w:type="dxa"/>
            <w:tcBorders>
              <w:top w:val="single" w:sz="4" w:space="0" w:color="auto"/>
              <w:right w:val="single" w:sz="4" w:space="0" w:color="auto"/>
            </w:tcBorders>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(mV)</w:t>
            </w:r>
          </w:p>
        </w:tc>
        <w:tc>
          <w:tcPr>
            <w:tcW w:w="2296" w:type="dxa"/>
            <w:gridSpan w:val="2"/>
            <w:tcBorders>
              <w:top w:val="single" w:sz="4" w:space="0" w:color="auto"/>
              <w:left w:val="single" w:sz="4" w:space="0" w:color="auto"/>
            </w:tcBorders>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w:t>
            </w:r>
          </w:p>
        </w:tc>
      </w:tr>
      <w:tr w:rsidR="00B15512" w:rsidRPr="008E2D21" w:rsidTr="005367A8">
        <w:trPr>
          <w:trHeight w:val="425"/>
        </w:trPr>
        <w:tc>
          <w:tcPr>
            <w:tcW w:w="2287" w:type="dxa"/>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0</w:t>
            </w:r>
          </w:p>
        </w:tc>
        <w:tc>
          <w:tcPr>
            <w:tcW w:w="2288" w:type="dxa"/>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0.000</w:t>
            </w:r>
          </w:p>
        </w:tc>
        <w:tc>
          <w:tcPr>
            <w:tcW w:w="2288" w:type="dxa"/>
            <w:gridSpan w:val="2"/>
            <w:tcBorders>
              <w:right w:val="single" w:sz="4" w:space="0" w:color="auto"/>
            </w:tcBorders>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±0.016</w:t>
            </w:r>
          </w:p>
        </w:tc>
        <w:tc>
          <w:tcPr>
            <w:tcW w:w="2288" w:type="dxa"/>
            <w:tcBorders>
              <w:left w:val="single" w:sz="4" w:space="0" w:color="auto"/>
            </w:tcBorders>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±0.416</w:t>
            </w:r>
          </w:p>
        </w:tc>
      </w:tr>
      <w:tr w:rsidR="00B15512" w:rsidRPr="008E2D21" w:rsidTr="005367A8">
        <w:trPr>
          <w:trHeight w:val="425"/>
        </w:trPr>
        <w:tc>
          <w:tcPr>
            <w:tcW w:w="2287" w:type="dxa"/>
            <w:vMerge w:val="restart"/>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100</w:t>
            </w:r>
          </w:p>
        </w:tc>
        <w:tc>
          <w:tcPr>
            <w:tcW w:w="2288" w:type="dxa"/>
            <w:vMerge w:val="restart"/>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4.279</w:t>
            </w:r>
          </w:p>
        </w:tc>
        <w:tc>
          <w:tcPr>
            <w:tcW w:w="2288" w:type="dxa"/>
            <w:gridSpan w:val="2"/>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+0.024</w:t>
            </w:r>
          </w:p>
        </w:tc>
        <w:tc>
          <w:tcPr>
            <w:tcW w:w="2288" w:type="dxa"/>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+0.522</w:t>
            </w:r>
          </w:p>
        </w:tc>
      </w:tr>
      <w:tr w:rsidR="00B15512" w:rsidRPr="008E2D21" w:rsidTr="005367A8">
        <w:trPr>
          <w:trHeight w:val="425"/>
        </w:trPr>
        <w:tc>
          <w:tcPr>
            <w:tcW w:w="2287" w:type="dxa"/>
            <w:vMerge/>
            <w:vAlign w:val="center"/>
          </w:tcPr>
          <w:p w:rsidR="00B15512" w:rsidRPr="008E2D21" w:rsidRDefault="00B15512" w:rsidP="005367A8">
            <w:pPr>
              <w:pStyle w:val="21"/>
              <w:adjustRightInd w:val="0"/>
              <w:snapToGrid w:val="0"/>
              <w:spacing w:line="240" w:lineRule="auto"/>
              <w:ind w:left="0"/>
              <w:jc w:val="center"/>
              <w:rPr>
                <w:color w:val="000000"/>
                <w:sz w:val="21"/>
                <w:szCs w:val="21"/>
              </w:rPr>
            </w:pPr>
          </w:p>
        </w:tc>
        <w:tc>
          <w:tcPr>
            <w:tcW w:w="2288" w:type="dxa"/>
            <w:vMerge/>
            <w:vAlign w:val="center"/>
          </w:tcPr>
          <w:p w:rsidR="00B15512" w:rsidRPr="008E2D21" w:rsidRDefault="00B15512" w:rsidP="005367A8">
            <w:pPr>
              <w:pStyle w:val="21"/>
              <w:adjustRightInd w:val="0"/>
              <w:snapToGrid w:val="0"/>
              <w:spacing w:line="240" w:lineRule="auto"/>
              <w:ind w:left="0"/>
              <w:jc w:val="center"/>
              <w:rPr>
                <w:color w:val="000000"/>
                <w:sz w:val="21"/>
                <w:szCs w:val="21"/>
              </w:rPr>
            </w:pPr>
          </w:p>
        </w:tc>
        <w:tc>
          <w:tcPr>
            <w:tcW w:w="2288" w:type="dxa"/>
            <w:gridSpan w:val="2"/>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-0.024</w:t>
            </w:r>
          </w:p>
        </w:tc>
        <w:tc>
          <w:tcPr>
            <w:tcW w:w="2288" w:type="dxa"/>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-0.511</w:t>
            </w:r>
          </w:p>
        </w:tc>
      </w:tr>
    </w:tbl>
    <w:p w:rsidR="00F37DC2" w:rsidRDefault="00F37DC2"/>
    <w:tbl>
      <w:tblPr>
        <w:tblW w:w="0" w:type="auto"/>
        <w:tblInd w:w="4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30"/>
        <w:gridCol w:w="2233"/>
        <w:gridCol w:w="2225"/>
        <w:gridCol w:w="8"/>
        <w:gridCol w:w="2229"/>
      </w:tblGrid>
      <w:tr w:rsidR="00B15512" w:rsidRPr="008E2D21" w:rsidTr="005367A8">
        <w:trPr>
          <w:trHeight w:val="425"/>
        </w:trPr>
        <w:tc>
          <w:tcPr>
            <w:tcW w:w="2287" w:type="dxa"/>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热电偶型号</w:t>
            </w:r>
          </w:p>
        </w:tc>
        <w:tc>
          <w:tcPr>
            <w:tcW w:w="6864" w:type="dxa"/>
            <w:gridSpan w:val="4"/>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K</w:t>
            </w:r>
          </w:p>
        </w:tc>
      </w:tr>
      <w:tr w:rsidR="00B15512" w:rsidRPr="008E2D21" w:rsidTr="005367A8">
        <w:trPr>
          <w:trHeight w:val="425"/>
        </w:trPr>
        <w:tc>
          <w:tcPr>
            <w:tcW w:w="2287" w:type="dxa"/>
            <w:vMerge w:val="restart"/>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校准点</w:t>
            </w:r>
          </w:p>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w:t>
            </w:r>
          </w:p>
        </w:tc>
        <w:tc>
          <w:tcPr>
            <w:tcW w:w="2288" w:type="dxa"/>
            <w:vMerge w:val="restart"/>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标准值</w:t>
            </w:r>
          </w:p>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(mV)</w:t>
            </w:r>
          </w:p>
        </w:tc>
        <w:tc>
          <w:tcPr>
            <w:tcW w:w="4576" w:type="dxa"/>
            <w:gridSpan w:val="3"/>
            <w:tcBorders>
              <w:bottom w:val="single" w:sz="4" w:space="0" w:color="auto"/>
            </w:tcBorders>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允许误差</w:t>
            </w:r>
          </w:p>
        </w:tc>
      </w:tr>
      <w:tr w:rsidR="00B15512" w:rsidRPr="008E2D21" w:rsidTr="005367A8">
        <w:trPr>
          <w:trHeight w:val="425"/>
        </w:trPr>
        <w:tc>
          <w:tcPr>
            <w:tcW w:w="2287" w:type="dxa"/>
            <w:vMerge/>
            <w:vAlign w:val="center"/>
          </w:tcPr>
          <w:p w:rsidR="00B15512" w:rsidRPr="008E2D21" w:rsidRDefault="00B15512" w:rsidP="005367A8">
            <w:pPr>
              <w:pStyle w:val="21"/>
              <w:adjustRightInd w:val="0"/>
              <w:snapToGrid w:val="0"/>
              <w:spacing w:line="240" w:lineRule="auto"/>
              <w:ind w:left="0"/>
              <w:jc w:val="center"/>
              <w:rPr>
                <w:color w:val="000000"/>
                <w:sz w:val="21"/>
                <w:szCs w:val="21"/>
              </w:rPr>
            </w:pPr>
          </w:p>
        </w:tc>
        <w:tc>
          <w:tcPr>
            <w:tcW w:w="2288" w:type="dxa"/>
            <w:vMerge/>
            <w:vAlign w:val="center"/>
          </w:tcPr>
          <w:p w:rsidR="00B15512" w:rsidRPr="008E2D21" w:rsidRDefault="00B15512" w:rsidP="005367A8">
            <w:pPr>
              <w:pStyle w:val="21"/>
              <w:adjustRightInd w:val="0"/>
              <w:snapToGrid w:val="0"/>
              <w:spacing w:line="240" w:lineRule="auto"/>
              <w:ind w:left="0"/>
              <w:jc w:val="center"/>
              <w:rPr>
                <w:color w:val="000000"/>
                <w:sz w:val="21"/>
                <w:szCs w:val="21"/>
              </w:rPr>
            </w:pPr>
          </w:p>
        </w:tc>
        <w:tc>
          <w:tcPr>
            <w:tcW w:w="2280" w:type="dxa"/>
            <w:tcBorders>
              <w:top w:val="single" w:sz="4" w:space="0" w:color="auto"/>
              <w:right w:val="single" w:sz="4" w:space="0" w:color="auto"/>
            </w:tcBorders>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(mV)</w:t>
            </w:r>
          </w:p>
        </w:tc>
        <w:tc>
          <w:tcPr>
            <w:tcW w:w="2296" w:type="dxa"/>
            <w:gridSpan w:val="2"/>
            <w:tcBorders>
              <w:top w:val="single" w:sz="4" w:space="0" w:color="auto"/>
              <w:left w:val="single" w:sz="4" w:space="0" w:color="auto"/>
            </w:tcBorders>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w:t>
            </w:r>
          </w:p>
        </w:tc>
      </w:tr>
      <w:tr w:rsidR="00B15512" w:rsidRPr="008E2D21" w:rsidTr="005367A8">
        <w:trPr>
          <w:trHeight w:val="425"/>
        </w:trPr>
        <w:tc>
          <w:tcPr>
            <w:tcW w:w="2287" w:type="dxa"/>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0</w:t>
            </w:r>
          </w:p>
        </w:tc>
        <w:tc>
          <w:tcPr>
            <w:tcW w:w="2288" w:type="dxa"/>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0.000</w:t>
            </w:r>
          </w:p>
        </w:tc>
        <w:tc>
          <w:tcPr>
            <w:tcW w:w="2288" w:type="dxa"/>
            <w:gridSpan w:val="2"/>
            <w:tcBorders>
              <w:right w:val="single" w:sz="4" w:space="0" w:color="auto"/>
            </w:tcBorders>
            <w:vAlign w:val="center"/>
          </w:tcPr>
          <w:p w:rsidR="00B15512" w:rsidRPr="008E2D21" w:rsidRDefault="00347B82" w:rsidP="005367A8">
            <w:pPr>
              <w:pStyle w:val="21"/>
              <w:adjustRightInd w:val="0"/>
              <w:snapToGrid w:val="0"/>
              <w:spacing w:line="240" w:lineRule="auto"/>
              <w:ind w:left="0"/>
              <w:jc w:val="center"/>
              <w:rPr>
                <w:color w:val="000000"/>
                <w:sz w:val="21"/>
                <w:szCs w:val="21"/>
              </w:rPr>
            </w:pPr>
            <w:r w:rsidRPr="00347B82">
              <w:rPr>
                <w:rFonts w:hint="eastAsia"/>
                <w:color w:val="000000"/>
                <w:sz w:val="21"/>
                <w:szCs w:val="21"/>
              </w:rPr>
              <w:t>±0.059</w:t>
            </w:r>
          </w:p>
        </w:tc>
        <w:tc>
          <w:tcPr>
            <w:tcW w:w="2288" w:type="dxa"/>
            <w:tcBorders>
              <w:left w:val="single" w:sz="4" w:space="0" w:color="auto"/>
            </w:tcBorders>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±1.5</w:t>
            </w:r>
          </w:p>
        </w:tc>
      </w:tr>
      <w:tr w:rsidR="00B15512" w:rsidRPr="008E2D21" w:rsidTr="005367A8">
        <w:trPr>
          <w:trHeight w:val="425"/>
        </w:trPr>
        <w:tc>
          <w:tcPr>
            <w:tcW w:w="2287" w:type="dxa"/>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100</w:t>
            </w:r>
          </w:p>
        </w:tc>
        <w:tc>
          <w:tcPr>
            <w:tcW w:w="2288" w:type="dxa"/>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4.096</w:t>
            </w:r>
          </w:p>
        </w:tc>
        <w:tc>
          <w:tcPr>
            <w:tcW w:w="2288" w:type="dxa"/>
            <w:gridSpan w:val="2"/>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±0.062</w:t>
            </w:r>
          </w:p>
        </w:tc>
        <w:tc>
          <w:tcPr>
            <w:tcW w:w="2288" w:type="dxa"/>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±1.5</w:t>
            </w:r>
          </w:p>
        </w:tc>
      </w:tr>
    </w:tbl>
    <w:p w:rsidR="00790E4D" w:rsidRDefault="00790E4D"/>
    <w:tbl>
      <w:tblPr>
        <w:tblW w:w="0" w:type="auto"/>
        <w:tblInd w:w="4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30"/>
        <w:gridCol w:w="2233"/>
        <w:gridCol w:w="2225"/>
        <w:gridCol w:w="8"/>
        <w:gridCol w:w="2229"/>
      </w:tblGrid>
      <w:tr w:rsidR="00B15512" w:rsidRPr="008E2D21" w:rsidTr="005367A8">
        <w:trPr>
          <w:trHeight w:val="425"/>
        </w:trPr>
        <w:tc>
          <w:tcPr>
            <w:tcW w:w="2287" w:type="dxa"/>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热电偶型号</w:t>
            </w:r>
          </w:p>
        </w:tc>
        <w:tc>
          <w:tcPr>
            <w:tcW w:w="6864" w:type="dxa"/>
            <w:gridSpan w:val="4"/>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J</w:t>
            </w:r>
          </w:p>
        </w:tc>
      </w:tr>
      <w:tr w:rsidR="00B15512" w:rsidRPr="008E2D21" w:rsidTr="005367A8">
        <w:trPr>
          <w:trHeight w:val="425"/>
        </w:trPr>
        <w:tc>
          <w:tcPr>
            <w:tcW w:w="2287" w:type="dxa"/>
            <w:vMerge w:val="restart"/>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校准点</w:t>
            </w:r>
          </w:p>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w:t>
            </w:r>
          </w:p>
        </w:tc>
        <w:tc>
          <w:tcPr>
            <w:tcW w:w="2288" w:type="dxa"/>
            <w:vMerge w:val="restart"/>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标准值</w:t>
            </w:r>
          </w:p>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(mV)</w:t>
            </w:r>
          </w:p>
        </w:tc>
        <w:tc>
          <w:tcPr>
            <w:tcW w:w="4576" w:type="dxa"/>
            <w:gridSpan w:val="3"/>
            <w:tcBorders>
              <w:bottom w:val="single" w:sz="4" w:space="0" w:color="auto"/>
            </w:tcBorders>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允许误差</w:t>
            </w:r>
          </w:p>
        </w:tc>
      </w:tr>
      <w:tr w:rsidR="00B15512" w:rsidRPr="008E2D21" w:rsidTr="005367A8">
        <w:trPr>
          <w:trHeight w:val="425"/>
        </w:trPr>
        <w:tc>
          <w:tcPr>
            <w:tcW w:w="2287" w:type="dxa"/>
            <w:vMerge/>
            <w:vAlign w:val="center"/>
          </w:tcPr>
          <w:p w:rsidR="00B15512" w:rsidRPr="008E2D21" w:rsidRDefault="00B15512" w:rsidP="005367A8">
            <w:pPr>
              <w:pStyle w:val="21"/>
              <w:adjustRightInd w:val="0"/>
              <w:snapToGrid w:val="0"/>
              <w:spacing w:line="240" w:lineRule="auto"/>
              <w:ind w:left="0"/>
              <w:jc w:val="center"/>
              <w:rPr>
                <w:color w:val="000000"/>
                <w:sz w:val="21"/>
                <w:szCs w:val="21"/>
              </w:rPr>
            </w:pPr>
          </w:p>
        </w:tc>
        <w:tc>
          <w:tcPr>
            <w:tcW w:w="2288" w:type="dxa"/>
            <w:vMerge/>
            <w:vAlign w:val="center"/>
          </w:tcPr>
          <w:p w:rsidR="00B15512" w:rsidRPr="008E2D21" w:rsidRDefault="00B15512" w:rsidP="005367A8">
            <w:pPr>
              <w:pStyle w:val="21"/>
              <w:adjustRightInd w:val="0"/>
              <w:snapToGrid w:val="0"/>
              <w:spacing w:line="240" w:lineRule="auto"/>
              <w:ind w:left="0"/>
              <w:jc w:val="center"/>
              <w:rPr>
                <w:color w:val="000000"/>
                <w:sz w:val="21"/>
                <w:szCs w:val="21"/>
              </w:rPr>
            </w:pPr>
          </w:p>
        </w:tc>
        <w:tc>
          <w:tcPr>
            <w:tcW w:w="2280" w:type="dxa"/>
            <w:tcBorders>
              <w:top w:val="single" w:sz="4" w:space="0" w:color="auto"/>
              <w:right w:val="single" w:sz="4" w:space="0" w:color="auto"/>
            </w:tcBorders>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(mV)</w:t>
            </w:r>
          </w:p>
        </w:tc>
        <w:tc>
          <w:tcPr>
            <w:tcW w:w="2296" w:type="dxa"/>
            <w:gridSpan w:val="2"/>
            <w:tcBorders>
              <w:top w:val="single" w:sz="4" w:space="0" w:color="auto"/>
              <w:left w:val="single" w:sz="4" w:space="0" w:color="auto"/>
            </w:tcBorders>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w:t>
            </w:r>
          </w:p>
        </w:tc>
      </w:tr>
      <w:tr w:rsidR="00B15512" w:rsidRPr="008E2D21" w:rsidTr="005367A8">
        <w:trPr>
          <w:trHeight w:val="425"/>
        </w:trPr>
        <w:tc>
          <w:tcPr>
            <w:tcW w:w="2287" w:type="dxa"/>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0</w:t>
            </w:r>
          </w:p>
        </w:tc>
        <w:tc>
          <w:tcPr>
            <w:tcW w:w="2288" w:type="dxa"/>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0.000</w:t>
            </w:r>
          </w:p>
        </w:tc>
        <w:tc>
          <w:tcPr>
            <w:tcW w:w="2288" w:type="dxa"/>
            <w:gridSpan w:val="2"/>
            <w:tcBorders>
              <w:right w:val="single" w:sz="4" w:space="0" w:color="auto"/>
            </w:tcBorders>
            <w:vAlign w:val="center"/>
          </w:tcPr>
          <w:p w:rsidR="00B15512" w:rsidRPr="008E2D21" w:rsidRDefault="00347B82" w:rsidP="005367A8">
            <w:pPr>
              <w:pStyle w:val="21"/>
              <w:adjustRightInd w:val="0"/>
              <w:snapToGrid w:val="0"/>
              <w:spacing w:line="240" w:lineRule="auto"/>
              <w:ind w:left="0"/>
              <w:jc w:val="center"/>
              <w:rPr>
                <w:color w:val="000000"/>
                <w:sz w:val="21"/>
                <w:szCs w:val="21"/>
              </w:rPr>
            </w:pPr>
            <w:r w:rsidRPr="00347B82">
              <w:rPr>
                <w:rFonts w:hint="eastAsia"/>
                <w:color w:val="000000"/>
                <w:sz w:val="21"/>
                <w:szCs w:val="21"/>
              </w:rPr>
              <w:t>±0.076</w:t>
            </w:r>
          </w:p>
        </w:tc>
        <w:tc>
          <w:tcPr>
            <w:tcW w:w="2288" w:type="dxa"/>
            <w:tcBorders>
              <w:left w:val="single" w:sz="4" w:space="0" w:color="auto"/>
            </w:tcBorders>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±1.5</w:t>
            </w:r>
          </w:p>
        </w:tc>
      </w:tr>
      <w:tr w:rsidR="00B15512" w:rsidRPr="008E2D21" w:rsidTr="005367A8">
        <w:trPr>
          <w:trHeight w:val="425"/>
        </w:trPr>
        <w:tc>
          <w:tcPr>
            <w:tcW w:w="2287" w:type="dxa"/>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100</w:t>
            </w:r>
          </w:p>
        </w:tc>
        <w:tc>
          <w:tcPr>
            <w:tcW w:w="2288" w:type="dxa"/>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5.269</w:t>
            </w:r>
          </w:p>
        </w:tc>
        <w:tc>
          <w:tcPr>
            <w:tcW w:w="2288" w:type="dxa"/>
            <w:gridSpan w:val="2"/>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±0.082</w:t>
            </w:r>
          </w:p>
        </w:tc>
        <w:tc>
          <w:tcPr>
            <w:tcW w:w="2288" w:type="dxa"/>
            <w:vAlign w:val="center"/>
          </w:tcPr>
          <w:p w:rsidR="00B15512" w:rsidRPr="008E2D21" w:rsidRDefault="00B15512" w:rsidP="005367A8">
            <w:pPr>
              <w:pStyle w:val="21"/>
              <w:adjustRightInd w:val="0"/>
              <w:snapToGrid w:val="0"/>
              <w:spacing w:line="240" w:lineRule="auto"/>
              <w:ind w:left="0"/>
              <w:jc w:val="center"/>
              <w:rPr>
                <w:color w:val="000000"/>
                <w:sz w:val="21"/>
                <w:szCs w:val="21"/>
              </w:rPr>
            </w:pPr>
            <w:r w:rsidRPr="008E2D21">
              <w:rPr>
                <w:rFonts w:hint="eastAsia"/>
                <w:color w:val="000000"/>
                <w:sz w:val="21"/>
                <w:szCs w:val="21"/>
              </w:rPr>
              <w:t>±1.5</w:t>
            </w:r>
          </w:p>
        </w:tc>
      </w:tr>
    </w:tbl>
    <w:p w:rsidR="00B15512" w:rsidRPr="00E744FC" w:rsidRDefault="00B15512" w:rsidP="00195F49">
      <w:pPr>
        <w:pStyle w:val="21"/>
        <w:adjustRightInd w:val="0"/>
        <w:snapToGrid w:val="0"/>
        <w:ind w:left="0" w:firstLineChars="100" w:firstLine="240"/>
        <w:rPr>
          <w:color w:val="000000"/>
        </w:rPr>
      </w:pPr>
      <w:r w:rsidRPr="00E744FC">
        <w:rPr>
          <w:rFonts w:hint="eastAsia"/>
          <w:color w:val="000000"/>
        </w:rPr>
        <w:t>注:表</w:t>
      </w:r>
      <w:r w:rsidR="008E2D21">
        <w:rPr>
          <w:rFonts w:hint="eastAsia"/>
          <w:color w:val="000000"/>
        </w:rPr>
        <w:t>4</w:t>
      </w:r>
      <w:r w:rsidRPr="00E744FC">
        <w:rPr>
          <w:rFonts w:hint="eastAsia"/>
          <w:color w:val="000000"/>
        </w:rPr>
        <w:t>列出常用的热电偶型号,</w:t>
      </w:r>
      <w:r w:rsidR="00D37DB3">
        <w:rPr>
          <w:rFonts w:hint="eastAsia"/>
          <w:color w:val="000000"/>
        </w:rPr>
        <w:t>其它未列出的可</w:t>
      </w:r>
      <w:r w:rsidRPr="00E744FC">
        <w:rPr>
          <w:rFonts w:hint="eastAsia"/>
          <w:color w:val="000000"/>
        </w:rPr>
        <w:t>参照热电偶检定规程。</w:t>
      </w:r>
    </w:p>
    <w:p w:rsidR="00B15512" w:rsidRPr="00E744FC" w:rsidRDefault="00B15512" w:rsidP="009142BB">
      <w:pPr>
        <w:pStyle w:val="aff5"/>
        <w:jc w:val="left"/>
        <w:rPr>
          <w:rFonts w:ascii="宋体" w:hAnsi="宋体"/>
          <w:b w:val="0"/>
          <w:kern w:val="36"/>
          <w:sz w:val="24"/>
          <w:szCs w:val="24"/>
        </w:rPr>
      </w:pPr>
      <w:bookmarkStart w:id="88" w:name="_Toc493753225"/>
      <w:r w:rsidRPr="00E744FC">
        <w:rPr>
          <w:rFonts w:ascii="宋体" w:hAnsi="宋体" w:hint="eastAsia"/>
          <w:b w:val="0"/>
          <w:kern w:val="36"/>
          <w:sz w:val="24"/>
          <w:szCs w:val="24"/>
        </w:rPr>
        <w:lastRenderedPageBreak/>
        <w:t>6.</w:t>
      </w:r>
      <w:r w:rsidR="008E2D21">
        <w:rPr>
          <w:rFonts w:ascii="宋体" w:hAnsi="宋体" w:hint="eastAsia"/>
          <w:b w:val="0"/>
          <w:kern w:val="36"/>
          <w:sz w:val="24"/>
          <w:szCs w:val="24"/>
        </w:rPr>
        <w:t>10</w:t>
      </w:r>
      <w:r w:rsidR="008E2D21" w:rsidRPr="00E744FC">
        <w:rPr>
          <w:rFonts w:ascii="宋体" w:hAnsi="宋体" w:hint="eastAsia"/>
          <w:b w:val="0"/>
          <w:kern w:val="36"/>
          <w:sz w:val="24"/>
          <w:szCs w:val="24"/>
        </w:rPr>
        <w:t xml:space="preserve">  </w:t>
      </w:r>
      <w:r w:rsidRPr="00E744FC">
        <w:rPr>
          <w:rFonts w:ascii="宋体" w:hAnsi="宋体" w:hint="eastAsia"/>
          <w:b w:val="0"/>
          <w:kern w:val="36"/>
          <w:sz w:val="24"/>
          <w:szCs w:val="24"/>
        </w:rPr>
        <w:t>相对湿度校准</w:t>
      </w:r>
      <w:bookmarkEnd w:id="88"/>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6.</w:t>
      </w:r>
      <w:r w:rsidR="008E2D21">
        <w:rPr>
          <w:rFonts w:ascii="宋体" w:hAnsi="宋体" w:hint="eastAsia"/>
          <w:kern w:val="36"/>
          <w:sz w:val="24"/>
        </w:rPr>
        <w:t>10</w:t>
      </w:r>
      <w:r w:rsidRPr="00E744FC">
        <w:rPr>
          <w:rFonts w:ascii="宋体" w:hAnsi="宋体" w:hint="eastAsia"/>
          <w:kern w:val="36"/>
          <w:sz w:val="24"/>
        </w:rPr>
        <w:t>.1  校准点的选择</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选择</w:t>
      </w:r>
      <w:r w:rsidR="00195F49">
        <w:rPr>
          <w:rFonts w:ascii="宋体" w:hAnsi="宋体" w:hint="eastAsia"/>
          <w:kern w:val="36"/>
          <w:sz w:val="24"/>
        </w:rPr>
        <w:t>至</w:t>
      </w:r>
      <w:r w:rsidR="00195F49" w:rsidRPr="00E744FC">
        <w:rPr>
          <w:rFonts w:ascii="宋体" w:hAnsi="宋体" w:hint="eastAsia"/>
          <w:kern w:val="36"/>
          <w:sz w:val="24"/>
        </w:rPr>
        <w:t>少</w:t>
      </w:r>
      <w:r w:rsidR="00195F49">
        <w:rPr>
          <w:rFonts w:ascii="宋体" w:hAnsi="宋体" w:hint="eastAsia"/>
          <w:kern w:val="36"/>
          <w:sz w:val="24"/>
        </w:rPr>
        <w:t>3个</w:t>
      </w:r>
      <w:r w:rsidRPr="00E744FC">
        <w:rPr>
          <w:rFonts w:ascii="宋体" w:hAnsi="宋体" w:hint="eastAsia"/>
          <w:kern w:val="36"/>
          <w:sz w:val="24"/>
        </w:rPr>
        <w:t>试验室常用</w:t>
      </w:r>
      <w:r w:rsidR="00195F49">
        <w:rPr>
          <w:rFonts w:ascii="宋体" w:hAnsi="宋体" w:hint="eastAsia"/>
          <w:kern w:val="36"/>
          <w:sz w:val="24"/>
        </w:rPr>
        <w:t>工作</w:t>
      </w:r>
      <w:r w:rsidRPr="00E744FC">
        <w:rPr>
          <w:rFonts w:ascii="宋体" w:hAnsi="宋体" w:hint="eastAsia"/>
          <w:kern w:val="36"/>
          <w:sz w:val="24"/>
        </w:rPr>
        <w:t>点,</w:t>
      </w:r>
      <w:proofErr w:type="gramStart"/>
      <w:r w:rsidRPr="00E744FC">
        <w:rPr>
          <w:rFonts w:ascii="宋体" w:hAnsi="宋体" w:hint="eastAsia"/>
          <w:kern w:val="36"/>
          <w:sz w:val="24"/>
        </w:rPr>
        <w:t>负温条件</w:t>
      </w:r>
      <w:proofErr w:type="gramEnd"/>
      <w:r w:rsidRPr="00E744FC">
        <w:rPr>
          <w:rFonts w:ascii="宋体" w:hAnsi="宋体" w:hint="eastAsia"/>
          <w:kern w:val="36"/>
          <w:sz w:val="24"/>
        </w:rPr>
        <w:t>下至少1个点。参考点见表</w:t>
      </w:r>
      <w:r w:rsidR="008E2D21">
        <w:rPr>
          <w:rFonts w:ascii="宋体" w:hAnsi="宋体" w:hint="eastAsia"/>
          <w:kern w:val="36"/>
          <w:sz w:val="24"/>
        </w:rPr>
        <w:t>5。</w:t>
      </w:r>
    </w:p>
    <w:p w:rsidR="00B15512" w:rsidRPr="005759AB" w:rsidRDefault="00B15512" w:rsidP="005759AB">
      <w:pPr>
        <w:adjustRightInd w:val="0"/>
        <w:snapToGrid w:val="0"/>
        <w:spacing w:line="360" w:lineRule="auto"/>
        <w:ind w:firstLineChars="200" w:firstLine="422"/>
        <w:jc w:val="center"/>
        <w:rPr>
          <w:rFonts w:ascii="宋体" w:hAnsi="宋体"/>
          <w:b/>
          <w:kern w:val="36"/>
          <w:szCs w:val="21"/>
        </w:rPr>
      </w:pPr>
      <w:r w:rsidRPr="005759AB">
        <w:rPr>
          <w:rFonts w:ascii="宋体" w:hAnsi="宋体" w:hint="eastAsia"/>
          <w:b/>
          <w:kern w:val="36"/>
          <w:szCs w:val="21"/>
        </w:rPr>
        <w:t>表</w:t>
      </w:r>
      <w:r w:rsidR="008E2D21" w:rsidRPr="005759AB">
        <w:rPr>
          <w:rFonts w:ascii="宋体" w:hAnsi="宋体" w:hint="eastAsia"/>
          <w:b/>
          <w:kern w:val="36"/>
          <w:szCs w:val="21"/>
        </w:rPr>
        <w:t xml:space="preserve">5 </w:t>
      </w:r>
      <w:r w:rsidRPr="005759AB">
        <w:rPr>
          <w:rFonts w:ascii="宋体" w:hAnsi="宋体" w:hint="eastAsia"/>
          <w:b/>
          <w:kern w:val="36"/>
          <w:szCs w:val="21"/>
        </w:rPr>
        <w:t>相对湿度参考校准点</w:t>
      </w:r>
    </w:p>
    <w:tbl>
      <w:tblPr>
        <w:tblW w:w="9164"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2"/>
        <w:gridCol w:w="1833"/>
        <w:gridCol w:w="1833"/>
        <w:gridCol w:w="1833"/>
        <w:gridCol w:w="1833"/>
      </w:tblGrid>
      <w:tr w:rsidR="00B15512" w:rsidRPr="008E2D21" w:rsidTr="008E2D21">
        <w:trPr>
          <w:trHeight w:val="520"/>
        </w:trPr>
        <w:tc>
          <w:tcPr>
            <w:tcW w:w="1832" w:type="dxa"/>
            <w:vAlign w:val="center"/>
          </w:tcPr>
          <w:p w:rsidR="00B15512" w:rsidRPr="008E2D21" w:rsidRDefault="00B15512" w:rsidP="008E2D21">
            <w:pPr>
              <w:adjustRightInd w:val="0"/>
              <w:snapToGrid w:val="0"/>
              <w:jc w:val="center"/>
              <w:rPr>
                <w:rFonts w:ascii="宋体" w:hAnsi="宋体"/>
                <w:kern w:val="36"/>
                <w:szCs w:val="21"/>
              </w:rPr>
            </w:pPr>
            <w:r w:rsidRPr="008E2D21">
              <w:rPr>
                <w:rFonts w:ascii="宋体" w:hAnsi="宋体" w:hint="eastAsia"/>
                <w:kern w:val="36"/>
                <w:szCs w:val="21"/>
              </w:rPr>
              <w:t>校准点</w:t>
            </w:r>
          </w:p>
        </w:tc>
        <w:tc>
          <w:tcPr>
            <w:tcW w:w="1833" w:type="dxa"/>
            <w:tcBorders>
              <w:right w:val="single" w:sz="4" w:space="0" w:color="auto"/>
            </w:tcBorders>
            <w:vAlign w:val="center"/>
          </w:tcPr>
          <w:p w:rsidR="00B15512" w:rsidRPr="008E2D21" w:rsidRDefault="00B15512" w:rsidP="008E2D21">
            <w:pPr>
              <w:adjustRightInd w:val="0"/>
              <w:snapToGrid w:val="0"/>
              <w:jc w:val="center"/>
              <w:rPr>
                <w:rFonts w:ascii="宋体" w:hAnsi="宋体"/>
                <w:kern w:val="36"/>
                <w:szCs w:val="21"/>
              </w:rPr>
            </w:pPr>
            <w:r w:rsidRPr="008E2D21">
              <w:rPr>
                <w:rFonts w:ascii="宋体" w:hAnsi="宋体" w:hint="eastAsia"/>
                <w:kern w:val="36"/>
                <w:szCs w:val="21"/>
              </w:rPr>
              <w:t>70%RH</w:t>
            </w:r>
          </w:p>
        </w:tc>
        <w:tc>
          <w:tcPr>
            <w:tcW w:w="1833" w:type="dxa"/>
            <w:vAlign w:val="center"/>
          </w:tcPr>
          <w:p w:rsidR="00B15512" w:rsidRPr="008E2D21" w:rsidRDefault="00B15512" w:rsidP="008E2D21">
            <w:pPr>
              <w:adjustRightInd w:val="0"/>
              <w:snapToGrid w:val="0"/>
              <w:jc w:val="center"/>
              <w:rPr>
                <w:rFonts w:ascii="宋体" w:hAnsi="宋体"/>
                <w:kern w:val="36"/>
                <w:szCs w:val="21"/>
              </w:rPr>
            </w:pPr>
            <w:r w:rsidRPr="008E2D21">
              <w:rPr>
                <w:rFonts w:ascii="宋体" w:hAnsi="宋体" w:hint="eastAsia"/>
                <w:kern w:val="36"/>
                <w:szCs w:val="21"/>
              </w:rPr>
              <w:t>30%RH</w:t>
            </w:r>
          </w:p>
        </w:tc>
        <w:tc>
          <w:tcPr>
            <w:tcW w:w="1833" w:type="dxa"/>
            <w:vAlign w:val="center"/>
          </w:tcPr>
          <w:p w:rsidR="00B15512" w:rsidRPr="008E2D21" w:rsidRDefault="00B15512" w:rsidP="008E2D21">
            <w:pPr>
              <w:adjustRightInd w:val="0"/>
              <w:snapToGrid w:val="0"/>
              <w:jc w:val="center"/>
              <w:rPr>
                <w:rFonts w:ascii="宋体" w:hAnsi="宋体"/>
                <w:kern w:val="36"/>
                <w:szCs w:val="21"/>
              </w:rPr>
            </w:pPr>
            <w:r w:rsidRPr="008E2D21">
              <w:rPr>
                <w:rFonts w:ascii="宋体" w:hAnsi="宋体" w:hint="eastAsia"/>
                <w:kern w:val="36"/>
                <w:szCs w:val="21"/>
              </w:rPr>
              <w:t>60%RH</w:t>
            </w:r>
          </w:p>
        </w:tc>
        <w:tc>
          <w:tcPr>
            <w:tcW w:w="1833" w:type="dxa"/>
            <w:tcBorders>
              <w:left w:val="single" w:sz="4" w:space="0" w:color="auto"/>
            </w:tcBorders>
            <w:vAlign w:val="center"/>
          </w:tcPr>
          <w:p w:rsidR="00B15512" w:rsidRPr="008E2D21" w:rsidRDefault="00B15512" w:rsidP="008E2D21">
            <w:pPr>
              <w:adjustRightInd w:val="0"/>
              <w:snapToGrid w:val="0"/>
              <w:jc w:val="center"/>
              <w:rPr>
                <w:rFonts w:ascii="宋体" w:hAnsi="宋体"/>
                <w:kern w:val="36"/>
                <w:szCs w:val="21"/>
              </w:rPr>
            </w:pPr>
            <w:r w:rsidRPr="008E2D21">
              <w:rPr>
                <w:rFonts w:ascii="宋体" w:hAnsi="宋体" w:hint="eastAsia"/>
                <w:kern w:val="36"/>
                <w:szCs w:val="21"/>
              </w:rPr>
              <w:t>90%RH</w:t>
            </w:r>
          </w:p>
        </w:tc>
      </w:tr>
      <w:tr w:rsidR="00B15512" w:rsidRPr="008E2D21" w:rsidTr="008E2D21">
        <w:trPr>
          <w:trHeight w:val="510"/>
        </w:trPr>
        <w:tc>
          <w:tcPr>
            <w:tcW w:w="1832" w:type="dxa"/>
            <w:vAlign w:val="center"/>
          </w:tcPr>
          <w:p w:rsidR="00B15512" w:rsidRPr="008E2D21" w:rsidRDefault="00B15512" w:rsidP="008E2D21">
            <w:pPr>
              <w:adjustRightInd w:val="0"/>
              <w:snapToGrid w:val="0"/>
              <w:jc w:val="center"/>
              <w:rPr>
                <w:rFonts w:ascii="宋体" w:hAnsi="宋体"/>
                <w:kern w:val="36"/>
                <w:szCs w:val="21"/>
              </w:rPr>
            </w:pPr>
            <w:r w:rsidRPr="008E2D21">
              <w:rPr>
                <w:rFonts w:ascii="宋体" w:hAnsi="宋体" w:hint="eastAsia"/>
                <w:kern w:val="36"/>
                <w:szCs w:val="21"/>
              </w:rPr>
              <w:t>温度</w:t>
            </w:r>
          </w:p>
        </w:tc>
        <w:tc>
          <w:tcPr>
            <w:tcW w:w="1833" w:type="dxa"/>
            <w:tcBorders>
              <w:right w:val="single" w:sz="4" w:space="0" w:color="auto"/>
            </w:tcBorders>
            <w:vAlign w:val="center"/>
          </w:tcPr>
          <w:p w:rsidR="00B15512" w:rsidRPr="008E2D21" w:rsidRDefault="00B15512" w:rsidP="008E2D21">
            <w:pPr>
              <w:adjustRightInd w:val="0"/>
              <w:snapToGrid w:val="0"/>
              <w:jc w:val="center"/>
              <w:rPr>
                <w:rFonts w:ascii="宋体" w:hAnsi="宋体"/>
                <w:kern w:val="36"/>
                <w:szCs w:val="21"/>
              </w:rPr>
            </w:pPr>
            <w:r w:rsidRPr="008E2D21">
              <w:rPr>
                <w:rFonts w:ascii="宋体" w:hAnsi="宋体" w:hint="eastAsia"/>
                <w:kern w:val="36"/>
                <w:szCs w:val="21"/>
              </w:rPr>
              <w:t>-15℃</w:t>
            </w:r>
          </w:p>
        </w:tc>
        <w:tc>
          <w:tcPr>
            <w:tcW w:w="1833" w:type="dxa"/>
            <w:vAlign w:val="center"/>
          </w:tcPr>
          <w:p w:rsidR="00B15512" w:rsidRPr="008E2D21" w:rsidRDefault="00B15512" w:rsidP="008E2D21">
            <w:pPr>
              <w:adjustRightInd w:val="0"/>
              <w:snapToGrid w:val="0"/>
              <w:jc w:val="center"/>
              <w:rPr>
                <w:rFonts w:ascii="宋体" w:hAnsi="宋体"/>
                <w:kern w:val="36"/>
                <w:szCs w:val="21"/>
              </w:rPr>
            </w:pPr>
            <w:r w:rsidRPr="008E2D21">
              <w:rPr>
                <w:rFonts w:ascii="宋体" w:hAnsi="宋体" w:hint="eastAsia"/>
                <w:kern w:val="36"/>
                <w:szCs w:val="21"/>
              </w:rPr>
              <w:t>20℃</w:t>
            </w:r>
          </w:p>
        </w:tc>
        <w:tc>
          <w:tcPr>
            <w:tcW w:w="1833" w:type="dxa"/>
            <w:vAlign w:val="center"/>
          </w:tcPr>
          <w:p w:rsidR="00B15512" w:rsidRPr="008E2D21" w:rsidRDefault="00B15512" w:rsidP="008E2D21">
            <w:pPr>
              <w:adjustRightInd w:val="0"/>
              <w:snapToGrid w:val="0"/>
              <w:jc w:val="center"/>
              <w:rPr>
                <w:rFonts w:ascii="宋体" w:hAnsi="宋体"/>
                <w:kern w:val="36"/>
                <w:szCs w:val="21"/>
              </w:rPr>
            </w:pPr>
            <w:r w:rsidRPr="008E2D21">
              <w:rPr>
                <w:rFonts w:ascii="宋体" w:hAnsi="宋体" w:hint="eastAsia"/>
                <w:kern w:val="36"/>
                <w:szCs w:val="21"/>
              </w:rPr>
              <w:t>20℃</w:t>
            </w:r>
          </w:p>
        </w:tc>
        <w:tc>
          <w:tcPr>
            <w:tcW w:w="1833" w:type="dxa"/>
            <w:tcBorders>
              <w:left w:val="single" w:sz="4" w:space="0" w:color="auto"/>
            </w:tcBorders>
            <w:vAlign w:val="center"/>
          </w:tcPr>
          <w:p w:rsidR="00B15512" w:rsidRPr="008E2D21" w:rsidRDefault="00B15512" w:rsidP="008E2D21">
            <w:pPr>
              <w:adjustRightInd w:val="0"/>
              <w:snapToGrid w:val="0"/>
              <w:jc w:val="center"/>
              <w:rPr>
                <w:rFonts w:ascii="宋体" w:hAnsi="宋体"/>
                <w:kern w:val="36"/>
                <w:szCs w:val="21"/>
              </w:rPr>
            </w:pPr>
            <w:r w:rsidRPr="008E2D21">
              <w:rPr>
                <w:rFonts w:ascii="宋体" w:hAnsi="宋体" w:hint="eastAsia"/>
                <w:kern w:val="36"/>
                <w:szCs w:val="21"/>
              </w:rPr>
              <w:t>20℃</w:t>
            </w:r>
          </w:p>
        </w:tc>
      </w:tr>
    </w:tbl>
    <w:p w:rsidR="00B15512" w:rsidRPr="00E744FC" w:rsidRDefault="00B15512" w:rsidP="00E744FC">
      <w:pPr>
        <w:adjustRightInd w:val="0"/>
        <w:snapToGrid w:val="0"/>
        <w:spacing w:line="360" w:lineRule="auto"/>
        <w:ind w:firstLineChars="200" w:firstLine="480"/>
        <w:rPr>
          <w:rFonts w:ascii="宋体" w:hAnsi="宋体"/>
          <w:kern w:val="36"/>
          <w:sz w:val="24"/>
        </w:rPr>
      </w:pP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6.</w:t>
      </w:r>
      <w:r w:rsidR="00661B01">
        <w:rPr>
          <w:rFonts w:ascii="宋体" w:hAnsi="宋体" w:hint="eastAsia"/>
          <w:kern w:val="36"/>
          <w:sz w:val="24"/>
        </w:rPr>
        <w:t>10</w:t>
      </w:r>
      <w:r w:rsidRPr="00E744FC">
        <w:rPr>
          <w:rFonts w:ascii="宋体" w:hAnsi="宋体" w:hint="eastAsia"/>
          <w:kern w:val="36"/>
          <w:sz w:val="24"/>
        </w:rPr>
        <w:t>.2  校准方法</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a) </w:t>
      </w:r>
      <w:proofErr w:type="gramStart"/>
      <w:r w:rsidRPr="00E744FC">
        <w:rPr>
          <w:rFonts w:ascii="宋体" w:hAnsi="宋体" w:hint="eastAsia"/>
          <w:kern w:val="36"/>
          <w:sz w:val="24"/>
        </w:rPr>
        <w:t>负温条件</w:t>
      </w:r>
      <w:proofErr w:type="gramEnd"/>
      <w:r w:rsidRPr="00E744FC">
        <w:rPr>
          <w:rFonts w:ascii="宋体" w:hAnsi="宋体" w:hint="eastAsia"/>
          <w:kern w:val="36"/>
          <w:sz w:val="24"/>
        </w:rPr>
        <w:t>的相对湿度校准，选择</w:t>
      </w:r>
      <w:r w:rsidR="00FE3B5B">
        <w:rPr>
          <w:rFonts w:ascii="宋体" w:hAnsi="宋体" w:hint="eastAsia"/>
          <w:kern w:val="36"/>
          <w:sz w:val="24"/>
        </w:rPr>
        <w:t>准确度</w:t>
      </w:r>
      <w:r w:rsidR="00A83AD7">
        <w:rPr>
          <w:rFonts w:ascii="宋体" w:hAnsi="宋体" w:hint="eastAsia"/>
          <w:kern w:val="36"/>
          <w:sz w:val="24"/>
        </w:rPr>
        <w:t>等级优</w:t>
      </w:r>
      <w:r w:rsidRPr="00E744FC">
        <w:rPr>
          <w:rFonts w:ascii="宋体" w:hAnsi="宋体" w:hint="eastAsia"/>
          <w:kern w:val="36"/>
          <w:sz w:val="24"/>
        </w:rPr>
        <w:t>于1.5%RH的湿度测量仪或露点仪作为标准器，将标准器测量探头和被校准的相对湿度传感器放置到试验室的取样风机处，将试验室工况开至-15℃，待工况稳定后读取标准器的读数</w:t>
      </w:r>
      <w:r w:rsidRPr="00E744FC">
        <w:rPr>
          <w:rFonts w:ascii="宋体" w:hAnsi="宋体"/>
          <w:kern w:val="36"/>
          <w:position w:val="-10"/>
          <w:sz w:val="24"/>
        </w:rPr>
        <w:object w:dxaOrig="380" w:dyaOrig="340">
          <v:shape id="_x0000_i1044" type="#_x0000_t75" style="width:18.75pt;height:17.25pt" o:ole="">
            <v:imagedata r:id="rId157" o:title=""/>
          </v:shape>
          <o:OLEObject Type="Embed" ProgID="Equation.3" ShapeID="_x0000_i1044" DrawAspect="Content" ObjectID="_1574666737" r:id="rId158"/>
        </w:object>
      </w:r>
      <w:r w:rsidRPr="00E744FC">
        <w:rPr>
          <w:rFonts w:ascii="宋体" w:hAnsi="宋体" w:hint="eastAsia"/>
          <w:kern w:val="36"/>
          <w:sz w:val="24"/>
        </w:rPr>
        <w:t>和被校准相对湿度传感器的读数</w:t>
      </w:r>
      <w:r w:rsidRPr="00E744FC">
        <w:rPr>
          <w:rFonts w:ascii="宋体" w:hAnsi="宋体"/>
          <w:kern w:val="36"/>
          <w:position w:val="-12"/>
          <w:sz w:val="24"/>
        </w:rPr>
        <w:object w:dxaOrig="360" w:dyaOrig="360">
          <v:shape id="_x0000_i1045" type="#_x0000_t75" style="width:18pt;height:18pt" o:ole="">
            <v:imagedata r:id="rId159" o:title=""/>
          </v:shape>
          <o:OLEObject Type="Embed" ProgID="Equation.3" ShapeID="_x0000_i1045" DrawAspect="Content" ObjectID="_1574666738" r:id="rId160"/>
        </w:object>
      </w:r>
      <w:r w:rsidRPr="00E744FC">
        <w:rPr>
          <w:rFonts w:ascii="宋体" w:hAnsi="宋体" w:hint="eastAsia"/>
          <w:kern w:val="36"/>
          <w:sz w:val="24"/>
        </w:rPr>
        <w:t>,计算出被校准传感器的修正值</w:t>
      </w:r>
      <w:r w:rsidRPr="00E744FC">
        <w:rPr>
          <w:rFonts w:ascii="宋体" w:hAnsi="宋体"/>
          <w:kern w:val="36"/>
          <w:position w:val="-10"/>
          <w:sz w:val="24"/>
        </w:rPr>
        <w:object w:dxaOrig="400" w:dyaOrig="340">
          <v:shape id="_x0000_i1046" type="#_x0000_t75" style="width:20.25pt;height:17.25pt" o:ole="">
            <v:imagedata r:id="rId161" o:title=""/>
          </v:shape>
          <o:OLEObject Type="Embed" ProgID="Equation.3" ShapeID="_x0000_i1046" DrawAspect="Content" ObjectID="_1574666739" r:id="rId162"/>
        </w:object>
      </w:r>
      <w:r w:rsidRPr="00E744FC">
        <w:rPr>
          <w:rFonts w:ascii="宋体" w:hAnsi="宋体" w:hint="eastAsia"/>
          <w:kern w:val="36"/>
          <w:sz w:val="24"/>
        </w:rPr>
        <w:t>。</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sz w:val="24"/>
        </w:rPr>
        <w:t xml:space="preserve">                        </w:t>
      </w:r>
      <w:r w:rsidRPr="00E744FC">
        <w:rPr>
          <w:rFonts w:ascii="宋体" w:hAnsi="宋体"/>
          <w:kern w:val="36"/>
          <w:position w:val="-10"/>
          <w:sz w:val="24"/>
        </w:rPr>
        <w:object w:dxaOrig="400" w:dyaOrig="340">
          <v:shape id="_x0000_i1047" type="#_x0000_t75" style="width:20.25pt;height:17.25pt" o:ole="">
            <v:imagedata r:id="rId163" o:title=""/>
          </v:shape>
          <o:OLEObject Type="Embed" ProgID="Equation.3" ShapeID="_x0000_i1047" DrawAspect="Content" ObjectID="_1574666740" r:id="rId164"/>
        </w:object>
      </w:r>
      <w:r w:rsidRPr="00E744FC">
        <w:rPr>
          <w:rFonts w:ascii="宋体" w:hAnsi="宋体" w:hint="eastAsia"/>
          <w:kern w:val="36"/>
          <w:sz w:val="24"/>
        </w:rPr>
        <w:t>=</w:t>
      </w:r>
      <w:r w:rsidRPr="00E744FC">
        <w:rPr>
          <w:rFonts w:ascii="宋体" w:hAnsi="宋体"/>
          <w:kern w:val="36"/>
          <w:position w:val="-10"/>
          <w:sz w:val="24"/>
        </w:rPr>
        <w:object w:dxaOrig="380" w:dyaOrig="340">
          <v:shape id="_x0000_i1048" type="#_x0000_t75" style="width:18.75pt;height:17.25pt" o:ole="">
            <v:imagedata r:id="rId157" o:title=""/>
          </v:shape>
          <o:OLEObject Type="Embed" ProgID="Equation.3" ShapeID="_x0000_i1048" DrawAspect="Content" ObjectID="_1574666741" r:id="rId165"/>
        </w:object>
      </w:r>
      <w:r w:rsidRPr="00E744FC">
        <w:rPr>
          <w:rFonts w:ascii="宋体" w:hAnsi="宋体" w:hint="eastAsia"/>
          <w:kern w:val="36"/>
          <w:sz w:val="24"/>
        </w:rPr>
        <w:t>-</w:t>
      </w:r>
      <w:r w:rsidRPr="00E744FC">
        <w:rPr>
          <w:rFonts w:ascii="宋体" w:hAnsi="宋体"/>
          <w:kern w:val="36"/>
          <w:position w:val="-12"/>
          <w:sz w:val="24"/>
        </w:rPr>
        <w:object w:dxaOrig="360" w:dyaOrig="360">
          <v:shape id="_x0000_i1049" type="#_x0000_t75" style="width:18pt;height:18pt" o:ole="">
            <v:imagedata r:id="rId159" o:title=""/>
          </v:shape>
          <o:OLEObject Type="Embed" ProgID="Equation.3" ShapeID="_x0000_i1049" DrawAspect="Content" ObjectID="_1574666742" r:id="rId166"/>
        </w:object>
      </w:r>
      <w:r w:rsidR="00DC2749">
        <w:rPr>
          <w:rFonts w:ascii="宋体" w:hAnsi="宋体" w:hint="eastAsia"/>
          <w:kern w:val="36"/>
          <w:sz w:val="24"/>
        </w:rPr>
        <w:t xml:space="preserve">                         (18)</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式中:</w:t>
      </w:r>
      <w:r w:rsidRPr="00E744FC">
        <w:rPr>
          <w:rFonts w:ascii="宋体" w:hAnsi="宋体"/>
          <w:kern w:val="36"/>
          <w:sz w:val="24"/>
        </w:rPr>
        <w:t xml:space="preserve"> </w:t>
      </w:r>
      <w:r w:rsidRPr="00E744FC">
        <w:rPr>
          <w:rFonts w:ascii="宋体" w:hAnsi="宋体"/>
          <w:kern w:val="36"/>
          <w:position w:val="-10"/>
          <w:sz w:val="24"/>
        </w:rPr>
        <w:object w:dxaOrig="380" w:dyaOrig="340">
          <v:shape id="_x0000_i1050" type="#_x0000_t75" style="width:18.75pt;height:17.25pt" o:ole="">
            <v:imagedata r:id="rId157" o:title=""/>
          </v:shape>
          <o:OLEObject Type="Embed" ProgID="Equation.3" ShapeID="_x0000_i1050" DrawAspect="Content" ObjectID="_1574666743" r:id="rId167"/>
        </w:object>
      </w:r>
      <w:r w:rsidRPr="00E744FC">
        <w:rPr>
          <w:rFonts w:ascii="宋体" w:hAnsi="宋体" w:hint="eastAsia"/>
          <w:kern w:val="36"/>
          <w:sz w:val="24"/>
        </w:rPr>
        <w:t xml:space="preserve">-- </w:t>
      </w:r>
      <w:r w:rsidRPr="00582D31">
        <w:rPr>
          <w:rFonts w:ascii="宋体" w:hAnsi="宋体" w:hint="eastAsia"/>
          <w:kern w:val="36"/>
          <w:sz w:val="24"/>
        </w:rPr>
        <w:t>标准器的读数</w:t>
      </w:r>
      <w:r w:rsidR="00864479" w:rsidRPr="00582D31">
        <w:rPr>
          <w:rFonts w:ascii="宋体" w:hAnsi="宋体" w:hint="eastAsia"/>
          <w:kern w:val="36"/>
          <w:sz w:val="24"/>
        </w:rPr>
        <w:t>，%RH</w:t>
      </w:r>
      <w:r w:rsidRPr="00582D31">
        <w:rPr>
          <w:rFonts w:ascii="宋体" w:hAnsi="宋体" w:hint="eastAsia"/>
          <w:kern w:val="36"/>
          <w:sz w:val="24"/>
        </w:rPr>
        <w:t>；</w:t>
      </w:r>
    </w:p>
    <w:p w:rsidR="00B15512" w:rsidRPr="00582D31"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w:t>
      </w:r>
      <w:r w:rsidRPr="00E744FC">
        <w:rPr>
          <w:rFonts w:ascii="宋体" w:hAnsi="宋体"/>
          <w:kern w:val="36"/>
          <w:position w:val="-12"/>
          <w:sz w:val="24"/>
        </w:rPr>
        <w:object w:dxaOrig="360" w:dyaOrig="360">
          <v:shape id="_x0000_i1051" type="#_x0000_t75" style="width:18pt;height:18pt" o:ole="">
            <v:imagedata r:id="rId159" o:title=""/>
          </v:shape>
          <o:OLEObject Type="Embed" ProgID="Equation.3" ShapeID="_x0000_i1051" DrawAspect="Content" ObjectID="_1574666744" r:id="rId168"/>
        </w:object>
      </w:r>
      <w:r w:rsidRPr="00E744FC">
        <w:rPr>
          <w:rFonts w:ascii="宋体" w:hAnsi="宋体" w:hint="eastAsia"/>
          <w:kern w:val="36"/>
          <w:sz w:val="24"/>
        </w:rPr>
        <w:t xml:space="preserve">-- </w:t>
      </w:r>
      <w:r w:rsidRPr="00582D31">
        <w:rPr>
          <w:rFonts w:ascii="宋体" w:hAnsi="宋体" w:hint="eastAsia"/>
          <w:kern w:val="36"/>
          <w:sz w:val="24"/>
        </w:rPr>
        <w:t>被校准相对湿度传感器的读数</w:t>
      </w:r>
      <w:r w:rsidR="00864479" w:rsidRPr="00582D31">
        <w:rPr>
          <w:rFonts w:ascii="宋体" w:hAnsi="宋体" w:hint="eastAsia"/>
          <w:kern w:val="36"/>
          <w:sz w:val="24"/>
        </w:rPr>
        <w:t>，%RH</w:t>
      </w:r>
      <w:r w:rsidRPr="00582D31">
        <w:rPr>
          <w:rFonts w:ascii="宋体" w:hAnsi="宋体" w:hint="eastAsia"/>
          <w:kern w:val="36"/>
          <w:sz w:val="24"/>
        </w:rPr>
        <w:t>；</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w:t>
      </w:r>
      <w:r w:rsidRPr="00E744FC">
        <w:rPr>
          <w:rFonts w:ascii="宋体" w:hAnsi="宋体"/>
          <w:kern w:val="36"/>
          <w:position w:val="-10"/>
          <w:sz w:val="24"/>
        </w:rPr>
        <w:object w:dxaOrig="400" w:dyaOrig="340">
          <v:shape id="_x0000_i1052" type="#_x0000_t75" style="width:20.25pt;height:17.25pt" o:ole="">
            <v:imagedata r:id="rId163" o:title=""/>
          </v:shape>
          <o:OLEObject Type="Embed" ProgID="Equation.3" ShapeID="_x0000_i1052" DrawAspect="Content" ObjectID="_1574666745" r:id="rId169"/>
        </w:object>
      </w:r>
      <w:r w:rsidRPr="00E744FC">
        <w:rPr>
          <w:rFonts w:ascii="宋体" w:hAnsi="宋体" w:hint="eastAsia"/>
          <w:kern w:val="36"/>
          <w:sz w:val="24"/>
        </w:rPr>
        <w:t xml:space="preserve">-- </w:t>
      </w:r>
      <w:r w:rsidRPr="00582D31">
        <w:rPr>
          <w:rFonts w:ascii="宋体" w:hAnsi="宋体" w:hint="eastAsia"/>
          <w:kern w:val="36"/>
          <w:sz w:val="24"/>
        </w:rPr>
        <w:t>被校准传感器的修正值</w:t>
      </w:r>
      <w:r w:rsidR="00864479" w:rsidRPr="00582D31">
        <w:rPr>
          <w:rFonts w:ascii="宋体" w:hAnsi="宋体" w:hint="eastAsia"/>
          <w:kern w:val="36"/>
          <w:sz w:val="24"/>
        </w:rPr>
        <w:t>，%RH</w:t>
      </w:r>
      <w:r w:rsidRPr="00582D31">
        <w:rPr>
          <w:rFonts w:ascii="宋体" w:hAnsi="宋体" w:hint="eastAsia"/>
          <w:kern w:val="36"/>
          <w:sz w:val="24"/>
        </w:rPr>
        <w:t>。</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b) 常温条件下的相对湿度校准:</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方法1: 选用标准湿度发生器,将被校准的湿度传感器放置到标准湿度发生器的测量孔,将湿度发生器的温度设置到20℃,相对湿度设置到需要的校准点(如30%RH),启动标准湿度发生器,待湿度发生器的设定参数运行稳定后读取标准湿度发生器的标准器读数</w:t>
      </w:r>
      <w:r w:rsidRPr="00E744FC">
        <w:rPr>
          <w:rFonts w:ascii="宋体" w:hAnsi="宋体"/>
          <w:kern w:val="36"/>
          <w:position w:val="-10"/>
          <w:sz w:val="24"/>
        </w:rPr>
        <w:object w:dxaOrig="380" w:dyaOrig="340">
          <v:shape id="_x0000_i1053" type="#_x0000_t75" style="width:18.75pt;height:17.25pt" o:ole="">
            <v:imagedata r:id="rId157" o:title=""/>
          </v:shape>
          <o:OLEObject Type="Embed" ProgID="Equation.3" ShapeID="_x0000_i1053" DrawAspect="Content" ObjectID="_1574666746" r:id="rId170"/>
        </w:object>
      </w:r>
      <w:r w:rsidRPr="00E744FC">
        <w:rPr>
          <w:rFonts w:ascii="宋体" w:hAnsi="宋体" w:hint="eastAsia"/>
          <w:kern w:val="36"/>
          <w:sz w:val="24"/>
        </w:rPr>
        <w:t>及被校准相对湿度传感器的读数</w:t>
      </w:r>
      <w:r w:rsidRPr="00E744FC">
        <w:rPr>
          <w:rFonts w:ascii="宋体" w:hAnsi="宋体"/>
          <w:kern w:val="36"/>
          <w:position w:val="-12"/>
          <w:sz w:val="24"/>
        </w:rPr>
        <w:object w:dxaOrig="360" w:dyaOrig="360">
          <v:shape id="_x0000_i1054" type="#_x0000_t75" style="width:18pt;height:18pt" o:ole="">
            <v:imagedata r:id="rId159" o:title=""/>
          </v:shape>
          <o:OLEObject Type="Embed" ProgID="Equation.3" ShapeID="_x0000_i1054" DrawAspect="Content" ObjectID="_1574666747" r:id="rId171"/>
        </w:object>
      </w:r>
      <w:r w:rsidRPr="00E744FC">
        <w:rPr>
          <w:rFonts w:ascii="宋体" w:hAnsi="宋体" w:hint="eastAsia"/>
          <w:kern w:val="36"/>
          <w:sz w:val="24"/>
        </w:rPr>
        <w:t>,计算出被校准传感器的修正值</w:t>
      </w:r>
      <w:r w:rsidRPr="00E744FC">
        <w:rPr>
          <w:rFonts w:ascii="宋体" w:hAnsi="宋体"/>
          <w:kern w:val="36"/>
          <w:position w:val="-10"/>
          <w:sz w:val="24"/>
        </w:rPr>
        <w:object w:dxaOrig="400" w:dyaOrig="340">
          <v:shape id="_x0000_i1055" type="#_x0000_t75" style="width:20.25pt;height:17.25pt" o:ole="">
            <v:imagedata r:id="rId161" o:title=""/>
          </v:shape>
          <o:OLEObject Type="Embed" ProgID="Equation.3" ShapeID="_x0000_i1055" DrawAspect="Content" ObjectID="_1574666748" r:id="rId172"/>
        </w:object>
      </w:r>
      <w:r w:rsidRPr="00E744FC">
        <w:rPr>
          <w:rFonts w:ascii="宋体" w:hAnsi="宋体" w:hint="eastAsia"/>
          <w:kern w:val="36"/>
          <w:sz w:val="24"/>
        </w:rPr>
        <w:t>,用同样的方法校准其它校准点。</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方法2: 使用当天校准好的室外侧干、</w:t>
      </w:r>
      <w:proofErr w:type="gramStart"/>
      <w:r w:rsidRPr="00E744FC">
        <w:rPr>
          <w:rFonts w:ascii="宋体" w:hAnsi="宋体" w:hint="eastAsia"/>
          <w:kern w:val="36"/>
          <w:sz w:val="24"/>
        </w:rPr>
        <w:t>湿球铂</w:t>
      </w:r>
      <w:proofErr w:type="gramEnd"/>
      <w:r w:rsidRPr="00E744FC">
        <w:rPr>
          <w:rFonts w:ascii="宋体" w:hAnsi="宋体" w:hint="eastAsia"/>
          <w:kern w:val="36"/>
          <w:sz w:val="24"/>
        </w:rPr>
        <w:t>电阻温度计（温度计的误差</w:t>
      </w:r>
      <w:r w:rsidR="00BD452B">
        <w:rPr>
          <w:rFonts w:ascii="宋体" w:hAnsi="宋体" w:hint="eastAsia"/>
          <w:kern w:val="36"/>
          <w:sz w:val="24"/>
        </w:rPr>
        <w:t>不大于</w:t>
      </w:r>
      <w:r w:rsidRPr="00E744FC">
        <w:rPr>
          <w:rFonts w:ascii="宋体" w:hAnsi="宋体" w:hint="eastAsia"/>
          <w:kern w:val="36"/>
          <w:sz w:val="24"/>
        </w:rPr>
        <w:t>±0.1℃，并且二支</w:t>
      </w:r>
      <w:proofErr w:type="gramStart"/>
      <w:r w:rsidRPr="00E744FC">
        <w:rPr>
          <w:rFonts w:ascii="宋体" w:hAnsi="宋体" w:hint="eastAsia"/>
          <w:kern w:val="36"/>
          <w:sz w:val="24"/>
        </w:rPr>
        <w:t>铂</w:t>
      </w:r>
      <w:proofErr w:type="gramEnd"/>
      <w:r w:rsidRPr="00E744FC">
        <w:rPr>
          <w:rFonts w:ascii="宋体" w:hAnsi="宋体" w:hint="eastAsia"/>
          <w:kern w:val="36"/>
          <w:sz w:val="24"/>
        </w:rPr>
        <w:t>电阻的测量误差的差值≤0.05℃），开启室外侧试验室的工况将温度设定在20℃，相对湿度设置到需要的校准点</w:t>
      </w:r>
      <w:r w:rsidRPr="00E744FC">
        <w:rPr>
          <w:rFonts w:ascii="宋体" w:hAnsi="宋体"/>
          <w:kern w:val="36"/>
          <w:position w:val="-10"/>
          <w:sz w:val="24"/>
        </w:rPr>
        <w:object w:dxaOrig="380" w:dyaOrig="340">
          <v:shape id="_x0000_i1056" type="#_x0000_t75" style="width:18.75pt;height:17.25pt" o:ole="">
            <v:imagedata r:id="rId173" o:title=""/>
          </v:shape>
          <o:OLEObject Type="Embed" ProgID="Equation.3" ShapeID="_x0000_i1056" DrawAspect="Content" ObjectID="_1574666749" r:id="rId174"/>
        </w:object>
      </w:r>
      <w:r w:rsidRPr="00E744FC">
        <w:rPr>
          <w:rFonts w:ascii="宋体" w:hAnsi="宋体" w:hint="eastAsia"/>
          <w:kern w:val="36"/>
          <w:sz w:val="24"/>
        </w:rPr>
        <w:t xml:space="preserve"> (如30%RH),待工况稳定后读取被校准相对湿度传感器的读数</w:t>
      </w:r>
      <w:r w:rsidRPr="00E744FC">
        <w:rPr>
          <w:rFonts w:ascii="宋体" w:hAnsi="宋体"/>
          <w:kern w:val="36"/>
          <w:position w:val="-12"/>
          <w:sz w:val="24"/>
        </w:rPr>
        <w:object w:dxaOrig="360" w:dyaOrig="360">
          <v:shape id="_x0000_i1057" type="#_x0000_t75" style="width:18pt;height:18pt" o:ole="">
            <v:imagedata r:id="rId159" o:title=""/>
          </v:shape>
          <o:OLEObject Type="Embed" ProgID="Equation.3" ShapeID="_x0000_i1057" DrawAspect="Content" ObjectID="_1574666750" r:id="rId175"/>
        </w:object>
      </w:r>
      <w:r w:rsidRPr="00E744FC">
        <w:rPr>
          <w:rFonts w:ascii="宋体" w:hAnsi="宋体" w:hint="eastAsia"/>
          <w:kern w:val="36"/>
          <w:sz w:val="24"/>
        </w:rPr>
        <w:t>，计算出被校准传感器的修正值</w:t>
      </w:r>
      <w:r w:rsidRPr="00E744FC">
        <w:rPr>
          <w:rFonts w:ascii="宋体" w:hAnsi="宋体"/>
          <w:kern w:val="36"/>
          <w:position w:val="-10"/>
          <w:sz w:val="24"/>
        </w:rPr>
        <w:object w:dxaOrig="400" w:dyaOrig="340">
          <v:shape id="_x0000_i1058" type="#_x0000_t75" style="width:20.25pt;height:17.25pt" o:ole="">
            <v:imagedata r:id="rId161" o:title=""/>
          </v:shape>
          <o:OLEObject Type="Embed" ProgID="Equation.3" ShapeID="_x0000_i1058" DrawAspect="Content" ObjectID="_1574666751" r:id="rId176"/>
        </w:object>
      </w:r>
      <w:r w:rsidRPr="00E744FC">
        <w:rPr>
          <w:rFonts w:ascii="宋体" w:hAnsi="宋体" w:hint="eastAsia"/>
          <w:kern w:val="36"/>
          <w:sz w:val="24"/>
        </w:rPr>
        <w:t>。</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sz w:val="24"/>
        </w:rPr>
        <w:t xml:space="preserve">                </w:t>
      </w:r>
      <w:r w:rsidRPr="00E744FC">
        <w:rPr>
          <w:rFonts w:ascii="宋体" w:hAnsi="宋体"/>
          <w:kern w:val="36"/>
          <w:position w:val="-10"/>
          <w:sz w:val="24"/>
        </w:rPr>
        <w:object w:dxaOrig="400" w:dyaOrig="340">
          <v:shape id="_x0000_i1059" type="#_x0000_t75" style="width:20.25pt;height:17.25pt" o:ole="">
            <v:imagedata r:id="rId163" o:title=""/>
          </v:shape>
          <o:OLEObject Type="Embed" ProgID="Equation.3" ShapeID="_x0000_i1059" DrawAspect="Content" ObjectID="_1574666752" r:id="rId177"/>
        </w:object>
      </w:r>
      <w:r w:rsidRPr="00E744FC">
        <w:rPr>
          <w:rFonts w:ascii="宋体" w:hAnsi="宋体" w:hint="eastAsia"/>
          <w:kern w:val="36"/>
          <w:sz w:val="24"/>
        </w:rPr>
        <w:t>=</w:t>
      </w:r>
      <w:r w:rsidRPr="00E744FC">
        <w:rPr>
          <w:rFonts w:ascii="宋体" w:hAnsi="宋体"/>
          <w:kern w:val="36"/>
          <w:position w:val="-10"/>
          <w:sz w:val="24"/>
        </w:rPr>
        <w:object w:dxaOrig="380" w:dyaOrig="340">
          <v:shape id="_x0000_i1060" type="#_x0000_t75" style="width:18.75pt;height:17.25pt" o:ole="">
            <v:imagedata r:id="rId178" o:title=""/>
          </v:shape>
          <o:OLEObject Type="Embed" ProgID="Equation.3" ShapeID="_x0000_i1060" DrawAspect="Content" ObjectID="_1574666753" r:id="rId179"/>
        </w:object>
      </w:r>
      <w:r w:rsidRPr="00E744FC">
        <w:rPr>
          <w:rFonts w:ascii="宋体" w:hAnsi="宋体" w:hint="eastAsia"/>
          <w:kern w:val="36"/>
          <w:sz w:val="24"/>
        </w:rPr>
        <w:t>-</w:t>
      </w:r>
      <w:r w:rsidRPr="00E744FC">
        <w:rPr>
          <w:rFonts w:ascii="宋体" w:hAnsi="宋体"/>
          <w:kern w:val="36"/>
          <w:position w:val="-12"/>
          <w:sz w:val="24"/>
        </w:rPr>
        <w:object w:dxaOrig="360" w:dyaOrig="360">
          <v:shape id="_x0000_i1061" type="#_x0000_t75" style="width:18pt;height:18pt" o:ole="">
            <v:imagedata r:id="rId159" o:title=""/>
          </v:shape>
          <o:OLEObject Type="Embed" ProgID="Equation.3" ShapeID="_x0000_i1061" DrawAspect="Content" ObjectID="_1574666754" r:id="rId180"/>
        </w:object>
      </w:r>
      <w:r w:rsidR="00DC2749">
        <w:rPr>
          <w:rFonts w:ascii="宋体" w:hAnsi="宋体" w:hint="eastAsia"/>
          <w:kern w:val="36"/>
          <w:sz w:val="24"/>
        </w:rPr>
        <w:t xml:space="preserve">                               (19)</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式中:</w:t>
      </w:r>
      <w:r w:rsidRPr="00E744FC">
        <w:rPr>
          <w:rFonts w:ascii="宋体" w:hAnsi="宋体"/>
          <w:kern w:val="36"/>
          <w:sz w:val="24"/>
        </w:rPr>
        <w:t xml:space="preserve"> </w:t>
      </w:r>
      <w:r w:rsidRPr="00E744FC">
        <w:rPr>
          <w:rFonts w:ascii="宋体" w:hAnsi="宋体"/>
          <w:kern w:val="36"/>
          <w:position w:val="-10"/>
          <w:sz w:val="24"/>
        </w:rPr>
        <w:object w:dxaOrig="380" w:dyaOrig="340">
          <v:shape id="_x0000_i1062" type="#_x0000_t75" style="width:18.75pt;height:17.25pt" o:ole="">
            <v:imagedata r:id="rId178" o:title=""/>
          </v:shape>
          <o:OLEObject Type="Embed" ProgID="Equation.3" ShapeID="_x0000_i1062" DrawAspect="Content" ObjectID="_1574666755" r:id="rId181"/>
        </w:object>
      </w:r>
      <w:r w:rsidRPr="00E744FC">
        <w:rPr>
          <w:rFonts w:ascii="宋体" w:hAnsi="宋体" w:hint="eastAsia"/>
          <w:kern w:val="36"/>
          <w:sz w:val="24"/>
        </w:rPr>
        <w:t>-- 工况设定值</w:t>
      </w:r>
      <w:r w:rsidR="0096796A">
        <w:rPr>
          <w:rFonts w:ascii="宋体" w:hAnsi="宋体" w:hint="eastAsia"/>
          <w:kern w:val="36"/>
          <w:sz w:val="24"/>
        </w:rPr>
        <w:t>，</w:t>
      </w:r>
      <w:r w:rsidR="0096796A" w:rsidRPr="008E2D21">
        <w:rPr>
          <w:rFonts w:ascii="宋体" w:hAnsi="宋体" w:hint="eastAsia"/>
          <w:kern w:val="36"/>
          <w:szCs w:val="21"/>
        </w:rPr>
        <w:t>%RH</w:t>
      </w:r>
      <w:r w:rsidRPr="00E744FC">
        <w:rPr>
          <w:rFonts w:ascii="宋体" w:hAnsi="宋体" w:hint="eastAsia"/>
          <w:kern w:val="36"/>
          <w:sz w:val="24"/>
        </w:rPr>
        <w:t>；</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lastRenderedPageBreak/>
        <w:t xml:space="preserve">      </w:t>
      </w:r>
      <w:r w:rsidRPr="00E744FC">
        <w:rPr>
          <w:rFonts w:ascii="宋体" w:hAnsi="宋体"/>
          <w:kern w:val="36"/>
          <w:position w:val="-12"/>
          <w:sz w:val="24"/>
        </w:rPr>
        <w:object w:dxaOrig="360" w:dyaOrig="360">
          <v:shape id="_x0000_i1063" type="#_x0000_t75" style="width:18pt;height:18pt" o:ole="">
            <v:imagedata r:id="rId159" o:title=""/>
          </v:shape>
          <o:OLEObject Type="Embed" ProgID="Equation.3" ShapeID="_x0000_i1063" DrawAspect="Content" ObjectID="_1574666756" r:id="rId182"/>
        </w:object>
      </w:r>
      <w:r w:rsidRPr="00E744FC">
        <w:rPr>
          <w:rFonts w:ascii="宋体" w:hAnsi="宋体" w:hint="eastAsia"/>
          <w:kern w:val="36"/>
          <w:sz w:val="24"/>
        </w:rPr>
        <w:t>-- 被校准相对湿度传感器的读数</w:t>
      </w:r>
      <w:r w:rsidR="0096796A">
        <w:rPr>
          <w:rFonts w:ascii="宋体" w:hAnsi="宋体" w:hint="eastAsia"/>
          <w:kern w:val="36"/>
          <w:sz w:val="24"/>
        </w:rPr>
        <w:t>，</w:t>
      </w:r>
      <w:r w:rsidR="0096796A" w:rsidRPr="008E2D21">
        <w:rPr>
          <w:rFonts w:ascii="宋体" w:hAnsi="宋体" w:hint="eastAsia"/>
          <w:kern w:val="36"/>
          <w:szCs w:val="21"/>
        </w:rPr>
        <w:t>%RH</w:t>
      </w:r>
      <w:r w:rsidRPr="00E744FC">
        <w:rPr>
          <w:rFonts w:ascii="宋体" w:hAnsi="宋体" w:hint="eastAsia"/>
          <w:kern w:val="36"/>
          <w:sz w:val="24"/>
        </w:rPr>
        <w:t>；</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w:t>
      </w:r>
      <w:r w:rsidRPr="00E744FC">
        <w:rPr>
          <w:rFonts w:ascii="宋体" w:hAnsi="宋体"/>
          <w:kern w:val="36"/>
          <w:position w:val="-10"/>
          <w:sz w:val="24"/>
        </w:rPr>
        <w:object w:dxaOrig="400" w:dyaOrig="340">
          <v:shape id="_x0000_i1064" type="#_x0000_t75" style="width:20.25pt;height:17.25pt" o:ole="">
            <v:imagedata r:id="rId163" o:title=""/>
          </v:shape>
          <o:OLEObject Type="Embed" ProgID="Equation.3" ShapeID="_x0000_i1064" DrawAspect="Content" ObjectID="_1574666757" r:id="rId183"/>
        </w:object>
      </w:r>
      <w:r w:rsidRPr="00E744FC">
        <w:rPr>
          <w:rFonts w:ascii="宋体" w:hAnsi="宋体" w:hint="eastAsia"/>
          <w:kern w:val="36"/>
          <w:sz w:val="24"/>
        </w:rPr>
        <w:t>-- 被校准传感器的修正值</w:t>
      </w:r>
      <w:r w:rsidR="0096796A">
        <w:rPr>
          <w:rFonts w:ascii="宋体" w:hAnsi="宋体" w:hint="eastAsia"/>
          <w:kern w:val="36"/>
          <w:sz w:val="24"/>
        </w:rPr>
        <w:t>，</w:t>
      </w:r>
      <w:r w:rsidR="0096796A" w:rsidRPr="008E2D21">
        <w:rPr>
          <w:rFonts w:ascii="宋体" w:hAnsi="宋体" w:hint="eastAsia"/>
          <w:kern w:val="36"/>
          <w:szCs w:val="21"/>
        </w:rPr>
        <w:t>%RH</w:t>
      </w:r>
      <w:r w:rsidRPr="00E744FC">
        <w:rPr>
          <w:rFonts w:ascii="宋体" w:hAnsi="宋体" w:hint="eastAsia"/>
          <w:kern w:val="36"/>
          <w:sz w:val="24"/>
        </w:rPr>
        <w:t>。</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修正值不能超过指标要求的±5%RH。</w:t>
      </w:r>
    </w:p>
    <w:p w:rsidR="00B15512" w:rsidRPr="00E744FC" w:rsidRDefault="00B15512" w:rsidP="009142BB">
      <w:pPr>
        <w:pStyle w:val="aff5"/>
        <w:jc w:val="left"/>
        <w:rPr>
          <w:rFonts w:ascii="宋体" w:hAnsi="宋体"/>
          <w:b w:val="0"/>
          <w:kern w:val="36"/>
          <w:sz w:val="24"/>
          <w:szCs w:val="24"/>
        </w:rPr>
      </w:pPr>
      <w:bookmarkStart w:id="89" w:name="_Toc493753226"/>
      <w:r w:rsidRPr="00E744FC">
        <w:rPr>
          <w:rFonts w:ascii="宋体" w:hAnsi="宋体" w:hint="eastAsia"/>
          <w:b w:val="0"/>
          <w:kern w:val="36"/>
          <w:sz w:val="24"/>
          <w:szCs w:val="24"/>
        </w:rPr>
        <w:t>6.</w:t>
      </w:r>
      <w:r w:rsidR="00661B01">
        <w:rPr>
          <w:rFonts w:ascii="宋体" w:hAnsi="宋体" w:hint="eastAsia"/>
          <w:b w:val="0"/>
          <w:kern w:val="36"/>
          <w:sz w:val="24"/>
          <w:szCs w:val="24"/>
        </w:rPr>
        <w:t>11</w:t>
      </w:r>
      <w:r w:rsidR="00661B01" w:rsidRPr="00E744FC">
        <w:rPr>
          <w:rFonts w:ascii="宋体" w:hAnsi="宋体" w:hint="eastAsia"/>
          <w:b w:val="0"/>
          <w:kern w:val="36"/>
          <w:sz w:val="24"/>
          <w:szCs w:val="24"/>
        </w:rPr>
        <w:t xml:space="preserve">  </w:t>
      </w:r>
      <w:r w:rsidRPr="00E744FC">
        <w:rPr>
          <w:rFonts w:ascii="宋体" w:hAnsi="宋体" w:hint="eastAsia"/>
          <w:b w:val="0"/>
          <w:kern w:val="36"/>
          <w:sz w:val="24"/>
          <w:szCs w:val="24"/>
        </w:rPr>
        <w:t>压力校准</w:t>
      </w:r>
      <w:bookmarkEnd w:id="89"/>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压力分为微差压、水压差、大气压力、系统压力等。</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6.</w:t>
      </w:r>
      <w:r w:rsidR="00661B01">
        <w:rPr>
          <w:rFonts w:ascii="宋体" w:hAnsi="宋体" w:hint="eastAsia"/>
          <w:kern w:val="36"/>
          <w:sz w:val="24"/>
        </w:rPr>
        <w:t>11</w:t>
      </w:r>
      <w:r w:rsidRPr="00E744FC">
        <w:rPr>
          <w:rFonts w:ascii="宋体" w:hAnsi="宋体" w:hint="eastAsia"/>
          <w:kern w:val="36"/>
          <w:sz w:val="24"/>
        </w:rPr>
        <w:t>.1  校准点的选择</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压力校准点应该选择不少于5点（含零点），所选取的校准点应较均匀地分布在全量程范围内；</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6.</w:t>
      </w:r>
      <w:r w:rsidR="00661B01">
        <w:rPr>
          <w:rFonts w:ascii="宋体" w:hAnsi="宋体" w:hint="eastAsia"/>
          <w:kern w:val="36"/>
          <w:sz w:val="24"/>
        </w:rPr>
        <w:t>11</w:t>
      </w:r>
      <w:r w:rsidRPr="00E744FC">
        <w:rPr>
          <w:rFonts w:ascii="宋体" w:hAnsi="宋体" w:hint="eastAsia"/>
          <w:kern w:val="36"/>
          <w:sz w:val="24"/>
        </w:rPr>
        <w:t>.2 压力示值误差校准</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压力标准器</w:t>
      </w:r>
      <w:r w:rsidR="00661B01">
        <w:rPr>
          <w:rFonts w:ascii="宋体" w:hAnsi="宋体" w:hint="eastAsia"/>
          <w:kern w:val="36"/>
          <w:sz w:val="24"/>
        </w:rPr>
        <w:t>最大允许误差</w:t>
      </w:r>
      <w:r w:rsidRPr="00E744FC">
        <w:rPr>
          <w:rFonts w:ascii="宋体" w:hAnsi="宋体" w:hint="eastAsia"/>
          <w:kern w:val="36"/>
          <w:sz w:val="24"/>
        </w:rPr>
        <w:t>应优于被校准压力允许误差的</w:t>
      </w:r>
      <w:r w:rsidR="00DA35E5">
        <w:rPr>
          <w:rFonts w:ascii="宋体" w:hAnsi="宋体" w:hint="eastAsia"/>
          <w:kern w:val="36"/>
          <w:sz w:val="24"/>
        </w:rPr>
        <w:t>三分之一</w:t>
      </w:r>
      <w:r w:rsidRPr="00E744FC">
        <w:rPr>
          <w:rFonts w:ascii="宋体" w:hAnsi="宋体" w:hint="eastAsia"/>
          <w:kern w:val="36"/>
          <w:sz w:val="24"/>
        </w:rPr>
        <w:t>；</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压力示值校准，如发现压力示值超差时,需要通过装置的软件或硬件调整机构,将压力示值调整到</w:t>
      </w:r>
      <w:proofErr w:type="gramStart"/>
      <w:r w:rsidRPr="00E744FC">
        <w:rPr>
          <w:rFonts w:ascii="宋体" w:hAnsi="宋体" w:hint="eastAsia"/>
          <w:kern w:val="36"/>
          <w:sz w:val="24"/>
        </w:rPr>
        <w:t>最佳值</w:t>
      </w:r>
      <w:proofErr w:type="gramEnd"/>
      <w:r w:rsidRPr="00E744FC">
        <w:rPr>
          <w:rFonts w:ascii="宋体" w:hAnsi="宋体" w:hint="eastAsia"/>
          <w:kern w:val="36"/>
          <w:sz w:val="24"/>
        </w:rPr>
        <w:t>,再进行示值误差校准。</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示值误差计算：</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 xml:space="preserve">                         </w:t>
      </w:r>
      <w:r w:rsidR="00340F00" w:rsidRPr="00661B01">
        <w:rPr>
          <w:rFonts w:ascii="宋体" w:hAnsi="宋体"/>
          <w:kern w:val="36"/>
          <w:position w:val="-14"/>
          <w:sz w:val="24"/>
        </w:rPr>
        <w:object w:dxaOrig="1300" w:dyaOrig="380">
          <v:shape id="_x0000_i1065" type="#_x0000_t75" style="width:72.75pt;height:21pt" o:ole="">
            <v:imagedata r:id="rId184" o:title=""/>
          </v:shape>
          <o:OLEObject Type="Embed" ProgID="Equation.3" ShapeID="_x0000_i1065" DrawAspect="Content" ObjectID="_1574666758" r:id="rId185"/>
        </w:object>
      </w:r>
      <w:r w:rsidR="00DC2749">
        <w:rPr>
          <w:rFonts w:ascii="宋体" w:hAnsi="宋体" w:hint="eastAsia"/>
          <w:kern w:val="36"/>
          <w:sz w:val="24"/>
        </w:rPr>
        <w:t xml:space="preserve">                       (20)</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式中：</w:t>
      </w:r>
      <w:r w:rsidR="00D9269C" w:rsidRPr="00661B01">
        <w:rPr>
          <w:rFonts w:ascii="宋体" w:hAnsi="宋体"/>
          <w:kern w:val="36"/>
          <w:position w:val="-14"/>
          <w:sz w:val="24"/>
        </w:rPr>
        <w:object w:dxaOrig="340" w:dyaOrig="380">
          <v:shape id="_x0000_i1066" type="#_x0000_t75" style="width:17.25pt;height:18.75pt" o:ole="">
            <v:imagedata r:id="rId186" o:title=""/>
          </v:shape>
          <o:OLEObject Type="Embed" ProgID="Equation.3" ShapeID="_x0000_i1066" DrawAspect="Content" ObjectID="_1574666759" r:id="rId187"/>
        </w:object>
      </w:r>
      <w:r w:rsidRPr="00E744FC">
        <w:rPr>
          <w:rFonts w:ascii="宋体" w:hAnsi="宋体"/>
          <w:kern w:val="36"/>
          <w:sz w:val="24"/>
        </w:rPr>
        <w:t xml:space="preserve"> -- 各校准点的压力示值误差，Pa,kPa,或</w:t>
      </w:r>
      <w:r w:rsidR="00340F00">
        <w:rPr>
          <w:rFonts w:ascii="宋体" w:hAnsi="宋体"/>
          <w:kern w:val="36"/>
          <w:sz w:val="24"/>
        </w:rPr>
        <w:t>MPa</w:t>
      </w:r>
      <w:r w:rsidR="00340F00">
        <w:rPr>
          <w:rFonts w:ascii="宋体" w:hAnsi="宋体" w:hint="eastAsia"/>
          <w:kern w:val="36"/>
          <w:sz w:val="24"/>
        </w:rPr>
        <w:t>;</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kern w:val="36"/>
          <w:sz w:val="24"/>
        </w:rPr>
        <w:t xml:space="preserve">      </w:t>
      </w:r>
      <w:r w:rsidRPr="00E744FC">
        <w:rPr>
          <w:rFonts w:ascii="宋体" w:hAnsi="宋体"/>
          <w:kern w:val="36"/>
          <w:position w:val="-10"/>
          <w:sz w:val="24"/>
        </w:rPr>
        <w:object w:dxaOrig="320" w:dyaOrig="340">
          <v:shape id="_x0000_i1067" type="#_x0000_t75" style="width:15.75pt;height:17.25pt" o:ole="">
            <v:imagedata r:id="rId188" o:title=""/>
          </v:shape>
          <o:OLEObject Type="Embed" ProgID="Equation.3" ShapeID="_x0000_i1067" DrawAspect="Content" ObjectID="_1574666760" r:id="rId189"/>
        </w:object>
      </w:r>
      <w:r w:rsidRPr="00E744FC">
        <w:rPr>
          <w:rFonts w:ascii="宋体" w:hAnsi="宋体"/>
          <w:kern w:val="36"/>
          <w:sz w:val="24"/>
        </w:rPr>
        <w:t xml:space="preserve"> -- 各校准点的正、反行程示值, Pa,kPa,或MPa;</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kern w:val="36"/>
          <w:sz w:val="24"/>
        </w:rPr>
        <w:t xml:space="preserve">      </w:t>
      </w:r>
      <w:r w:rsidRPr="00E744FC">
        <w:rPr>
          <w:rFonts w:ascii="宋体" w:hAnsi="宋体"/>
          <w:kern w:val="36"/>
          <w:position w:val="-12"/>
          <w:sz w:val="24"/>
        </w:rPr>
        <w:object w:dxaOrig="300" w:dyaOrig="360">
          <v:shape id="_x0000_i1068" type="#_x0000_t75" style="width:15pt;height:18pt" o:ole="">
            <v:imagedata r:id="rId190" o:title=""/>
          </v:shape>
          <o:OLEObject Type="Embed" ProgID="Equation.3" ShapeID="_x0000_i1068" DrawAspect="Content" ObjectID="_1574666761" r:id="rId191"/>
        </w:object>
      </w:r>
      <w:r w:rsidRPr="00E744FC">
        <w:rPr>
          <w:rFonts w:ascii="宋体" w:hAnsi="宋体"/>
          <w:kern w:val="36"/>
          <w:sz w:val="24"/>
        </w:rPr>
        <w:t xml:space="preserve"> -- 标准器各校准点的标准示值，Pa,kPa,或MPa。</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 xml:space="preserve">管路连接方式: </w:t>
      </w:r>
    </w:p>
    <w:p w:rsidR="00B15512"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压力传感器的示值误差校准按图</w:t>
      </w:r>
      <w:r w:rsidR="004F0056">
        <w:rPr>
          <w:rFonts w:ascii="宋体" w:hAnsi="宋体" w:hint="eastAsia"/>
          <w:kern w:val="36"/>
          <w:sz w:val="24"/>
        </w:rPr>
        <w:t>20</w:t>
      </w:r>
      <w:r w:rsidRPr="00E744FC">
        <w:rPr>
          <w:rFonts w:ascii="宋体" w:hAnsi="宋体" w:hint="eastAsia"/>
          <w:kern w:val="36"/>
          <w:sz w:val="24"/>
        </w:rPr>
        <w:t>所示的方式连接。</w:t>
      </w:r>
    </w:p>
    <w:p w:rsidR="001E2D2A" w:rsidRDefault="00C93629" w:rsidP="001E2D2A">
      <w:pPr>
        <w:adjustRightInd w:val="0"/>
        <w:snapToGrid w:val="0"/>
        <w:spacing w:line="360" w:lineRule="auto"/>
        <w:ind w:firstLineChars="200" w:firstLine="420"/>
        <w:rPr>
          <w:rFonts w:ascii="宋体" w:hAnsi="宋体"/>
          <w:kern w:val="36"/>
          <w:sz w:val="24"/>
        </w:rPr>
      </w:pPr>
      <w:r>
        <w:rPr>
          <w:noProof/>
        </w:rPr>
        <w:object w:dxaOrig="1440" w:dyaOrig="1440">
          <v:shape id="_x0000_s1500" type="#_x0000_t75" style="position:absolute;left:0;text-align:left;margin-left:60.5pt;margin-top:0;width:250.5pt;height:82.5pt;z-index:-251646464">
            <v:imagedata r:id="rId192" o:title=""/>
          </v:shape>
          <o:OLEObject Type="Embed" ProgID="Visio.Drawing.11" ShapeID="_x0000_s1500" DrawAspect="Content" ObjectID="_1574667073" r:id="rId193"/>
        </w:object>
      </w:r>
    </w:p>
    <w:p w:rsidR="001E2D2A" w:rsidRDefault="001E2D2A" w:rsidP="00E744FC">
      <w:pPr>
        <w:adjustRightInd w:val="0"/>
        <w:snapToGrid w:val="0"/>
        <w:spacing w:line="360" w:lineRule="auto"/>
        <w:ind w:firstLineChars="200" w:firstLine="480"/>
        <w:rPr>
          <w:rFonts w:ascii="宋体" w:hAnsi="宋体"/>
          <w:kern w:val="36"/>
          <w:sz w:val="24"/>
        </w:rPr>
      </w:pPr>
    </w:p>
    <w:p w:rsidR="001E2D2A" w:rsidRDefault="001E2D2A" w:rsidP="00E744FC">
      <w:pPr>
        <w:adjustRightInd w:val="0"/>
        <w:snapToGrid w:val="0"/>
        <w:spacing w:line="360" w:lineRule="auto"/>
        <w:ind w:firstLineChars="200" w:firstLine="480"/>
        <w:rPr>
          <w:rFonts w:ascii="宋体" w:hAnsi="宋体"/>
          <w:kern w:val="36"/>
          <w:sz w:val="24"/>
        </w:rPr>
      </w:pPr>
    </w:p>
    <w:p w:rsidR="001E2D2A" w:rsidRDefault="001E2D2A" w:rsidP="00E744FC">
      <w:pPr>
        <w:adjustRightInd w:val="0"/>
        <w:snapToGrid w:val="0"/>
        <w:spacing w:line="360" w:lineRule="auto"/>
        <w:ind w:firstLineChars="200" w:firstLine="480"/>
        <w:rPr>
          <w:rFonts w:ascii="宋体" w:hAnsi="宋体"/>
          <w:kern w:val="36"/>
          <w:sz w:val="24"/>
        </w:rPr>
      </w:pPr>
    </w:p>
    <w:p w:rsidR="00B15512" w:rsidRPr="00DA35E5" w:rsidRDefault="00EE7B8F" w:rsidP="00DA35E5">
      <w:pPr>
        <w:pStyle w:val="21"/>
        <w:adjustRightInd w:val="0"/>
        <w:snapToGrid w:val="0"/>
        <w:ind w:leftChars="200" w:firstLineChars="1250" w:firstLine="3000"/>
        <w:rPr>
          <w:kern w:val="36"/>
          <w:sz w:val="21"/>
          <w:szCs w:val="21"/>
        </w:rPr>
      </w:pPr>
      <w:r>
        <w:rPr>
          <w:rFonts w:hint="eastAsia"/>
          <w:kern w:val="36"/>
        </w:rPr>
        <w:t xml:space="preserve"> </w:t>
      </w:r>
      <w:r w:rsidR="00B15512" w:rsidRPr="00DA35E5">
        <w:rPr>
          <w:rFonts w:hint="eastAsia"/>
          <w:kern w:val="36"/>
          <w:sz w:val="21"/>
          <w:szCs w:val="21"/>
        </w:rPr>
        <w:t>图</w:t>
      </w:r>
      <w:r w:rsidR="004F0056" w:rsidRPr="00DA35E5">
        <w:rPr>
          <w:rFonts w:hint="eastAsia"/>
          <w:kern w:val="36"/>
          <w:sz w:val="21"/>
          <w:szCs w:val="21"/>
        </w:rPr>
        <w:t>20</w:t>
      </w:r>
      <w:r w:rsidR="00D9269C" w:rsidRPr="00DA35E5">
        <w:rPr>
          <w:rFonts w:hint="eastAsia"/>
          <w:kern w:val="36"/>
          <w:sz w:val="21"/>
          <w:szCs w:val="21"/>
        </w:rPr>
        <w:t xml:space="preserve"> </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a) 零位校准（适用：微差压、水压差）</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将压力传感器的高压端（H）和低压端（L）相连通，通过三通连接施加额定100%压力，</w:t>
      </w:r>
      <w:proofErr w:type="gramStart"/>
      <w:r w:rsidRPr="00E744FC">
        <w:rPr>
          <w:rFonts w:ascii="宋体" w:hAnsi="宋体" w:hint="eastAsia"/>
          <w:kern w:val="36"/>
          <w:sz w:val="24"/>
        </w:rPr>
        <w:t>待压力</w:t>
      </w:r>
      <w:proofErr w:type="gramEnd"/>
      <w:r w:rsidRPr="00E744FC">
        <w:rPr>
          <w:rFonts w:ascii="宋体" w:hAnsi="宋体" w:hint="eastAsia"/>
          <w:kern w:val="36"/>
          <w:sz w:val="24"/>
        </w:rPr>
        <w:t>稳定后，读取压力传感器的零位示值。零位示值超差时,可调节压力传感器的零位旋钮使零位示值为</w:t>
      </w:r>
      <w:proofErr w:type="gramStart"/>
      <w:r w:rsidRPr="00E744FC">
        <w:rPr>
          <w:rFonts w:ascii="宋体" w:hAnsi="宋体" w:hint="eastAsia"/>
          <w:kern w:val="36"/>
          <w:sz w:val="24"/>
        </w:rPr>
        <w:t>最佳值</w:t>
      </w:r>
      <w:proofErr w:type="gramEnd"/>
      <w:r w:rsidRPr="00E744FC">
        <w:rPr>
          <w:rFonts w:ascii="宋体" w:hAnsi="宋体" w:hint="eastAsia"/>
          <w:kern w:val="36"/>
          <w:sz w:val="24"/>
        </w:rPr>
        <w:t>,重复测量3次，取平均值为零位示值。</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lastRenderedPageBreak/>
        <w:t>b) 单向压差示值误差校准</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低压端(L)通大气,高压端(H)与校准装置相连接,示值误差校准和计算按6.</w:t>
      </w:r>
      <w:r w:rsidR="00D9269C">
        <w:rPr>
          <w:rFonts w:ascii="宋体" w:hAnsi="宋体" w:hint="eastAsia"/>
          <w:kern w:val="36"/>
          <w:sz w:val="24"/>
        </w:rPr>
        <w:t>11</w:t>
      </w:r>
      <w:r w:rsidRPr="00E744FC">
        <w:rPr>
          <w:rFonts w:ascii="宋体" w:hAnsi="宋体" w:hint="eastAsia"/>
          <w:kern w:val="36"/>
          <w:sz w:val="24"/>
        </w:rPr>
        <w:t>.2进行。</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c) 双向压差示值误差校准</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先进行低压端(L)通大气,高压端(H)与校准装置相连接,然后再进行高压端(H)通大气, 低压端(L)与校准装置相连接, 示值误差校准和计算按6.</w:t>
      </w:r>
      <w:r w:rsidR="00D9269C">
        <w:rPr>
          <w:rFonts w:ascii="宋体" w:hAnsi="宋体" w:hint="eastAsia"/>
          <w:kern w:val="36"/>
          <w:sz w:val="24"/>
        </w:rPr>
        <w:t>11</w:t>
      </w:r>
      <w:r w:rsidRPr="00E744FC">
        <w:rPr>
          <w:rFonts w:ascii="宋体" w:hAnsi="宋体" w:hint="eastAsia"/>
          <w:kern w:val="36"/>
          <w:sz w:val="24"/>
        </w:rPr>
        <w:t>.2进行。</w:t>
      </w:r>
    </w:p>
    <w:p w:rsidR="00B15512" w:rsidRPr="00E744FC" w:rsidRDefault="00B15512" w:rsidP="009142BB">
      <w:pPr>
        <w:pStyle w:val="aff5"/>
        <w:jc w:val="left"/>
        <w:rPr>
          <w:rFonts w:ascii="宋体" w:hAnsi="宋体"/>
          <w:b w:val="0"/>
          <w:kern w:val="36"/>
          <w:sz w:val="24"/>
          <w:szCs w:val="24"/>
        </w:rPr>
      </w:pPr>
      <w:bookmarkStart w:id="90" w:name="_Toc493753227"/>
      <w:r w:rsidRPr="00E744FC">
        <w:rPr>
          <w:rFonts w:ascii="宋体" w:hAnsi="宋体" w:hint="eastAsia"/>
          <w:b w:val="0"/>
          <w:kern w:val="36"/>
          <w:sz w:val="24"/>
          <w:szCs w:val="24"/>
        </w:rPr>
        <w:t>6.</w:t>
      </w:r>
      <w:r w:rsidR="00D9269C">
        <w:rPr>
          <w:rFonts w:ascii="宋体" w:hAnsi="宋体" w:hint="eastAsia"/>
          <w:b w:val="0"/>
          <w:kern w:val="36"/>
          <w:sz w:val="24"/>
          <w:szCs w:val="24"/>
        </w:rPr>
        <w:t>12</w:t>
      </w:r>
      <w:r w:rsidR="00D9269C" w:rsidRPr="00E744FC">
        <w:rPr>
          <w:rFonts w:ascii="宋体" w:hAnsi="宋体" w:hint="eastAsia"/>
          <w:b w:val="0"/>
          <w:kern w:val="36"/>
          <w:sz w:val="24"/>
          <w:szCs w:val="24"/>
        </w:rPr>
        <w:t xml:space="preserve">  </w:t>
      </w:r>
      <w:r w:rsidRPr="00E744FC">
        <w:rPr>
          <w:rFonts w:ascii="宋体" w:hAnsi="宋体" w:hint="eastAsia"/>
          <w:b w:val="0"/>
          <w:kern w:val="36"/>
          <w:sz w:val="24"/>
          <w:szCs w:val="24"/>
        </w:rPr>
        <w:t>风速</w:t>
      </w:r>
      <w:bookmarkEnd w:id="90"/>
      <w:r w:rsidR="00D37DB3">
        <w:rPr>
          <w:rFonts w:ascii="宋体" w:hAnsi="宋体" w:hint="eastAsia"/>
          <w:b w:val="0"/>
          <w:kern w:val="36"/>
          <w:sz w:val="24"/>
          <w:szCs w:val="24"/>
        </w:rPr>
        <w:t>测试</w:t>
      </w:r>
    </w:p>
    <w:p w:rsidR="00B15512" w:rsidRPr="00E744FC" w:rsidRDefault="00B15512" w:rsidP="00E744FC">
      <w:pPr>
        <w:adjustRightInd w:val="0"/>
        <w:snapToGrid w:val="0"/>
        <w:spacing w:line="360" w:lineRule="auto"/>
        <w:rPr>
          <w:rFonts w:ascii="宋体" w:hAnsi="宋体"/>
          <w:sz w:val="24"/>
        </w:rPr>
      </w:pPr>
      <w:r w:rsidRPr="00E744FC">
        <w:rPr>
          <w:rFonts w:ascii="宋体" w:hAnsi="宋体" w:hint="eastAsia"/>
          <w:sz w:val="24"/>
        </w:rPr>
        <w:t>6.</w:t>
      </w:r>
      <w:r w:rsidR="00D9269C">
        <w:rPr>
          <w:rFonts w:ascii="宋体" w:hAnsi="宋体" w:hint="eastAsia"/>
          <w:sz w:val="24"/>
        </w:rPr>
        <w:t>12</w:t>
      </w:r>
      <w:r w:rsidRPr="00E744FC">
        <w:rPr>
          <w:rFonts w:ascii="宋体" w:hAnsi="宋体" w:hint="eastAsia"/>
          <w:sz w:val="24"/>
        </w:rPr>
        <w:t>.1 取样风机风速测量</w:t>
      </w:r>
    </w:p>
    <w:p w:rsidR="00B15512" w:rsidRPr="00E744FC" w:rsidRDefault="00B15512" w:rsidP="00E744FC">
      <w:pPr>
        <w:adjustRightInd w:val="0"/>
        <w:snapToGrid w:val="0"/>
        <w:spacing w:line="360" w:lineRule="auto"/>
        <w:rPr>
          <w:rFonts w:ascii="宋体" w:hAnsi="宋体"/>
          <w:sz w:val="24"/>
        </w:rPr>
      </w:pPr>
      <w:r w:rsidRPr="00E744FC">
        <w:rPr>
          <w:rFonts w:ascii="宋体" w:hAnsi="宋体" w:hint="eastAsia"/>
          <w:sz w:val="24"/>
        </w:rPr>
        <w:t xml:space="preserve">    选用</w:t>
      </w:r>
      <w:r w:rsidR="004A4FF2">
        <w:rPr>
          <w:rFonts w:ascii="宋体" w:hAnsi="宋体" w:hint="eastAsia"/>
          <w:sz w:val="24"/>
        </w:rPr>
        <w:t>最大允许误差</w:t>
      </w:r>
      <w:r w:rsidR="0071707A" w:rsidRPr="0071707A">
        <w:rPr>
          <w:rFonts w:ascii="宋体" w:hAnsi="宋体" w:hint="eastAsia"/>
          <w:sz w:val="24"/>
        </w:rPr>
        <w:t>±</w:t>
      </w:r>
      <w:r w:rsidRPr="00E744FC">
        <w:rPr>
          <w:rFonts w:ascii="宋体" w:hAnsi="宋体" w:hint="eastAsia"/>
          <w:sz w:val="24"/>
        </w:rPr>
        <w:t>3.0%的标准风速计，测量取样风机湿球温度计位置的风速，旋转风速计使风速计测得值为最大值的位置，重复测量3次，取3次平均值为当前取样风机的风速值，其风速值</w:t>
      </w:r>
      <w:r w:rsidR="00DC31D2">
        <w:rPr>
          <w:rFonts w:ascii="宋体" w:hAnsi="宋体" w:hint="eastAsia"/>
          <w:sz w:val="24"/>
        </w:rPr>
        <w:t>应</w:t>
      </w:r>
      <w:r w:rsidRPr="00E744FC">
        <w:rPr>
          <w:rFonts w:ascii="宋体" w:hAnsi="宋体" w:hint="eastAsia"/>
          <w:sz w:val="24"/>
        </w:rPr>
        <w:t>≥5m/s。</w:t>
      </w:r>
    </w:p>
    <w:p w:rsidR="00A23572" w:rsidRDefault="00B15512" w:rsidP="00E744FC">
      <w:pPr>
        <w:adjustRightInd w:val="0"/>
        <w:snapToGrid w:val="0"/>
        <w:spacing w:line="360" w:lineRule="auto"/>
        <w:rPr>
          <w:rFonts w:ascii="宋体" w:hAnsi="宋体"/>
          <w:sz w:val="24"/>
        </w:rPr>
      </w:pPr>
      <w:r w:rsidRPr="00E744FC">
        <w:rPr>
          <w:rFonts w:ascii="宋体" w:hAnsi="宋体" w:hint="eastAsia"/>
          <w:sz w:val="24"/>
        </w:rPr>
        <w:t>6.</w:t>
      </w:r>
      <w:r w:rsidR="00D9269C">
        <w:rPr>
          <w:rFonts w:ascii="宋体" w:hAnsi="宋体" w:hint="eastAsia"/>
          <w:sz w:val="24"/>
        </w:rPr>
        <w:t>12</w:t>
      </w:r>
      <w:r w:rsidRPr="00E744FC">
        <w:rPr>
          <w:rFonts w:ascii="宋体" w:hAnsi="宋体" w:hint="eastAsia"/>
          <w:sz w:val="24"/>
        </w:rPr>
        <w:t>.2 试验室工况风速测量</w:t>
      </w:r>
    </w:p>
    <w:p w:rsidR="00B15512" w:rsidRDefault="00C93629" w:rsidP="00E744FC">
      <w:pPr>
        <w:adjustRightInd w:val="0"/>
        <w:snapToGrid w:val="0"/>
        <w:spacing w:line="360" w:lineRule="auto"/>
        <w:rPr>
          <w:rFonts w:ascii="宋体" w:hAnsi="宋体"/>
          <w:kern w:val="36"/>
          <w:sz w:val="24"/>
        </w:rPr>
      </w:pPr>
      <w:r>
        <w:rPr>
          <w:noProof/>
        </w:rPr>
        <w:object w:dxaOrig="1440" w:dyaOrig="1440">
          <v:shape id="_x0000_s1501" type="#_x0000_t75" style="position:absolute;left:0;text-align:left;margin-left:166.5pt;margin-top:22.8pt;width:70.6pt;height:60.9pt;z-index:-251645440">
            <v:imagedata r:id="rId194" o:title=""/>
          </v:shape>
          <o:OLEObject Type="Embed" ProgID="Visio.Drawing.11" ShapeID="_x0000_s1501" DrawAspect="Content" ObjectID="_1574667074" r:id="rId195"/>
        </w:object>
      </w:r>
      <w:r w:rsidR="00B15512" w:rsidRPr="00E744FC">
        <w:rPr>
          <w:rFonts w:ascii="宋体" w:hAnsi="宋体" w:hint="eastAsia"/>
          <w:sz w:val="24"/>
        </w:rPr>
        <w:t xml:space="preserve">   </w:t>
      </w:r>
      <w:r w:rsidR="00B15512" w:rsidRPr="00E744FC">
        <w:rPr>
          <w:rFonts w:ascii="宋体" w:hAnsi="宋体" w:hint="eastAsia"/>
          <w:kern w:val="36"/>
          <w:sz w:val="24"/>
        </w:rPr>
        <w:t>a) 测量位置</w:t>
      </w:r>
      <w:r w:rsidR="00315291">
        <w:rPr>
          <w:rFonts w:ascii="宋体" w:hAnsi="宋体" w:hint="eastAsia"/>
          <w:kern w:val="36"/>
          <w:sz w:val="24"/>
        </w:rPr>
        <w:t>如图21</w:t>
      </w:r>
    </w:p>
    <w:p w:rsidR="001161A8" w:rsidRDefault="001161A8" w:rsidP="00E744FC">
      <w:pPr>
        <w:adjustRightInd w:val="0"/>
        <w:snapToGrid w:val="0"/>
        <w:spacing w:line="360" w:lineRule="auto"/>
        <w:rPr>
          <w:rFonts w:ascii="宋体" w:hAnsi="宋体"/>
          <w:kern w:val="36"/>
          <w:sz w:val="24"/>
        </w:rPr>
      </w:pPr>
    </w:p>
    <w:p w:rsidR="001161A8" w:rsidRDefault="00315291" w:rsidP="00E744FC">
      <w:pPr>
        <w:adjustRightInd w:val="0"/>
        <w:snapToGrid w:val="0"/>
        <w:spacing w:line="360" w:lineRule="auto"/>
        <w:rPr>
          <w:rFonts w:ascii="宋体" w:hAnsi="宋体"/>
          <w:kern w:val="36"/>
          <w:sz w:val="24"/>
        </w:rPr>
      </w:pPr>
      <w:r>
        <w:rPr>
          <w:rFonts w:ascii="宋体" w:hAnsi="宋体" w:hint="eastAsia"/>
          <w:kern w:val="36"/>
          <w:sz w:val="24"/>
        </w:rPr>
        <w:t xml:space="preserve"> </w:t>
      </w:r>
    </w:p>
    <w:p w:rsidR="00315291" w:rsidRDefault="00315291" w:rsidP="00E744FC">
      <w:pPr>
        <w:adjustRightInd w:val="0"/>
        <w:snapToGrid w:val="0"/>
        <w:spacing w:line="360" w:lineRule="auto"/>
        <w:rPr>
          <w:rFonts w:ascii="宋体" w:hAnsi="宋体"/>
          <w:kern w:val="36"/>
          <w:sz w:val="24"/>
        </w:rPr>
      </w:pPr>
    </w:p>
    <w:p w:rsidR="00315291" w:rsidRPr="00315291" w:rsidRDefault="00315291" w:rsidP="00E744FC">
      <w:pPr>
        <w:adjustRightInd w:val="0"/>
        <w:snapToGrid w:val="0"/>
        <w:spacing w:line="360" w:lineRule="auto"/>
        <w:rPr>
          <w:rFonts w:ascii="宋体" w:hAnsi="宋体"/>
          <w:kern w:val="36"/>
          <w:szCs w:val="21"/>
        </w:rPr>
      </w:pPr>
      <w:r>
        <w:rPr>
          <w:rFonts w:ascii="宋体" w:hAnsi="宋体" w:hint="eastAsia"/>
          <w:kern w:val="36"/>
          <w:sz w:val="24"/>
        </w:rPr>
        <w:t xml:space="preserve">                               </w:t>
      </w:r>
      <w:r w:rsidR="005E55AD">
        <w:rPr>
          <w:rFonts w:ascii="宋体" w:hAnsi="宋体" w:hint="eastAsia"/>
          <w:kern w:val="36"/>
          <w:sz w:val="24"/>
        </w:rPr>
        <w:t xml:space="preserve"> </w:t>
      </w:r>
      <w:r w:rsidRPr="00315291">
        <w:rPr>
          <w:rFonts w:ascii="宋体" w:hAnsi="宋体" w:hint="eastAsia"/>
          <w:kern w:val="36"/>
          <w:szCs w:val="21"/>
        </w:rPr>
        <w:t>图21</w:t>
      </w:r>
    </w:p>
    <w:p w:rsidR="001161A8" w:rsidRPr="00E744FC" w:rsidRDefault="001161A8" w:rsidP="00DC31D2">
      <w:pPr>
        <w:adjustRightInd w:val="0"/>
        <w:snapToGrid w:val="0"/>
        <w:spacing w:line="360" w:lineRule="auto"/>
        <w:ind w:firstLineChars="650" w:firstLine="1560"/>
        <w:rPr>
          <w:rFonts w:ascii="宋体" w:hAnsi="宋体"/>
          <w:kern w:val="36"/>
          <w:sz w:val="24"/>
        </w:rPr>
      </w:pPr>
      <w:r w:rsidRPr="00E744FC">
        <w:rPr>
          <w:rFonts w:ascii="宋体" w:hAnsi="宋体" w:hint="eastAsia"/>
          <w:sz w:val="24"/>
        </w:rPr>
        <w:t>测量点离地面高</w:t>
      </w:r>
      <w:r w:rsidR="00157293">
        <w:rPr>
          <w:rFonts w:ascii="宋体" w:hAnsi="宋体" w:hint="eastAsia"/>
          <w:sz w:val="24"/>
        </w:rPr>
        <w:t>(</w:t>
      </w:r>
      <w:r w:rsidRPr="00E744FC">
        <w:rPr>
          <w:rFonts w:ascii="宋体" w:hAnsi="宋体" w:hint="eastAsia"/>
          <w:sz w:val="24"/>
        </w:rPr>
        <w:t>1±0.1</w:t>
      </w:r>
      <w:r w:rsidR="00157293">
        <w:rPr>
          <w:rFonts w:ascii="宋体" w:hAnsi="宋体" w:hint="eastAsia"/>
          <w:sz w:val="24"/>
        </w:rPr>
        <w:t>)</w:t>
      </w:r>
      <w:r w:rsidRPr="00E744FC">
        <w:rPr>
          <w:rFonts w:ascii="宋体" w:hAnsi="宋体" w:hint="eastAsia"/>
          <w:sz w:val="24"/>
        </w:rPr>
        <w:t>m，离墙壁</w:t>
      </w:r>
      <w:r w:rsidR="00157293">
        <w:rPr>
          <w:rFonts w:ascii="宋体" w:hAnsi="宋体" w:hint="eastAsia"/>
          <w:sz w:val="24"/>
        </w:rPr>
        <w:t>(</w:t>
      </w:r>
      <w:r w:rsidRPr="00E744FC">
        <w:rPr>
          <w:rFonts w:ascii="宋体" w:hAnsi="宋体" w:hint="eastAsia"/>
          <w:sz w:val="24"/>
        </w:rPr>
        <w:t>0.5±0.1</w:t>
      </w:r>
      <w:r w:rsidR="00157293">
        <w:rPr>
          <w:rFonts w:ascii="宋体" w:hAnsi="宋体" w:hint="eastAsia"/>
          <w:sz w:val="24"/>
        </w:rPr>
        <w:t>)</w:t>
      </w:r>
      <w:r w:rsidRPr="00E744FC">
        <w:rPr>
          <w:rFonts w:ascii="宋体" w:hAnsi="宋体" w:hint="eastAsia"/>
          <w:sz w:val="24"/>
        </w:rPr>
        <w:t xml:space="preserve"> m</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b) </w:t>
      </w:r>
      <w:r w:rsidRPr="00E744FC">
        <w:rPr>
          <w:rFonts w:ascii="宋体" w:hAnsi="宋体" w:hint="eastAsia"/>
          <w:sz w:val="24"/>
        </w:rPr>
        <w:t>选用</w:t>
      </w:r>
      <w:r w:rsidR="000F4502">
        <w:rPr>
          <w:rFonts w:ascii="宋体" w:hAnsi="宋体" w:hint="eastAsia"/>
          <w:sz w:val="24"/>
        </w:rPr>
        <w:t>最大允许误差</w:t>
      </w:r>
      <w:r w:rsidR="000F4502" w:rsidRPr="0071707A">
        <w:rPr>
          <w:rFonts w:ascii="宋体" w:hAnsi="宋体" w:hint="eastAsia"/>
          <w:sz w:val="24"/>
        </w:rPr>
        <w:t>±</w:t>
      </w:r>
      <w:r w:rsidR="000F4502" w:rsidRPr="00E744FC">
        <w:rPr>
          <w:rFonts w:ascii="宋体" w:hAnsi="宋体" w:hint="eastAsia"/>
          <w:sz w:val="24"/>
        </w:rPr>
        <w:t>3.0%</w:t>
      </w:r>
      <w:r w:rsidRPr="00E744FC">
        <w:rPr>
          <w:rFonts w:ascii="宋体" w:hAnsi="宋体" w:hint="eastAsia"/>
          <w:sz w:val="24"/>
        </w:rPr>
        <w:t>的标准风速计，在测量位置依照风速的流动方向, 旋转风速计使风速计测得值为最大值的位置，重复测量3次，取3次平均值为当前位置的风速值，其风速值</w:t>
      </w:r>
      <w:r w:rsidR="000F4502">
        <w:rPr>
          <w:rFonts w:ascii="宋体" w:hAnsi="宋体" w:hint="eastAsia"/>
          <w:sz w:val="24"/>
        </w:rPr>
        <w:t>应</w:t>
      </w:r>
      <w:r w:rsidRPr="00E744FC">
        <w:rPr>
          <w:rFonts w:ascii="宋体" w:hAnsi="宋体" w:hint="eastAsia"/>
          <w:sz w:val="24"/>
        </w:rPr>
        <w:t>≤2m/s。</w:t>
      </w:r>
    </w:p>
    <w:p w:rsidR="00B15512" w:rsidRPr="00E744FC" w:rsidRDefault="00B15512" w:rsidP="009142BB">
      <w:pPr>
        <w:pStyle w:val="aff5"/>
        <w:jc w:val="left"/>
        <w:rPr>
          <w:rFonts w:ascii="宋体" w:hAnsi="宋体"/>
          <w:b w:val="0"/>
          <w:kern w:val="36"/>
          <w:sz w:val="24"/>
          <w:szCs w:val="24"/>
        </w:rPr>
      </w:pPr>
      <w:bookmarkStart w:id="91" w:name="_Toc493753228"/>
      <w:r w:rsidRPr="00E744FC">
        <w:rPr>
          <w:rFonts w:ascii="宋体" w:hAnsi="宋体" w:hint="eastAsia"/>
          <w:b w:val="0"/>
          <w:kern w:val="36"/>
          <w:sz w:val="24"/>
          <w:szCs w:val="24"/>
        </w:rPr>
        <w:t>6.</w:t>
      </w:r>
      <w:r w:rsidR="00D9269C" w:rsidRPr="00E744FC">
        <w:rPr>
          <w:rFonts w:ascii="宋体" w:hAnsi="宋体" w:hint="eastAsia"/>
          <w:b w:val="0"/>
          <w:kern w:val="36"/>
          <w:sz w:val="24"/>
          <w:szCs w:val="24"/>
        </w:rPr>
        <w:t>1</w:t>
      </w:r>
      <w:r w:rsidR="00D9269C">
        <w:rPr>
          <w:rFonts w:ascii="宋体" w:hAnsi="宋体" w:hint="eastAsia"/>
          <w:b w:val="0"/>
          <w:kern w:val="36"/>
          <w:sz w:val="24"/>
          <w:szCs w:val="24"/>
        </w:rPr>
        <w:t>3</w:t>
      </w:r>
      <w:r w:rsidR="00D9269C" w:rsidRPr="00E744FC">
        <w:rPr>
          <w:rFonts w:ascii="宋体" w:hAnsi="宋体" w:hint="eastAsia"/>
          <w:b w:val="0"/>
          <w:kern w:val="36"/>
          <w:sz w:val="24"/>
          <w:szCs w:val="24"/>
        </w:rPr>
        <w:t xml:space="preserve">  </w:t>
      </w:r>
      <w:r w:rsidRPr="00E744FC">
        <w:rPr>
          <w:rFonts w:ascii="宋体" w:hAnsi="宋体" w:hint="eastAsia"/>
          <w:b w:val="0"/>
          <w:kern w:val="36"/>
          <w:sz w:val="24"/>
          <w:szCs w:val="24"/>
        </w:rPr>
        <w:t>转速校准</w:t>
      </w:r>
      <w:bookmarkEnd w:id="91"/>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6.</w:t>
      </w:r>
      <w:r w:rsidR="00D9269C" w:rsidRPr="00E744FC">
        <w:rPr>
          <w:rFonts w:ascii="宋体" w:hAnsi="宋体" w:hint="eastAsia"/>
          <w:kern w:val="36"/>
          <w:sz w:val="24"/>
        </w:rPr>
        <w:t>1</w:t>
      </w:r>
      <w:r w:rsidR="00D9269C">
        <w:rPr>
          <w:rFonts w:ascii="宋体" w:hAnsi="宋体" w:hint="eastAsia"/>
          <w:kern w:val="36"/>
          <w:sz w:val="24"/>
        </w:rPr>
        <w:t>3</w:t>
      </w:r>
      <w:r w:rsidRPr="00E744FC">
        <w:rPr>
          <w:rFonts w:ascii="宋体" w:hAnsi="宋体" w:hint="eastAsia"/>
          <w:kern w:val="36"/>
          <w:sz w:val="24"/>
        </w:rPr>
        <w:t>.1  校准点的选择</w:t>
      </w:r>
    </w:p>
    <w:p w:rsidR="00B15512" w:rsidRPr="00E744FC" w:rsidRDefault="00945285" w:rsidP="00E744FC">
      <w:pPr>
        <w:adjustRightInd w:val="0"/>
        <w:snapToGrid w:val="0"/>
        <w:spacing w:line="360" w:lineRule="auto"/>
        <w:ind w:firstLineChars="200" w:firstLine="480"/>
        <w:rPr>
          <w:rFonts w:ascii="宋体" w:hAnsi="宋体"/>
          <w:sz w:val="24"/>
        </w:rPr>
      </w:pPr>
      <w:r>
        <w:rPr>
          <w:rFonts w:ascii="宋体" w:hAnsi="宋体" w:hint="eastAsia"/>
          <w:kern w:val="36"/>
          <w:sz w:val="24"/>
        </w:rPr>
        <w:t>在</w:t>
      </w:r>
      <w:r w:rsidR="00D03D95">
        <w:rPr>
          <w:rFonts w:ascii="宋体" w:hAnsi="宋体" w:hint="eastAsia"/>
          <w:sz w:val="24"/>
        </w:rPr>
        <w:t>被校装置</w:t>
      </w:r>
      <w:r w:rsidRPr="00E744FC">
        <w:rPr>
          <w:rFonts w:ascii="宋体" w:hAnsi="宋体" w:hint="eastAsia"/>
          <w:sz w:val="24"/>
        </w:rPr>
        <w:t>转速传感器</w:t>
      </w:r>
      <w:r>
        <w:rPr>
          <w:rFonts w:ascii="宋体" w:hAnsi="宋体" w:hint="eastAsia"/>
          <w:sz w:val="24"/>
        </w:rPr>
        <w:t>测量</w:t>
      </w:r>
      <w:r>
        <w:rPr>
          <w:rFonts w:ascii="宋体" w:hAnsi="宋体" w:hint="eastAsia"/>
          <w:kern w:val="36"/>
          <w:sz w:val="24"/>
        </w:rPr>
        <w:t>范围内</w:t>
      </w:r>
      <w:r w:rsidR="006A23E4">
        <w:rPr>
          <w:rFonts w:ascii="宋体" w:hAnsi="宋体" w:hint="eastAsia"/>
          <w:kern w:val="36"/>
          <w:sz w:val="24"/>
        </w:rPr>
        <w:t>，</w:t>
      </w:r>
      <w:r w:rsidR="006A23E4" w:rsidRPr="00E744FC">
        <w:rPr>
          <w:rFonts w:ascii="宋体" w:hAnsi="宋体" w:hint="eastAsia"/>
          <w:sz w:val="24"/>
        </w:rPr>
        <w:t>依据1、2、5规则</w:t>
      </w:r>
      <w:r w:rsidR="00D03D95">
        <w:rPr>
          <w:rFonts w:ascii="宋体" w:hAnsi="宋体" w:hint="eastAsia"/>
          <w:sz w:val="24"/>
        </w:rPr>
        <w:t>，选择</w:t>
      </w:r>
      <w:r>
        <w:rPr>
          <w:rFonts w:ascii="宋体" w:hAnsi="宋体" w:hint="eastAsia"/>
          <w:kern w:val="36"/>
          <w:sz w:val="24"/>
        </w:rPr>
        <w:t>包括最大值和最小值</w:t>
      </w:r>
      <w:r w:rsidR="00D03D95">
        <w:rPr>
          <w:rFonts w:ascii="宋体" w:hAnsi="宋体" w:hint="eastAsia"/>
          <w:kern w:val="36"/>
          <w:sz w:val="24"/>
        </w:rPr>
        <w:t>的测量点，</w:t>
      </w:r>
      <w:r w:rsidR="00B15512" w:rsidRPr="00E744FC">
        <w:rPr>
          <w:rFonts w:ascii="宋体" w:hAnsi="宋体" w:hint="eastAsia"/>
          <w:sz w:val="24"/>
        </w:rPr>
        <w:t>如:(100、200、500、1000、2000、5000、10000、20000 ) r/min。</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6.</w:t>
      </w:r>
      <w:r w:rsidR="00D9269C" w:rsidRPr="00E744FC">
        <w:rPr>
          <w:rFonts w:ascii="宋体" w:hAnsi="宋体" w:hint="eastAsia"/>
          <w:kern w:val="36"/>
          <w:sz w:val="24"/>
        </w:rPr>
        <w:t>1</w:t>
      </w:r>
      <w:r w:rsidR="00D9269C">
        <w:rPr>
          <w:rFonts w:ascii="宋体" w:hAnsi="宋体" w:hint="eastAsia"/>
          <w:kern w:val="36"/>
          <w:sz w:val="24"/>
        </w:rPr>
        <w:t>3</w:t>
      </w:r>
      <w:r w:rsidRPr="00E744FC">
        <w:rPr>
          <w:rFonts w:ascii="宋体" w:hAnsi="宋体" w:hint="eastAsia"/>
          <w:kern w:val="36"/>
          <w:sz w:val="24"/>
        </w:rPr>
        <w:t>.2  转速试运转</w:t>
      </w:r>
    </w:p>
    <w:p w:rsidR="00B15512" w:rsidRPr="00E744FC" w:rsidRDefault="00B15512" w:rsidP="00E744FC">
      <w:pPr>
        <w:adjustRightInd w:val="0"/>
        <w:snapToGrid w:val="0"/>
        <w:spacing w:line="360" w:lineRule="auto"/>
        <w:ind w:firstLineChars="200" w:firstLine="480"/>
        <w:rPr>
          <w:rFonts w:ascii="宋体" w:hAnsi="宋体"/>
          <w:sz w:val="24"/>
        </w:rPr>
      </w:pPr>
      <w:r w:rsidRPr="00E744FC">
        <w:rPr>
          <w:rFonts w:ascii="宋体" w:hAnsi="宋体" w:hint="eastAsia"/>
          <w:sz w:val="24"/>
        </w:rPr>
        <w:t>在校准时应调整好被校准转速传感器探头与标准转速装置转轴的间距，并确认被校准转速传感器探头能正常接收旋转信号。</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6.</w:t>
      </w:r>
      <w:r w:rsidR="00D9269C" w:rsidRPr="00E744FC">
        <w:rPr>
          <w:rFonts w:ascii="宋体" w:hAnsi="宋体" w:hint="eastAsia"/>
          <w:kern w:val="36"/>
          <w:sz w:val="24"/>
        </w:rPr>
        <w:t>1</w:t>
      </w:r>
      <w:r w:rsidR="00D9269C">
        <w:rPr>
          <w:rFonts w:ascii="宋体" w:hAnsi="宋体" w:hint="eastAsia"/>
          <w:kern w:val="36"/>
          <w:sz w:val="24"/>
        </w:rPr>
        <w:t>3</w:t>
      </w:r>
      <w:r w:rsidRPr="00E744FC">
        <w:rPr>
          <w:rFonts w:ascii="宋体" w:hAnsi="宋体" w:hint="eastAsia"/>
          <w:kern w:val="36"/>
          <w:sz w:val="24"/>
        </w:rPr>
        <w:t>.3  示值校准</w:t>
      </w:r>
    </w:p>
    <w:p w:rsidR="00B15512" w:rsidRPr="00E744FC" w:rsidRDefault="00B15512" w:rsidP="00796A17">
      <w:pPr>
        <w:adjustRightInd w:val="0"/>
        <w:snapToGrid w:val="0"/>
        <w:spacing w:line="360" w:lineRule="auto"/>
        <w:ind w:firstLineChars="200" w:firstLine="480"/>
        <w:rPr>
          <w:rFonts w:ascii="宋体" w:hAnsi="宋体"/>
          <w:sz w:val="24"/>
        </w:rPr>
      </w:pPr>
      <w:r w:rsidRPr="00E744FC">
        <w:rPr>
          <w:rFonts w:ascii="宋体" w:hAnsi="宋体" w:hint="eastAsia"/>
          <w:sz w:val="24"/>
        </w:rPr>
        <w:lastRenderedPageBreak/>
        <w:t>将标准转速装置分别设置校准点的转速值，在同一校准点上连续读取并记录被校准转速的</w:t>
      </w:r>
      <w:r w:rsidRPr="00E744FC">
        <w:rPr>
          <w:rFonts w:ascii="宋体" w:hAnsi="宋体"/>
          <w:sz w:val="24"/>
        </w:rPr>
        <w:t>10</w:t>
      </w:r>
      <w:r w:rsidRPr="00E744FC">
        <w:rPr>
          <w:rFonts w:ascii="宋体" w:hAnsi="宋体" w:hint="eastAsia"/>
          <w:sz w:val="24"/>
        </w:rPr>
        <w:t>个显示值。</w:t>
      </w:r>
      <w:r w:rsidRPr="00E744FC">
        <w:rPr>
          <w:rFonts w:ascii="宋体" w:hAnsi="宋体" w:hint="eastAsia"/>
          <w:kern w:val="36"/>
          <w:sz w:val="24"/>
        </w:rPr>
        <w:t xml:space="preserve"> 按下式计算转速的示值误差：</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w:t>
      </w:r>
      <w:r w:rsidR="00F55D29" w:rsidRPr="00E744FC">
        <w:rPr>
          <w:rFonts w:ascii="宋体" w:hAnsi="宋体"/>
          <w:kern w:val="36"/>
          <w:position w:val="-12"/>
          <w:sz w:val="24"/>
        </w:rPr>
        <w:object w:dxaOrig="1140" w:dyaOrig="360">
          <v:shape id="_x0000_i1069" type="#_x0000_t75" style="width:57pt;height:18pt" o:ole="">
            <v:imagedata r:id="rId196" o:title=""/>
          </v:shape>
          <o:OLEObject Type="Embed" ProgID="Equation.3" ShapeID="_x0000_i1069" DrawAspect="Content" ObjectID="_1574666762" r:id="rId197"/>
        </w:object>
      </w:r>
      <w:r w:rsidR="00DC2749">
        <w:rPr>
          <w:rFonts w:ascii="宋体" w:hAnsi="宋体" w:hint="eastAsia"/>
          <w:kern w:val="36"/>
          <w:sz w:val="24"/>
        </w:rPr>
        <w:t xml:space="preserve">                                 (21)</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式中：</w:t>
      </w:r>
      <w:r w:rsidR="00F55D29" w:rsidRPr="00B527A4">
        <w:rPr>
          <w:rFonts w:ascii="宋体" w:hAnsi="宋体"/>
          <w:kern w:val="36"/>
          <w:position w:val="-12"/>
          <w:sz w:val="24"/>
        </w:rPr>
        <w:object w:dxaOrig="320" w:dyaOrig="360">
          <v:shape id="_x0000_i1070" type="#_x0000_t75" style="width:15.75pt;height:18pt" o:ole="">
            <v:imagedata r:id="rId198" o:title=""/>
          </v:shape>
          <o:OLEObject Type="Embed" ProgID="Equation.3" ShapeID="_x0000_i1070" DrawAspect="Content" ObjectID="_1574666763" r:id="rId199"/>
        </w:object>
      </w:r>
      <w:r w:rsidRPr="00E744FC">
        <w:rPr>
          <w:rFonts w:ascii="宋体" w:hAnsi="宋体" w:hint="eastAsia"/>
          <w:kern w:val="36"/>
          <w:sz w:val="24"/>
        </w:rPr>
        <w:t xml:space="preserve"> -- 被校准转速的示值误差</w:t>
      </w:r>
      <w:r w:rsidR="00EF408A">
        <w:rPr>
          <w:rFonts w:ascii="宋体" w:hAnsi="宋体" w:hint="eastAsia"/>
          <w:kern w:val="36"/>
          <w:sz w:val="24"/>
        </w:rPr>
        <w:t>，</w:t>
      </w:r>
      <w:r w:rsidR="00EF408A" w:rsidRPr="00E744FC">
        <w:rPr>
          <w:rFonts w:ascii="宋体" w:hAnsi="宋体" w:hint="eastAsia"/>
          <w:sz w:val="24"/>
        </w:rPr>
        <w:t>r/min</w:t>
      </w:r>
      <w:r w:rsidR="00F55D29">
        <w:rPr>
          <w:rFonts w:ascii="宋体" w:hAnsi="宋体" w:hint="eastAsia"/>
          <w:kern w:val="36"/>
          <w:sz w:val="24"/>
        </w:rPr>
        <w:t>；</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w:t>
      </w:r>
      <w:r w:rsidRPr="00E744FC">
        <w:rPr>
          <w:rFonts w:ascii="宋体" w:hAnsi="宋体"/>
          <w:kern w:val="36"/>
          <w:position w:val="-6"/>
          <w:sz w:val="24"/>
        </w:rPr>
        <w:object w:dxaOrig="220" w:dyaOrig="260">
          <v:shape id="_x0000_i1071" type="#_x0000_t75" style="width:11.25pt;height:12.75pt" o:ole="">
            <v:imagedata r:id="rId200" o:title=""/>
          </v:shape>
          <o:OLEObject Type="Embed" ProgID="Equation.3" ShapeID="_x0000_i1071" DrawAspect="Content" ObjectID="_1574666764" r:id="rId201"/>
        </w:object>
      </w:r>
      <w:r w:rsidRPr="00E744FC">
        <w:rPr>
          <w:rFonts w:ascii="宋体" w:hAnsi="宋体" w:hint="eastAsia"/>
          <w:kern w:val="36"/>
          <w:sz w:val="24"/>
        </w:rPr>
        <w:t xml:space="preserve"> -- 被校准转速的10次显示平均值</w:t>
      </w:r>
      <w:r w:rsidR="00EF408A">
        <w:rPr>
          <w:rFonts w:ascii="宋体" w:hAnsi="宋体" w:hint="eastAsia"/>
          <w:kern w:val="36"/>
          <w:sz w:val="24"/>
        </w:rPr>
        <w:t>，</w:t>
      </w:r>
      <w:r w:rsidR="00EF408A" w:rsidRPr="00E744FC">
        <w:rPr>
          <w:rFonts w:ascii="宋体" w:hAnsi="宋体" w:hint="eastAsia"/>
          <w:sz w:val="24"/>
        </w:rPr>
        <w:t>r/min</w:t>
      </w:r>
      <w:r w:rsidR="00F55D29">
        <w:rPr>
          <w:rFonts w:ascii="宋体" w:hAnsi="宋体" w:hint="eastAsia"/>
          <w:kern w:val="36"/>
          <w:sz w:val="24"/>
        </w:rPr>
        <w:t>；</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w:t>
      </w:r>
      <w:r w:rsidRPr="00E744FC">
        <w:rPr>
          <w:rFonts w:ascii="宋体" w:hAnsi="宋体"/>
          <w:kern w:val="36"/>
          <w:position w:val="-12"/>
          <w:sz w:val="24"/>
        </w:rPr>
        <w:object w:dxaOrig="260" w:dyaOrig="360">
          <v:shape id="_x0000_i1072" type="#_x0000_t75" style="width:12.75pt;height:18pt" o:ole="">
            <v:imagedata r:id="rId202" o:title=""/>
          </v:shape>
          <o:OLEObject Type="Embed" ProgID="Equation.3" ShapeID="_x0000_i1072" DrawAspect="Content" ObjectID="_1574666765" r:id="rId203"/>
        </w:object>
      </w:r>
      <w:r w:rsidRPr="00E744FC">
        <w:rPr>
          <w:rFonts w:ascii="宋体" w:hAnsi="宋体" w:hint="eastAsia"/>
          <w:kern w:val="36"/>
          <w:sz w:val="24"/>
        </w:rPr>
        <w:t xml:space="preserve"> -- 标准转速装置示值</w:t>
      </w:r>
      <w:r w:rsidR="00EF408A">
        <w:rPr>
          <w:rFonts w:ascii="宋体" w:hAnsi="宋体" w:hint="eastAsia"/>
          <w:kern w:val="36"/>
          <w:sz w:val="24"/>
        </w:rPr>
        <w:t>，</w:t>
      </w:r>
      <w:r w:rsidR="00EF408A" w:rsidRPr="00E744FC">
        <w:rPr>
          <w:rFonts w:ascii="宋体" w:hAnsi="宋体" w:hint="eastAsia"/>
          <w:sz w:val="24"/>
        </w:rPr>
        <w:t>r/min</w:t>
      </w:r>
    </w:p>
    <w:p w:rsidR="00B15512" w:rsidRPr="009142BB" w:rsidRDefault="00B15512" w:rsidP="009142BB">
      <w:pPr>
        <w:pStyle w:val="aff5"/>
        <w:jc w:val="left"/>
        <w:rPr>
          <w:rFonts w:ascii="宋体" w:hAnsi="宋体"/>
          <w:b w:val="0"/>
          <w:kern w:val="36"/>
          <w:sz w:val="24"/>
          <w:szCs w:val="24"/>
        </w:rPr>
      </w:pPr>
      <w:bookmarkStart w:id="92" w:name="_Toc493753229"/>
      <w:r w:rsidRPr="009142BB">
        <w:rPr>
          <w:rFonts w:ascii="宋体" w:hAnsi="宋体" w:hint="eastAsia"/>
          <w:b w:val="0"/>
          <w:kern w:val="36"/>
          <w:sz w:val="24"/>
          <w:szCs w:val="24"/>
        </w:rPr>
        <w:t>6.</w:t>
      </w:r>
      <w:r w:rsidR="00D9269C" w:rsidRPr="009142BB">
        <w:rPr>
          <w:rFonts w:ascii="宋体" w:hAnsi="宋体" w:hint="eastAsia"/>
          <w:b w:val="0"/>
          <w:kern w:val="36"/>
          <w:sz w:val="24"/>
          <w:szCs w:val="24"/>
        </w:rPr>
        <w:t xml:space="preserve">14 </w:t>
      </w:r>
      <w:r w:rsidRPr="009142BB">
        <w:rPr>
          <w:rFonts w:ascii="宋体" w:hAnsi="宋体" w:hint="eastAsia"/>
          <w:b w:val="0"/>
          <w:kern w:val="36"/>
          <w:sz w:val="24"/>
          <w:szCs w:val="24"/>
        </w:rPr>
        <w:t>流量校准</w:t>
      </w:r>
      <w:bookmarkEnd w:id="92"/>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6.</w:t>
      </w:r>
      <w:r w:rsidR="00D9269C" w:rsidRPr="00E744FC">
        <w:rPr>
          <w:rFonts w:ascii="宋体" w:hAnsi="宋体" w:hint="eastAsia"/>
          <w:kern w:val="36"/>
          <w:sz w:val="24"/>
        </w:rPr>
        <w:t>1</w:t>
      </w:r>
      <w:r w:rsidR="00D9269C">
        <w:rPr>
          <w:rFonts w:ascii="宋体" w:hAnsi="宋体" w:hint="eastAsia"/>
          <w:kern w:val="36"/>
          <w:sz w:val="24"/>
        </w:rPr>
        <w:t>4</w:t>
      </w:r>
      <w:r w:rsidRPr="00E744FC">
        <w:rPr>
          <w:rFonts w:ascii="宋体" w:hAnsi="宋体" w:hint="eastAsia"/>
          <w:kern w:val="36"/>
          <w:sz w:val="24"/>
        </w:rPr>
        <w:t>.1 校准点选择</w:t>
      </w:r>
    </w:p>
    <w:p w:rsidR="00B15512" w:rsidRPr="00E744FC" w:rsidRDefault="00B15512" w:rsidP="00213B2A">
      <w:pPr>
        <w:adjustRightInd w:val="0"/>
        <w:snapToGrid w:val="0"/>
        <w:spacing w:line="360" w:lineRule="auto"/>
        <w:jc w:val="left"/>
        <w:rPr>
          <w:rFonts w:ascii="宋体" w:hAnsi="宋体" w:cs="宋体"/>
          <w:color w:val="3D3D3D"/>
          <w:spacing w:val="-92"/>
          <w:w w:val="141"/>
          <w:sz w:val="24"/>
        </w:rPr>
      </w:pPr>
      <w:r w:rsidRPr="00E744FC">
        <w:rPr>
          <w:rFonts w:ascii="宋体" w:hAnsi="宋体" w:hint="eastAsia"/>
          <w:kern w:val="36"/>
          <w:sz w:val="24"/>
        </w:rPr>
        <w:t xml:space="preserve">    流量校准点</w:t>
      </w:r>
      <w:r w:rsidRPr="00E744FC">
        <w:rPr>
          <w:rFonts w:ascii="宋体" w:hAnsi="宋体" w:cs="宋体" w:hint="eastAsia"/>
          <w:color w:val="131313"/>
          <w:w w:val="112"/>
          <w:sz w:val="24"/>
        </w:rPr>
        <w:t>应包含下列</w:t>
      </w:r>
      <w:r w:rsidRPr="00E744FC">
        <w:rPr>
          <w:rFonts w:ascii="宋体" w:hAnsi="宋体" w:cs="宋体"/>
          <w:color w:val="131313"/>
          <w:spacing w:val="-52"/>
          <w:sz w:val="24"/>
        </w:rPr>
        <w:t xml:space="preserve"> </w:t>
      </w:r>
      <w:r w:rsidRPr="00E744FC">
        <w:rPr>
          <w:rFonts w:ascii="宋体" w:hAnsi="宋体" w:cs="宋体" w:hint="eastAsia"/>
          <w:color w:val="131313"/>
          <w:w w:val="108"/>
          <w:sz w:val="24"/>
        </w:rPr>
        <w:t>流量</w:t>
      </w:r>
      <w:r w:rsidRPr="00E744FC">
        <w:rPr>
          <w:rFonts w:ascii="宋体" w:hAnsi="宋体" w:cs="宋体"/>
          <w:color w:val="131313"/>
          <w:spacing w:val="-75"/>
          <w:sz w:val="24"/>
        </w:rPr>
        <w:t xml:space="preserve"> </w:t>
      </w:r>
      <w:r w:rsidRPr="00E744FC">
        <w:rPr>
          <w:rFonts w:ascii="宋体" w:hAnsi="宋体" w:cs="宋体" w:hint="eastAsia"/>
          <w:color w:val="131313"/>
          <w:spacing w:val="1"/>
          <w:w w:val="108"/>
          <w:sz w:val="24"/>
        </w:rPr>
        <w:t>点</w: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2"/>
          <w:sz w:val="24"/>
        </w:rPr>
        <w:object w:dxaOrig="440" w:dyaOrig="360">
          <v:shape id="_x0000_i1073" type="#_x0000_t75" style="width:21.75pt;height:18pt" o:ole="">
            <v:imagedata r:id="rId204" o:title=""/>
          </v:shape>
          <o:OLEObject Type="Embed" ProgID="Equation.3" ShapeID="_x0000_i1073" DrawAspect="Content" ObjectID="_1574666766" r:id="rId205"/>
        </w:objec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0"/>
          <w:sz w:val="24"/>
        </w:rPr>
        <w:object w:dxaOrig="420" w:dyaOrig="340">
          <v:shape id="_x0000_i1074" type="#_x0000_t75" style="width:21pt;height:17.25pt" o:ole="">
            <v:imagedata r:id="rId206" o:title=""/>
          </v:shape>
          <o:OLEObject Type="Embed" ProgID="Equation.3" ShapeID="_x0000_i1074" DrawAspect="Content" ObjectID="_1574666767" r:id="rId207"/>
        </w:objec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2"/>
          <w:sz w:val="24"/>
        </w:rPr>
        <w:object w:dxaOrig="720" w:dyaOrig="360">
          <v:shape id="_x0000_i1075" type="#_x0000_t75" style="width:36pt;height:18pt" o:ole="">
            <v:imagedata r:id="rId208" o:title=""/>
          </v:shape>
          <o:OLEObject Type="Embed" ProgID="Equation.3" ShapeID="_x0000_i1075" DrawAspect="Content" ObjectID="_1574666768" r:id="rId209"/>
        </w:objec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2"/>
          <w:sz w:val="24"/>
        </w:rPr>
        <w:object w:dxaOrig="859" w:dyaOrig="360">
          <v:shape id="_x0000_i1076" type="#_x0000_t75" style="width:42.75pt;height:18pt" o:ole="">
            <v:imagedata r:id="rId210" o:title=""/>
          </v:shape>
          <o:OLEObject Type="Embed" ProgID="Equation.3" ShapeID="_x0000_i1076" DrawAspect="Content" ObjectID="_1574666769" r:id="rId211"/>
        </w:objec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2"/>
          <w:sz w:val="24"/>
        </w:rPr>
        <w:object w:dxaOrig="740" w:dyaOrig="360">
          <v:shape id="_x0000_i1077" type="#_x0000_t75" style="width:36.75pt;height:18pt" o:ole="">
            <v:imagedata r:id="rId212" o:title=""/>
          </v:shape>
          <o:OLEObject Type="Embed" ProgID="Equation.3" ShapeID="_x0000_i1077" DrawAspect="Content" ObjectID="_1574666770" r:id="rId213"/>
        </w:objec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2"/>
          <w:sz w:val="24"/>
        </w:rPr>
        <w:object w:dxaOrig="859" w:dyaOrig="360">
          <v:shape id="_x0000_i1078" type="#_x0000_t75" style="width:42.75pt;height:18pt" o:ole="">
            <v:imagedata r:id="rId214" o:title=""/>
          </v:shape>
          <o:OLEObject Type="Embed" ProgID="Equation.3" ShapeID="_x0000_i1078" DrawAspect="Content" ObjectID="_1574666771" r:id="rId215"/>
        </w:object>
      </w:r>
      <w:r w:rsidR="00213B2A" w:rsidRPr="00213B2A">
        <w:rPr>
          <w:rFonts w:ascii="宋体" w:hAnsi="宋体" w:hint="eastAsia"/>
          <w:sz w:val="24"/>
        </w:rPr>
        <w:t>。</w:t>
      </w:r>
      <w:r w:rsidRPr="00E744FC">
        <w:rPr>
          <w:rFonts w:ascii="宋体" w:hAnsi="宋体" w:cs="宋体" w:hint="eastAsia"/>
          <w:color w:val="131313"/>
          <w:spacing w:val="-5"/>
          <w:sz w:val="24"/>
        </w:rPr>
        <w:t>在校准过程中</w:t>
      </w:r>
      <w:r w:rsidRPr="00E744FC">
        <w:rPr>
          <w:rFonts w:ascii="宋体" w:hAnsi="宋体" w:cs="宋体"/>
          <w:color w:val="131313"/>
          <w:spacing w:val="-5"/>
          <w:sz w:val="24"/>
        </w:rPr>
        <w:t xml:space="preserve"> </w:t>
      </w:r>
      <w:r w:rsidR="00213B2A">
        <w:rPr>
          <w:rFonts w:ascii="宋体" w:hAnsi="宋体" w:cs="宋体" w:hint="eastAsia"/>
          <w:color w:val="131313"/>
          <w:spacing w:val="-5"/>
          <w:sz w:val="24"/>
        </w:rPr>
        <w:t>，每个流量点</w:t>
      </w:r>
      <w:r w:rsidRPr="00E744FC">
        <w:rPr>
          <w:rFonts w:ascii="宋体" w:hAnsi="宋体" w:cs="宋体" w:hint="eastAsia"/>
          <w:color w:val="131313"/>
          <w:spacing w:val="-5"/>
          <w:sz w:val="24"/>
        </w:rPr>
        <w:t>实际校准流量与设定流量的偏差应不超过</w:t>
      </w:r>
      <w:r w:rsidRPr="002A1010">
        <w:rPr>
          <w:rFonts w:ascii="宋体" w:hAnsi="宋体"/>
          <w:color w:val="000000"/>
          <w:sz w:val="24"/>
        </w:rPr>
        <w:t>±5%</w:t>
      </w:r>
      <w:r w:rsidRPr="002A1010">
        <w:rPr>
          <w:rFonts w:ascii="宋体" w:hAnsi="宋体" w:cs="宋体" w:hint="eastAsia"/>
          <w:color w:val="000000"/>
          <w:w w:val="105"/>
          <w:sz w:val="24"/>
        </w:rPr>
        <w:t>或不超过</w:t>
      </w:r>
      <w:r w:rsidRPr="002A1010">
        <w:rPr>
          <w:rFonts w:ascii="宋体" w:hAnsi="宋体" w:cs="宋体"/>
          <w:color w:val="000000"/>
          <w:spacing w:val="-79"/>
          <w:w w:val="105"/>
          <w:sz w:val="24"/>
        </w:rPr>
        <w:t xml:space="preserve"> </w:t>
      </w:r>
      <w:r w:rsidRPr="002A1010">
        <w:rPr>
          <w:rFonts w:ascii="宋体" w:hAnsi="宋体"/>
          <w:color w:val="000000"/>
          <w:w w:val="105"/>
          <w:sz w:val="24"/>
        </w:rPr>
        <w:t>±1%</w:t>
      </w:r>
      <w:r w:rsidRPr="007A4F61">
        <w:rPr>
          <w:rFonts w:ascii="宋体" w:hAnsi="宋体"/>
          <w:color w:val="FF0000"/>
          <w:spacing w:val="-44"/>
          <w:w w:val="105"/>
          <w:sz w:val="24"/>
        </w:rPr>
        <w:t xml:space="preserve"> </w:t>
      </w:r>
      <w:r w:rsidRPr="007A4F61">
        <w:rPr>
          <w:rFonts w:ascii="宋体" w:hAnsi="宋体" w:cs="宋体"/>
          <w:color w:val="FF0000"/>
          <w:spacing w:val="-92"/>
          <w:w w:val="141"/>
          <w:position w:val="-12"/>
          <w:sz w:val="24"/>
        </w:rPr>
        <w:object w:dxaOrig="440" w:dyaOrig="360">
          <v:shape id="_x0000_i1079" type="#_x0000_t75" style="width:21.75pt;height:18pt" o:ole="">
            <v:imagedata r:id="rId204" o:title=""/>
          </v:shape>
          <o:OLEObject Type="Embed" ProgID="Equation.3" ShapeID="_x0000_i1079" DrawAspect="Content" ObjectID="_1574666772" r:id="rId216"/>
        </w:object>
      </w:r>
      <w:r w:rsidRPr="00213B2A">
        <w:rPr>
          <w:rFonts w:ascii="宋体" w:hAnsi="宋体" w:hint="eastAsia"/>
          <w:sz w:val="24"/>
        </w:rPr>
        <w:t>。</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6.</w:t>
      </w:r>
      <w:r w:rsidR="00D9269C" w:rsidRPr="00E744FC">
        <w:rPr>
          <w:rFonts w:ascii="宋体" w:hAnsi="宋体" w:hint="eastAsia"/>
          <w:kern w:val="36"/>
          <w:sz w:val="24"/>
        </w:rPr>
        <w:t>1</w:t>
      </w:r>
      <w:r w:rsidR="00D9269C">
        <w:rPr>
          <w:rFonts w:ascii="宋体" w:hAnsi="宋体" w:hint="eastAsia"/>
          <w:kern w:val="36"/>
          <w:sz w:val="24"/>
        </w:rPr>
        <w:t>4</w:t>
      </w:r>
      <w:r w:rsidRPr="00E744FC">
        <w:rPr>
          <w:rFonts w:ascii="宋体" w:hAnsi="宋体" w:hint="eastAsia"/>
          <w:kern w:val="36"/>
          <w:sz w:val="24"/>
        </w:rPr>
        <w:t>.2 校准条件确认</w:t>
      </w:r>
    </w:p>
    <w:p w:rsidR="00B15512" w:rsidRPr="00E744FC" w:rsidRDefault="00B15512" w:rsidP="00E744FC">
      <w:pPr>
        <w:adjustRightInd w:val="0"/>
        <w:snapToGrid w:val="0"/>
        <w:spacing w:line="360" w:lineRule="auto"/>
        <w:ind w:firstLineChars="200" w:firstLine="480"/>
        <w:rPr>
          <w:rFonts w:ascii="宋体" w:hAnsi="宋体"/>
          <w:kern w:val="36"/>
          <w:sz w:val="24"/>
        </w:rPr>
      </w:pPr>
      <w:r w:rsidRPr="00E744FC">
        <w:rPr>
          <w:rFonts w:ascii="宋体" w:hAnsi="宋体" w:hint="eastAsia"/>
          <w:kern w:val="36"/>
          <w:sz w:val="24"/>
        </w:rPr>
        <w:t>流量现场校准需要保证循环液体系统的稳定度</w:t>
      </w:r>
      <w:r w:rsidRPr="00E744FC">
        <w:rPr>
          <w:rFonts w:ascii="宋体" w:hAnsi="宋体"/>
          <w:kern w:val="36"/>
          <w:position w:val="-14"/>
          <w:sz w:val="24"/>
        </w:rPr>
        <w:object w:dxaOrig="380" w:dyaOrig="380">
          <v:shape id="_x0000_i1080" type="#_x0000_t75" style="width:18.75pt;height:18.75pt" o:ole="">
            <v:imagedata r:id="rId217" o:title=""/>
          </v:shape>
          <o:OLEObject Type="Embed" ProgID="Equation.3" ShapeID="_x0000_i1080" DrawAspect="Content" ObjectID="_1574666773" r:id="rId218"/>
        </w:object>
      </w:r>
      <w:r w:rsidRPr="00E744FC">
        <w:rPr>
          <w:rFonts w:ascii="宋体" w:hAnsi="宋体" w:hint="eastAsia"/>
          <w:kern w:val="36"/>
          <w:sz w:val="24"/>
        </w:rPr>
        <w:t>≤0.2%,管路循环液体温度变化不能超过±0.5℃。选择标准流量计</w:t>
      </w:r>
      <w:r w:rsidR="00A15D9B">
        <w:rPr>
          <w:rFonts w:ascii="宋体" w:hAnsi="宋体" w:hint="eastAsia"/>
          <w:kern w:val="36"/>
          <w:sz w:val="24"/>
        </w:rPr>
        <w:t>准确度</w:t>
      </w:r>
      <w:r w:rsidRPr="00E744FC">
        <w:rPr>
          <w:rFonts w:ascii="宋体" w:hAnsi="宋体" w:hint="eastAsia"/>
          <w:kern w:val="36"/>
          <w:sz w:val="24"/>
        </w:rPr>
        <w:t>应优于被校准流量计允许误差的</w:t>
      </w:r>
      <w:r w:rsidR="00A15D9B">
        <w:rPr>
          <w:rFonts w:ascii="宋体" w:hAnsi="宋体" w:hint="eastAsia"/>
          <w:kern w:val="36"/>
          <w:sz w:val="24"/>
        </w:rPr>
        <w:t>三分之一</w:t>
      </w:r>
      <w:r w:rsidRPr="00E744FC">
        <w:rPr>
          <w:rFonts w:ascii="宋体" w:hAnsi="宋体" w:hint="eastAsia"/>
          <w:kern w:val="36"/>
          <w:sz w:val="24"/>
        </w:rPr>
        <w:t>；</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循环水系统稳定度的确认方法:将循环水系统开启至最大水流量,运行20分钟以上,排空管内空气,待水流稳定后每隔1min读取1组数据,连续读取10组以上数据,计算水流稳定度。</w:t>
      </w:r>
    </w:p>
    <w:p w:rsidR="00B15512" w:rsidRPr="00E744FC" w:rsidRDefault="00C93629" w:rsidP="00E744FC">
      <w:pPr>
        <w:adjustRightInd w:val="0"/>
        <w:snapToGrid w:val="0"/>
        <w:spacing w:line="360" w:lineRule="auto"/>
        <w:rPr>
          <w:rFonts w:ascii="宋体" w:hAnsi="宋体"/>
          <w:kern w:val="36"/>
          <w:sz w:val="24"/>
        </w:rPr>
      </w:pPr>
      <w:r>
        <w:rPr>
          <w:rFonts w:ascii="宋体" w:hAnsi="宋体"/>
          <w:noProof/>
          <w:sz w:val="24"/>
        </w:rPr>
        <w:object w:dxaOrig="1440" w:dyaOrig="1440">
          <v:shape id="_x0000_s1494" type="#_x0000_t75" style="position:absolute;left:0;text-align:left;margin-left:124.15pt;margin-top:20.2pt;width:49pt;height:48pt;z-index:-251652608">
            <v:imagedata r:id="rId219" o:title=""/>
          </v:shape>
          <o:OLEObject Type="Embed" ProgID="Equation.3" ShapeID="_x0000_s1494" DrawAspect="Content" ObjectID="_1574667075" r:id="rId220"/>
        </w:object>
      </w:r>
      <w:r w:rsidR="00AB48BE">
        <w:rPr>
          <w:rFonts w:ascii="宋体" w:hAnsi="宋体" w:hint="eastAsia"/>
          <w:sz w:val="24"/>
        </w:rPr>
        <w:t xml:space="preserve">    </w:t>
      </w:r>
      <w:r w:rsidR="00B15512" w:rsidRPr="00E744FC">
        <w:rPr>
          <w:rFonts w:ascii="宋体" w:hAnsi="宋体" w:hint="eastAsia"/>
          <w:sz w:val="24"/>
        </w:rPr>
        <w:t>水流稳定度计算公式：</w:t>
      </w:r>
      <w:r w:rsidR="00B15512" w:rsidRPr="00E744FC">
        <w:rPr>
          <w:rFonts w:ascii="宋体" w:hAnsi="宋体" w:hint="eastAsia"/>
          <w:kern w:val="36"/>
          <w:sz w:val="24"/>
        </w:rPr>
        <w:t xml:space="preserve"> </w:t>
      </w:r>
    </w:p>
    <w:p w:rsidR="00AB48BE" w:rsidRDefault="00AB48BE" w:rsidP="00EF408A">
      <w:pPr>
        <w:adjustRightInd w:val="0"/>
        <w:snapToGrid w:val="0"/>
        <w:spacing w:line="360" w:lineRule="auto"/>
        <w:rPr>
          <w:rFonts w:ascii="宋体" w:hAnsi="宋体"/>
          <w:sz w:val="24"/>
        </w:rPr>
      </w:pPr>
      <w:r>
        <w:rPr>
          <w:rFonts w:ascii="宋体" w:hAnsi="宋体" w:hint="eastAsia"/>
          <w:sz w:val="24"/>
        </w:rPr>
        <w:t xml:space="preserve">    </w:t>
      </w:r>
    </w:p>
    <w:p w:rsidR="00EF408A" w:rsidRDefault="00AB48BE" w:rsidP="00EF408A">
      <w:pPr>
        <w:adjustRightInd w:val="0"/>
        <w:snapToGrid w:val="0"/>
        <w:spacing w:line="360" w:lineRule="auto"/>
        <w:rPr>
          <w:rFonts w:ascii="宋体" w:hAnsi="宋体"/>
          <w:kern w:val="36"/>
          <w:sz w:val="24"/>
        </w:rPr>
      </w:pPr>
      <w:r>
        <w:rPr>
          <w:rFonts w:ascii="宋体" w:hAnsi="宋体" w:hint="eastAsia"/>
          <w:sz w:val="24"/>
        </w:rPr>
        <w:t xml:space="preserve">    </w:t>
      </w:r>
      <w:r w:rsidRPr="00E744FC">
        <w:rPr>
          <w:rFonts w:ascii="宋体" w:hAnsi="宋体" w:hint="eastAsia"/>
          <w:sz w:val="24"/>
        </w:rPr>
        <w:t>平均流量：</w:t>
      </w:r>
      <w:r w:rsidR="005367A8">
        <w:rPr>
          <w:rFonts w:ascii="宋体" w:hAnsi="宋体" w:hint="eastAsia"/>
          <w:sz w:val="24"/>
        </w:rPr>
        <w:t xml:space="preserve">                                            (22)</w:t>
      </w:r>
    </w:p>
    <w:p w:rsidR="00B15512" w:rsidRPr="00EF408A" w:rsidRDefault="00AB48BE" w:rsidP="00EF408A">
      <w:pPr>
        <w:adjustRightInd w:val="0"/>
        <w:snapToGrid w:val="0"/>
        <w:spacing w:line="360" w:lineRule="auto"/>
        <w:rPr>
          <w:rFonts w:ascii="宋体" w:hAnsi="宋体"/>
          <w:kern w:val="36"/>
          <w:sz w:val="24"/>
        </w:rPr>
      </w:pPr>
      <w:r>
        <w:rPr>
          <w:rFonts w:ascii="宋体" w:hAnsi="宋体" w:hint="eastAsia"/>
          <w:sz w:val="24"/>
        </w:rPr>
        <w:t xml:space="preserve">    </w:t>
      </w:r>
      <w:r w:rsidR="00DC2749">
        <w:rPr>
          <w:rFonts w:ascii="宋体" w:hAnsi="宋体" w:hint="eastAsia"/>
          <w:sz w:val="24"/>
        </w:rPr>
        <w:t xml:space="preserve">                                                        </w:t>
      </w:r>
    </w:p>
    <w:p w:rsidR="00B15512" w:rsidRPr="00E744FC" w:rsidRDefault="00C93629" w:rsidP="00E744FC">
      <w:pPr>
        <w:adjustRightInd w:val="0"/>
        <w:snapToGrid w:val="0"/>
        <w:spacing w:line="360" w:lineRule="auto"/>
        <w:ind w:left="5400" w:hangingChars="2250" w:hanging="5400"/>
        <w:rPr>
          <w:rFonts w:ascii="宋体" w:hAnsi="宋体"/>
          <w:sz w:val="24"/>
        </w:rPr>
      </w:pPr>
      <w:r>
        <w:rPr>
          <w:rFonts w:ascii="宋体" w:hAnsi="宋体"/>
          <w:noProof/>
          <w:sz w:val="24"/>
        </w:rPr>
        <w:object w:dxaOrig="1440" w:dyaOrig="1440">
          <v:shape id="_x0000_s1492" type="#_x0000_t75" style="position:absolute;left:0;text-align:left;margin-left:103.05pt;margin-top:23.2pt;width:64.35pt;height:51.75pt;z-index:-251654656">
            <v:imagedata r:id="rId221" o:title=""/>
          </v:shape>
          <o:OLEObject Type="Embed" ProgID="Equation.3" ShapeID="_x0000_s1492" DrawAspect="Content" ObjectID="_1574667076" r:id="rId222"/>
        </w:object>
      </w:r>
      <w:r w:rsidR="00AB48BE">
        <w:rPr>
          <w:rFonts w:ascii="宋体" w:hAnsi="宋体" w:hint="eastAsia"/>
          <w:sz w:val="24"/>
        </w:rPr>
        <w:t xml:space="preserve">       </w:t>
      </w:r>
      <w:r w:rsidR="00B15512" w:rsidRPr="00E744FC">
        <w:rPr>
          <w:rFonts w:ascii="宋体" w:hAnsi="宋体" w:hint="eastAsia"/>
          <w:sz w:val="24"/>
        </w:rPr>
        <w:t xml:space="preserve">残差：      </w:t>
      </w:r>
      <w:r w:rsidR="00B15512" w:rsidRPr="00E744FC">
        <w:rPr>
          <w:rFonts w:ascii="宋体" w:hAnsi="宋体"/>
          <w:position w:val="-12"/>
          <w:sz w:val="24"/>
        </w:rPr>
        <w:object w:dxaOrig="1040" w:dyaOrig="360">
          <v:shape id="_x0000_i1081" type="#_x0000_t75" style="width:51.75pt;height:18pt" o:ole="">
            <v:imagedata r:id="rId223" o:title=""/>
          </v:shape>
          <o:OLEObject Type="Embed" ProgID="Equation.3" ShapeID="_x0000_i1081" DrawAspect="Content" ObjectID="_1574666774" r:id="rId224"/>
        </w:object>
      </w:r>
      <w:r w:rsidR="00DC2749">
        <w:rPr>
          <w:rFonts w:ascii="宋体" w:hAnsi="宋体" w:hint="eastAsia"/>
          <w:sz w:val="24"/>
        </w:rPr>
        <w:t xml:space="preserve">  </w:t>
      </w:r>
      <w:r w:rsidR="005367A8">
        <w:rPr>
          <w:rFonts w:ascii="宋体" w:hAnsi="宋体" w:hint="eastAsia"/>
          <w:sz w:val="24"/>
        </w:rPr>
        <w:t xml:space="preserve">                           </w:t>
      </w:r>
      <w:r w:rsidR="00DC2749">
        <w:rPr>
          <w:rFonts w:ascii="宋体" w:hAnsi="宋体" w:hint="eastAsia"/>
          <w:sz w:val="24"/>
        </w:rPr>
        <w:t xml:space="preserve"> (23)</w:t>
      </w:r>
    </w:p>
    <w:p w:rsidR="00B15512" w:rsidRPr="00E744FC" w:rsidRDefault="00DC2749" w:rsidP="00E744FC">
      <w:pPr>
        <w:adjustRightInd w:val="0"/>
        <w:snapToGrid w:val="0"/>
        <w:spacing w:line="360" w:lineRule="auto"/>
        <w:rPr>
          <w:rFonts w:ascii="宋体" w:hAnsi="宋体"/>
          <w:sz w:val="24"/>
        </w:rPr>
      </w:pPr>
      <w:r>
        <w:rPr>
          <w:rFonts w:ascii="宋体" w:hAnsi="宋体" w:hint="eastAsia"/>
          <w:sz w:val="24"/>
        </w:rPr>
        <w:t xml:space="preserve">                                                               </w:t>
      </w:r>
    </w:p>
    <w:p w:rsidR="00B15512" w:rsidRPr="005367A8" w:rsidRDefault="00AB48BE" w:rsidP="005367A8">
      <w:r>
        <w:rPr>
          <w:rFonts w:hint="eastAsia"/>
        </w:rPr>
        <w:t xml:space="preserve">    </w:t>
      </w:r>
      <w:r w:rsidR="00B15512" w:rsidRPr="00E744FC">
        <w:rPr>
          <w:rFonts w:hint="eastAsia"/>
        </w:rPr>
        <w:t>标准偏差：</w:t>
      </w:r>
      <w:r w:rsidR="00DC2749">
        <w:rPr>
          <w:rFonts w:hint="eastAsia"/>
        </w:rPr>
        <w:t xml:space="preserve">                      </w:t>
      </w:r>
      <w:r w:rsidR="005367A8">
        <w:rPr>
          <w:rFonts w:hint="eastAsia"/>
        </w:rPr>
        <w:t xml:space="preserve">                              </w:t>
      </w:r>
      <w:r w:rsidR="00DC2749" w:rsidRPr="00DC2749">
        <w:rPr>
          <w:rFonts w:ascii="宋体" w:hAnsi="宋体" w:hint="eastAsia"/>
          <w:sz w:val="24"/>
        </w:rPr>
        <w:t xml:space="preserve">(24)                                                                                                                                </w:t>
      </w:r>
    </w:p>
    <w:p w:rsidR="00DC2749" w:rsidRDefault="00AB48BE" w:rsidP="00DC2749">
      <w:pPr>
        <w:jc w:val="left"/>
      </w:pPr>
      <w:r>
        <w:rPr>
          <w:rFonts w:hint="eastAsia"/>
        </w:rPr>
        <w:t xml:space="preserve">    </w:t>
      </w:r>
      <w:r w:rsidR="00DC2749">
        <w:rPr>
          <w:rFonts w:hint="eastAsia"/>
        </w:rPr>
        <w:t xml:space="preserve">   </w:t>
      </w:r>
    </w:p>
    <w:p w:rsidR="00DC2749" w:rsidRDefault="00C93629" w:rsidP="00DC2749">
      <w:pPr>
        <w:jc w:val="left"/>
      </w:pPr>
      <w:r>
        <w:rPr>
          <w:noProof/>
        </w:rPr>
        <w:object w:dxaOrig="1440" w:dyaOrig="1440">
          <v:shape id="_x0000_s1493" type="#_x0000_t75" style="position:absolute;margin-left:102.55pt;margin-top:9.3pt;width:90.75pt;height:33pt;z-index:-251653632">
            <v:imagedata r:id="rId225" o:title=""/>
          </v:shape>
          <o:OLEObject Type="Embed" ProgID="Equation.3" ShapeID="_x0000_s1493" DrawAspect="Content" ObjectID="_1574667077" r:id="rId226"/>
        </w:object>
      </w:r>
    </w:p>
    <w:p w:rsidR="00B15512" w:rsidRPr="007E100B" w:rsidRDefault="00B15512" w:rsidP="00A75438">
      <w:pPr>
        <w:ind w:firstLineChars="150" w:firstLine="315"/>
        <w:jc w:val="left"/>
        <w:rPr>
          <w:rFonts w:ascii="宋体" w:hAnsi="宋体"/>
          <w:sz w:val="24"/>
        </w:rPr>
      </w:pPr>
      <w:r w:rsidRPr="00E744FC">
        <w:rPr>
          <w:rFonts w:hint="eastAsia"/>
        </w:rPr>
        <w:t>水流稳定度：</w:t>
      </w:r>
      <w:r w:rsidR="00DC2749">
        <w:rPr>
          <w:rFonts w:hint="eastAsia"/>
        </w:rPr>
        <w:t xml:space="preserve">                                               </w:t>
      </w:r>
      <w:r w:rsidR="005367A8">
        <w:rPr>
          <w:rFonts w:hint="eastAsia"/>
        </w:rPr>
        <w:t xml:space="preserve">  </w:t>
      </w:r>
      <w:r w:rsidR="0083156A">
        <w:rPr>
          <w:rFonts w:hint="eastAsia"/>
        </w:rPr>
        <w:t xml:space="preserve">  </w:t>
      </w:r>
      <w:r w:rsidR="007E100B" w:rsidRPr="007E100B">
        <w:rPr>
          <w:rFonts w:ascii="宋体" w:hAnsi="宋体" w:hint="eastAsia"/>
          <w:sz w:val="24"/>
        </w:rPr>
        <w:t>(25)</w:t>
      </w:r>
    </w:p>
    <w:p w:rsidR="007E100B" w:rsidRDefault="007E100B" w:rsidP="00E744FC">
      <w:pPr>
        <w:tabs>
          <w:tab w:val="num" w:pos="1200"/>
        </w:tabs>
        <w:adjustRightInd w:val="0"/>
        <w:snapToGrid w:val="0"/>
        <w:spacing w:line="360" w:lineRule="auto"/>
        <w:ind w:firstLineChars="350" w:firstLine="840"/>
        <w:rPr>
          <w:rFonts w:ascii="宋体" w:hAnsi="宋体"/>
          <w:sz w:val="24"/>
        </w:rPr>
      </w:pPr>
    </w:p>
    <w:p w:rsidR="00B15512" w:rsidRPr="00E744FC" w:rsidRDefault="00B15512" w:rsidP="005367A8">
      <w:pPr>
        <w:tabs>
          <w:tab w:val="num" w:pos="1200"/>
        </w:tabs>
        <w:adjustRightInd w:val="0"/>
        <w:snapToGrid w:val="0"/>
        <w:spacing w:line="360" w:lineRule="auto"/>
        <w:ind w:firstLineChars="600" w:firstLine="1440"/>
        <w:rPr>
          <w:rFonts w:ascii="宋体" w:hAnsi="宋体"/>
          <w:sz w:val="24"/>
        </w:rPr>
      </w:pPr>
      <w:r w:rsidRPr="00E744FC">
        <w:rPr>
          <w:rFonts w:ascii="宋体" w:hAnsi="宋体"/>
          <w:sz w:val="24"/>
        </w:rPr>
        <w:t>t</w:t>
      </w:r>
      <w:r w:rsidRPr="00E744FC">
        <w:rPr>
          <w:rFonts w:ascii="宋体" w:hAnsi="宋体"/>
          <w:sz w:val="24"/>
          <w:vertAlign w:val="subscript"/>
        </w:rPr>
        <w:t>a</w:t>
      </w:r>
      <w:r w:rsidRPr="00E744FC">
        <w:rPr>
          <w:rFonts w:ascii="宋体" w:hAnsi="宋体" w:hint="eastAsia"/>
          <w:sz w:val="24"/>
        </w:rPr>
        <w:t>是置信概率为</w:t>
      </w:r>
      <w:r w:rsidRPr="00E744FC">
        <w:rPr>
          <w:rFonts w:ascii="宋体" w:hAnsi="宋体"/>
          <w:sz w:val="24"/>
        </w:rPr>
        <w:t>95%</w:t>
      </w:r>
      <w:r w:rsidRPr="00E744FC">
        <w:rPr>
          <w:rFonts w:ascii="宋体" w:hAnsi="宋体" w:hint="eastAsia"/>
          <w:sz w:val="24"/>
        </w:rPr>
        <w:t>的</w:t>
      </w:r>
      <w:r w:rsidRPr="00E744FC">
        <w:rPr>
          <w:rFonts w:ascii="宋体" w:hAnsi="宋体"/>
          <w:sz w:val="24"/>
        </w:rPr>
        <w:t>t</w:t>
      </w:r>
      <w:r w:rsidRPr="00E744FC">
        <w:rPr>
          <w:rFonts w:ascii="宋体" w:hAnsi="宋体" w:hint="eastAsia"/>
          <w:sz w:val="24"/>
        </w:rPr>
        <w:t>分布系数</w:t>
      </w:r>
    </w:p>
    <w:p w:rsidR="005367A8" w:rsidRDefault="005367A8" w:rsidP="00E744FC">
      <w:pPr>
        <w:adjustRightInd w:val="0"/>
        <w:snapToGrid w:val="0"/>
        <w:spacing w:line="360" w:lineRule="auto"/>
        <w:rPr>
          <w:rFonts w:ascii="宋体" w:hAnsi="宋体"/>
          <w:kern w:val="36"/>
          <w:sz w:val="24"/>
        </w:rPr>
      </w:pP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6.</w:t>
      </w:r>
      <w:r w:rsidR="00D9269C" w:rsidRPr="00E744FC">
        <w:rPr>
          <w:rFonts w:ascii="宋体" w:hAnsi="宋体" w:hint="eastAsia"/>
          <w:kern w:val="36"/>
          <w:sz w:val="24"/>
        </w:rPr>
        <w:t>1</w:t>
      </w:r>
      <w:r w:rsidR="00D9269C">
        <w:rPr>
          <w:rFonts w:ascii="宋体" w:hAnsi="宋体" w:hint="eastAsia"/>
          <w:kern w:val="36"/>
          <w:sz w:val="24"/>
        </w:rPr>
        <w:t>4</w:t>
      </w:r>
      <w:r w:rsidRPr="00E744FC">
        <w:rPr>
          <w:rFonts w:ascii="宋体" w:hAnsi="宋体" w:hint="eastAsia"/>
          <w:kern w:val="36"/>
          <w:sz w:val="24"/>
        </w:rPr>
        <w:t>.3 校准方法</w:t>
      </w:r>
    </w:p>
    <w:p w:rsidR="00B15512" w:rsidRPr="005D65DE" w:rsidRDefault="00B15512" w:rsidP="005D65DE">
      <w:pPr>
        <w:adjustRightInd w:val="0"/>
        <w:snapToGrid w:val="0"/>
        <w:spacing w:line="360" w:lineRule="auto"/>
        <w:ind w:firstLine="480"/>
        <w:rPr>
          <w:rFonts w:ascii="宋体" w:hAnsi="宋体"/>
          <w:kern w:val="36"/>
          <w:sz w:val="24"/>
        </w:rPr>
      </w:pPr>
      <w:r w:rsidRPr="00E744FC">
        <w:rPr>
          <w:rFonts w:ascii="宋体" w:hAnsi="宋体" w:hint="eastAsia"/>
          <w:kern w:val="36"/>
          <w:sz w:val="24"/>
        </w:rPr>
        <w:t>依据</w:t>
      </w:r>
      <w:r w:rsidRPr="00E744FC">
        <w:rPr>
          <w:rFonts w:ascii="宋体" w:hAnsi="宋体"/>
          <w:sz w:val="24"/>
        </w:rPr>
        <w:t>JJG1038</w:t>
      </w:r>
      <w:r w:rsidRPr="00E744FC">
        <w:rPr>
          <w:rFonts w:ascii="宋体" w:hAnsi="宋体" w:hint="eastAsia"/>
          <w:sz w:val="24"/>
        </w:rPr>
        <w:t>科里奥利质量流量计检定规</w:t>
      </w:r>
      <w:r w:rsidRPr="00E744FC">
        <w:rPr>
          <w:rFonts w:ascii="宋体" w:hAnsi="宋体"/>
          <w:sz w:val="24"/>
        </w:rPr>
        <w:t>程</w:t>
      </w:r>
      <w:r w:rsidRPr="00E744FC">
        <w:rPr>
          <w:rFonts w:ascii="宋体" w:hAnsi="宋体" w:hint="eastAsia"/>
          <w:sz w:val="24"/>
        </w:rPr>
        <w:t>及</w:t>
      </w:r>
      <w:r w:rsidRPr="00E744FC">
        <w:rPr>
          <w:rFonts w:ascii="宋体" w:hAnsi="宋体"/>
          <w:sz w:val="24"/>
        </w:rPr>
        <w:t>JJG1033</w:t>
      </w:r>
      <w:r w:rsidRPr="00E744FC">
        <w:rPr>
          <w:rFonts w:ascii="宋体" w:hAnsi="宋体" w:hint="eastAsia"/>
          <w:sz w:val="24"/>
        </w:rPr>
        <w:t>电磁流量计检定规程</w:t>
      </w:r>
      <w:r w:rsidR="00A15D9B">
        <w:rPr>
          <w:rFonts w:ascii="宋体" w:hAnsi="宋体" w:hint="eastAsia"/>
          <w:sz w:val="24"/>
        </w:rPr>
        <w:t>，</w:t>
      </w:r>
      <w:r w:rsidRPr="00E744FC">
        <w:rPr>
          <w:rFonts w:ascii="宋体" w:hAnsi="宋体" w:hint="eastAsia"/>
          <w:sz w:val="24"/>
        </w:rPr>
        <w:t>将标准流量计按照液体流动方向（注意进出液体方向）安装在循环液体系统的管路中（使用的标准流量计是电磁流量计时，需要保证接入标准流量计的流进液体直管段长度为管径的10倍，流出液体直管段长度为管径的5倍），将循环液体的流量设置到最大，运行20分钟，排空管内空气,待液体流动稳定度符合要求后开始校准，</w:t>
      </w:r>
      <w:r w:rsidRPr="00E744FC">
        <w:rPr>
          <w:rFonts w:ascii="宋体" w:hAnsi="宋体" w:hint="eastAsia"/>
          <w:kern w:val="36"/>
          <w:sz w:val="24"/>
        </w:rPr>
        <w:t xml:space="preserve"> 校准顺序为：</w:t>
      </w:r>
      <w:r w:rsidRPr="00E744FC">
        <w:rPr>
          <w:rFonts w:ascii="宋体" w:hAnsi="宋体" w:cs="宋体"/>
          <w:color w:val="3D3D3D"/>
          <w:spacing w:val="-92"/>
          <w:w w:val="141"/>
          <w:position w:val="-12"/>
          <w:sz w:val="24"/>
        </w:rPr>
        <w:object w:dxaOrig="440" w:dyaOrig="360">
          <v:shape id="_x0000_i1082" type="#_x0000_t75" style="width:21.75pt;height:18pt" o:ole="">
            <v:imagedata r:id="rId204" o:title=""/>
          </v:shape>
          <o:OLEObject Type="Embed" ProgID="Equation.3" ShapeID="_x0000_i1082" DrawAspect="Content" ObjectID="_1574666775" r:id="rId227"/>
        </w:objec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0"/>
          <w:sz w:val="24"/>
        </w:rPr>
        <w:object w:dxaOrig="420" w:dyaOrig="340">
          <v:shape id="_x0000_i1083" type="#_x0000_t75" style="width:21pt;height:17.25pt" o:ole="">
            <v:imagedata r:id="rId206" o:title=""/>
          </v:shape>
          <o:OLEObject Type="Embed" ProgID="Equation.3" ShapeID="_x0000_i1083" DrawAspect="Content" ObjectID="_1574666776" r:id="rId228"/>
        </w:objec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2"/>
          <w:sz w:val="24"/>
        </w:rPr>
        <w:object w:dxaOrig="720" w:dyaOrig="360">
          <v:shape id="_x0000_i1084" type="#_x0000_t75" style="width:36pt;height:18pt" o:ole="">
            <v:imagedata r:id="rId208" o:title=""/>
          </v:shape>
          <o:OLEObject Type="Embed" ProgID="Equation.3" ShapeID="_x0000_i1084" DrawAspect="Content" ObjectID="_1574666777" r:id="rId229"/>
        </w:objec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2"/>
          <w:sz w:val="24"/>
        </w:rPr>
        <w:object w:dxaOrig="859" w:dyaOrig="360">
          <v:shape id="_x0000_i1085" type="#_x0000_t75" style="width:42.75pt;height:18pt" o:ole="">
            <v:imagedata r:id="rId210" o:title=""/>
          </v:shape>
          <o:OLEObject Type="Embed" ProgID="Equation.3" ShapeID="_x0000_i1085" DrawAspect="Content" ObjectID="_1574666778" r:id="rId230"/>
        </w:objec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2"/>
          <w:sz w:val="24"/>
        </w:rPr>
        <w:object w:dxaOrig="740" w:dyaOrig="360">
          <v:shape id="_x0000_i1086" type="#_x0000_t75" style="width:36.75pt;height:18pt" o:ole="">
            <v:imagedata r:id="rId212" o:title=""/>
          </v:shape>
          <o:OLEObject Type="Embed" ProgID="Equation.3" ShapeID="_x0000_i1086" DrawAspect="Content" ObjectID="_1574666779" r:id="rId231"/>
        </w:object>
      </w:r>
      <w:r w:rsidRPr="00E744FC">
        <w:rPr>
          <w:rFonts w:ascii="宋体" w:hAnsi="宋体" w:cs="宋体" w:hint="eastAsia"/>
          <w:color w:val="3D3D3D"/>
          <w:spacing w:val="-92"/>
          <w:w w:val="141"/>
          <w:sz w:val="24"/>
        </w:rPr>
        <w:t>、</w:t>
      </w:r>
      <w:r w:rsidRPr="00E744FC">
        <w:rPr>
          <w:rFonts w:ascii="宋体" w:hAnsi="宋体" w:cs="宋体"/>
          <w:color w:val="3D3D3D"/>
          <w:spacing w:val="-92"/>
          <w:w w:val="141"/>
          <w:position w:val="-12"/>
          <w:sz w:val="24"/>
        </w:rPr>
        <w:object w:dxaOrig="859" w:dyaOrig="360">
          <v:shape id="_x0000_i1087" type="#_x0000_t75" style="width:42.75pt;height:18pt" o:ole="">
            <v:imagedata r:id="rId214" o:title=""/>
          </v:shape>
          <o:OLEObject Type="Embed" ProgID="Equation.3" ShapeID="_x0000_i1087" DrawAspect="Content" ObjectID="_1574666780" r:id="rId232"/>
        </w:object>
      </w:r>
      <w:r w:rsidR="005D65DE" w:rsidRPr="005D65DE">
        <w:rPr>
          <w:rFonts w:ascii="宋体" w:hAnsi="宋体" w:hint="eastAsia"/>
          <w:kern w:val="36"/>
          <w:sz w:val="24"/>
        </w:rPr>
        <w:t>。</w:t>
      </w:r>
    </w:p>
    <w:p w:rsidR="00AB48BE" w:rsidRDefault="005D65DE" w:rsidP="00AB48BE">
      <w:pPr>
        <w:adjustRightInd w:val="0"/>
        <w:snapToGrid w:val="0"/>
        <w:spacing w:line="360" w:lineRule="auto"/>
        <w:rPr>
          <w:rFonts w:ascii="宋体" w:hAnsi="宋体"/>
          <w:kern w:val="36"/>
          <w:sz w:val="24"/>
        </w:rPr>
      </w:pPr>
      <w:r w:rsidRPr="005D65DE">
        <w:rPr>
          <w:rFonts w:ascii="宋体" w:hAnsi="宋体" w:hint="eastAsia"/>
          <w:kern w:val="36"/>
          <w:sz w:val="24"/>
        </w:rPr>
        <w:t xml:space="preserve">6.14.4  </w:t>
      </w:r>
      <w:r>
        <w:rPr>
          <w:rFonts w:ascii="宋体" w:hAnsi="宋体" w:hint="eastAsia"/>
          <w:kern w:val="36"/>
          <w:sz w:val="24"/>
        </w:rPr>
        <w:t xml:space="preserve"> 按下式计算流量的示值误差</w:t>
      </w:r>
    </w:p>
    <w:p w:rsidR="00B15512" w:rsidRPr="00AB48BE" w:rsidRDefault="00C93629" w:rsidP="00AB48BE">
      <w:pPr>
        <w:adjustRightInd w:val="0"/>
        <w:snapToGrid w:val="0"/>
        <w:spacing w:line="360" w:lineRule="auto"/>
        <w:rPr>
          <w:rFonts w:ascii="宋体" w:hAnsi="宋体"/>
          <w:kern w:val="36"/>
          <w:sz w:val="24"/>
        </w:rPr>
      </w:pPr>
      <w:r>
        <w:rPr>
          <w:rFonts w:ascii="宋体" w:hAnsi="宋体"/>
          <w:noProof/>
          <w:sz w:val="24"/>
        </w:rPr>
        <w:object w:dxaOrig="1440" w:dyaOrig="1440">
          <v:shape id="_x0000_s1495" type="#_x0000_t75" style="position:absolute;left:0;text-align:left;margin-left:116.5pt;margin-top:18.6pt;width:101pt;height:34pt;z-index:251664896" wrapcoords="6400 3840 1120 6240 0 7680 0 11520 8960 19680 9600 19680 10240 19680 20800 11520 21280 7200 20000 6240 12000 3840 6400 3840">
            <v:imagedata r:id="rId233" o:title=""/>
          </v:shape>
          <o:OLEObject Type="Embed" ProgID="Equation.3" ShapeID="_x0000_s1495" DrawAspect="Content" ObjectID="_1574667078" r:id="rId234"/>
        </w:object>
      </w:r>
      <w:r w:rsidR="00AB48BE">
        <w:rPr>
          <w:rFonts w:ascii="宋体" w:hAnsi="宋体" w:hint="eastAsia"/>
          <w:kern w:val="36"/>
          <w:sz w:val="24"/>
        </w:rPr>
        <w:t xml:space="preserve">    </w:t>
      </w:r>
      <w:r w:rsidR="00AB48BE">
        <w:rPr>
          <w:rFonts w:ascii="宋体" w:hAnsi="宋体" w:hint="eastAsia"/>
          <w:sz w:val="24"/>
        </w:rPr>
        <w:t xml:space="preserve">a) </w:t>
      </w:r>
      <w:r w:rsidR="00B15512" w:rsidRPr="00E744FC">
        <w:rPr>
          <w:rFonts w:ascii="宋体" w:hAnsi="宋体" w:hint="eastAsia"/>
          <w:sz w:val="24"/>
        </w:rPr>
        <w:t>流量相对示值误差：</w:t>
      </w:r>
    </w:p>
    <w:p w:rsidR="00B15512" w:rsidRPr="00E744FC" w:rsidRDefault="00B15512" w:rsidP="00E744FC">
      <w:pPr>
        <w:tabs>
          <w:tab w:val="num" w:pos="1200"/>
        </w:tabs>
        <w:adjustRightInd w:val="0"/>
        <w:snapToGrid w:val="0"/>
        <w:spacing w:line="360" w:lineRule="auto"/>
        <w:rPr>
          <w:rFonts w:ascii="宋体" w:hAnsi="宋体"/>
          <w:sz w:val="24"/>
        </w:rPr>
      </w:pPr>
      <w:r w:rsidRPr="00E744FC">
        <w:rPr>
          <w:rFonts w:ascii="宋体" w:hAnsi="宋体" w:hint="eastAsia"/>
          <w:sz w:val="24"/>
        </w:rPr>
        <w:t xml:space="preserve">               </w:t>
      </w:r>
      <w:r w:rsidR="007E100B">
        <w:rPr>
          <w:rFonts w:ascii="宋体" w:hAnsi="宋体" w:hint="eastAsia"/>
          <w:sz w:val="24"/>
        </w:rPr>
        <w:t xml:space="preserve">                                        (26)</w:t>
      </w:r>
    </w:p>
    <w:p w:rsidR="00B15512" w:rsidRPr="00E744FC" w:rsidRDefault="00B15512" w:rsidP="00E744FC">
      <w:pPr>
        <w:tabs>
          <w:tab w:val="num" w:pos="1200"/>
        </w:tabs>
        <w:adjustRightInd w:val="0"/>
        <w:snapToGrid w:val="0"/>
        <w:spacing w:line="360" w:lineRule="auto"/>
        <w:ind w:left="1440" w:hangingChars="600" w:hanging="1440"/>
        <w:rPr>
          <w:rFonts w:ascii="宋体" w:hAnsi="宋体"/>
          <w:sz w:val="24"/>
        </w:rPr>
      </w:pPr>
      <w:r w:rsidRPr="00E744FC">
        <w:rPr>
          <w:rFonts w:ascii="宋体" w:hAnsi="宋体" w:hint="eastAsia"/>
          <w:sz w:val="24"/>
        </w:rPr>
        <w:t xml:space="preserve">                                                               </w:t>
      </w:r>
    </w:p>
    <w:p w:rsidR="00AB48BE" w:rsidRDefault="00AB48BE" w:rsidP="00E744FC">
      <w:pPr>
        <w:tabs>
          <w:tab w:val="num" w:pos="1200"/>
        </w:tabs>
        <w:adjustRightInd w:val="0"/>
        <w:snapToGrid w:val="0"/>
        <w:spacing w:line="360" w:lineRule="auto"/>
        <w:ind w:left="1440" w:hangingChars="600" w:hanging="1440"/>
        <w:rPr>
          <w:rFonts w:ascii="宋体" w:hAnsi="宋体"/>
          <w:sz w:val="24"/>
        </w:rPr>
      </w:pPr>
      <w:r>
        <w:rPr>
          <w:rFonts w:ascii="宋体" w:hAnsi="宋体" w:hint="eastAsia"/>
          <w:sz w:val="24"/>
        </w:rPr>
        <w:t xml:space="preserve">    </w:t>
      </w:r>
      <w:r w:rsidR="00B15512" w:rsidRPr="00E744FC">
        <w:rPr>
          <w:rFonts w:ascii="宋体" w:hAnsi="宋体" w:hint="eastAsia"/>
          <w:sz w:val="24"/>
        </w:rPr>
        <w:t xml:space="preserve">式中： </w:t>
      </w:r>
    </w:p>
    <w:p w:rsidR="00B15512" w:rsidRPr="004239CB" w:rsidRDefault="00AB48BE" w:rsidP="00E744FC">
      <w:pPr>
        <w:tabs>
          <w:tab w:val="num" w:pos="1200"/>
        </w:tabs>
        <w:adjustRightInd w:val="0"/>
        <w:snapToGrid w:val="0"/>
        <w:spacing w:line="360" w:lineRule="auto"/>
        <w:ind w:left="1440" w:hangingChars="600" w:hanging="1440"/>
        <w:rPr>
          <w:rFonts w:ascii="宋体" w:hAnsi="宋体"/>
          <w:color w:val="000000"/>
          <w:sz w:val="24"/>
        </w:rPr>
      </w:pPr>
      <w:r>
        <w:rPr>
          <w:rFonts w:ascii="宋体" w:hAnsi="宋体" w:hint="eastAsia"/>
          <w:sz w:val="24"/>
        </w:rPr>
        <w:t xml:space="preserve">       </w:t>
      </w:r>
      <w:r w:rsidR="005D65DE" w:rsidRPr="005D65DE">
        <w:rPr>
          <w:rFonts w:ascii="宋体" w:hAnsi="宋体"/>
          <w:position w:val="-14"/>
          <w:sz w:val="24"/>
        </w:rPr>
        <w:object w:dxaOrig="320" w:dyaOrig="380">
          <v:shape id="_x0000_i1088" type="#_x0000_t75" style="width:15.75pt;height:18.75pt" o:ole="">
            <v:imagedata r:id="rId235" o:title=""/>
          </v:shape>
          <o:OLEObject Type="Embed" ProgID="Equation.3" ShapeID="_x0000_i1088" DrawAspect="Content" ObjectID="_1574666781" r:id="rId236"/>
        </w:object>
      </w:r>
      <w:r w:rsidR="00B15512" w:rsidRPr="00E744FC">
        <w:rPr>
          <w:rFonts w:ascii="宋体" w:hAnsi="宋体" w:hint="eastAsia"/>
          <w:sz w:val="24"/>
        </w:rPr>
        <w:t xml:space="preserve"> --</w:t>
      </w:r>
      <w:r w:rsidR="00B15512" w:rsidRPr="004239CB">
        <w:rPr>
          <w:rFonts w:ascii="宋体" w:hAnsi="宋体" w:hint="eastAsia"/>
          <w:color w:val="000000"/>
          <w:sz w:val="24"/>
        </w:rPr>
        <w:t xml:space="preserve"> 示值相对误差</w:t>
      </w:r>
      <w:r w:rsidR="00991C2E" w:rsidRPr="004239CB">
        <w:rPr>
          <w:rFonts w:ascii="宋体" w:hAnsi="宋体" w:hint="eastAsia"/>
          <w:color w:val="000000"/>
          <w:sz w:val="24"/>
        </w:rPr>
        <w:t>（%）</w:t>
      </w:r>
      <w:r w:rsidR="004E336C" w:rsidRPr="004239CB">
        <w:rPr>
          <w:rFonts w:ascii="宋体" w:hAnsi="宋体" w:hint="eastAsia"/>
          <w:color w:val="000000"/>
          <w:sz w:val="24"/>
        </w:rPr>
        <w:t>，</w:t>
      </w:r>
    </w:p>
    <w:p w:rsidR="00B15512" w:rsidRPr="00E744FC" w:rsidRDefault="00B15512" w:rsidP="00E744FC">
      <w:pPr>
        <w:tabs>
          <w:tab w:val="num" w:pos="1200"/>
        </w:tabs>
        <w:adjustRightInd w:val="0"/>
        <w:snapToGrid w:val="0"/>
        <w:spacing w:line="360" w:lineRule="auto"/>
        <w:rPr>
          <w:rFonts w:ascii="宋体" w:hAnsi="宋体"/>
          <w:sz w:val="24"/>
        </w:rPr>
      </w:pPr>
      <w:r w:rsidRPr="00E744FC">
        <w:rPr>
          <w:rFonts w:ascii="宋体" w:hAnsi="宋体" w:hint="eastAsia"/>
          <w:sz w:val="24"/>
        </w:rPr>
        <w:t xml:space="preserve">       </w:t>
      </w:r>
      <w:r w:rsidRPr="00E744FC">
        <w:rPr>
          <w:rFonts w:ascii="宋体" w:hAnsi="宋体"/>
          <w:position w:val="-12"/>
          <w:sz w:val="24"/>
        </w:rPr>
        <w:object w:dxaOrig="260" w:dyaOrig="360">
          <v:shape id="_x0000_i1089" type="#_x0000_t75" style="width:12.75pt;height:18pt" o:ole="">
            <v:imagedata r:id="rId237" o:title=""/>
          </v:shape>
          <o:OLEObject Type="Embed" ProgID="Equation.3" ShapeID="_x0000_i1089" DrawAspect="Content" ObjectID="_1574666782" r:id="rId238"/>
        </w:object>
      </w:r>
      <w:r w:rsidRPr="00E744FC">
        <w:rPr>
          <w:rFonts w:ascii="宋体" w:hAnsi="宋体" w:hint="eastAsia"/>
          <w:sz w:val="24"/>
        </w:rPr>
        <w:t xml:space="preserve"> -- 流量示值</w:t>
      </w:r>
      <w:r w:rsidR="00991C2E">
        <w:rPr>
          <w:rFonts w:ascii="宋体" w:hAnsi="宋体" w:hint="eastAsia"/>
          <w:sz w:val="24"/>
        </w:rPr>
        <w:t>（t/h或m</w:t>
      </w:r>
      <w:r w:rsidR="00991C2E" w:rsidRPr="00991C2E">
        <w:rPr>
          <w:rFonts w:ascii="宋体" w:hAnsi="宋体" w:hint="eastAsia"/>
          <w:sz w:val="24"/>
          <w:vertAlign w:val="superscript"/>
        </w:rPr>
        <w:t>3</w:t>
      </w:r>
      <w:r w:rsidR="00991C2E">
        <w:rPr>
          <w:rFonts w:ascii="宋体" w:hAnsi="宋体" w:hint="eastAsia"/>
          <w:sz w:val="24"/>
        </w:rPr>
        <w:t>/h）,</w:t>
      </w:r>
      <w:r w:rsidR="00991C2E" w:rsidRPr="004E336C" w:rsidDel="00991C2E">
        <w:rPr>
          <w:rFonts w:ascii="宋体" w:hAnsi="宋体" w:hint="eastAsia"/>
          <w:color w:val="FF0000"/>
          <w:sz w:val="24"/>
        </w:rPr>
        <w:t xml:space="preserve"> </w:t>
      </w:r>
    </w:p>
    <w:p w:rsidR="00B15512" w:rsidRPr="00E744FC" w:rsidRDefault="00B15512" w:rsidP="00E744FC">
      <w:pPr>
        <w:tabs>
          <w:tab w:val="num" w:pos="1200"/>
        </w:tabs>
        <w:adjustRightInd w:val="0"/>
        <w:snapToGrid w:val="0"/>
        <w:spacing w:line="360" w:lineRule="auto"/>
        <w:rPr>
          <w:rFonts w:ascii="宋体" w:hAnsi="宋体"/>
          <w:sz w:val="24"/>
        </w:rPr>
      </w:pPr>
      <w:r w:rsidRPr="00E744FC">
        <w:rPr>
          <w:rFonts w:ascii="宋体" w:hAnsi="宋体" w:hint="eastAsia"/>
          <w:sz w:val="24"/>
        </w:rPr>
        <w:t xml:space="preserve">       </w:t>
      </w:r>
      <w:r w:rsidRPr="00E744FC">
        <w:rPr>
          <w:rFonts w:ascii="宋体" w:hAnsi="宋体"/>
          <w:position w:val="-12"/>
          <w:sz w:val="24"/>
        </w:rPr>
        <w:object w:dxaOrig="260" w:dyaOrig="360">
          <v:shape id="_x0000_i1090" type="#_x0000_t75" style="width:12.75pt;height:18pt" o:ole="">
            <v:imagedata r:id="rId239" o:title=""/>
          </v:shape>
          <o:OLEObject Type="Embed" ProgID="Equation.3" ShapeID="_x0000_i1090" DrawAspect="Content" ObjectID="_1574666783" r:id="rId240"/>
        </w:object>
      </w:r>
      <w:r w:rsidRPr="00E744FC">
        <w:rPr>
          <w:rFonts w:ascii="宋体" w:hAnsi="宋体" w:hint="eastAsia"/>
          <w:sz w:val="24"/>
        </w:rPr>
        <w:t xml:space="preserve"> -- 标准流量计示值</w:t>
      </w:r>
      <w:r w:rsidR="00991C2E">
        <w:rPr>
          <w:rFonts w:ascii="宋体" w:hAnsi="宋体" w:hint="eastAsia"/>
          <w:sz w:val="24"/>
        </w:rPr>
        <w:t>（t/h或m</w:t>
      </w:r>
      <w:r w:rsidR="00991C2E" w:rsidRPr="00991C2E">
        <w:rPr>
          <w:rFonts w:ascii="宋体" w:hAnsi="宋体" w:hint="eastAsia"/>
          <w:sz w:val="24"/>
          <w:vertAlign w:val="superscript"/>
        </w:rPr>
        <w:t>3</w:t>
      </w:r>
      <w:r w:rsidR="00991C2E">
        <w:rPr>
          <w:rFonts w:ascii="宋体" w:hAnsi="宋体" w:hint="eastAsia"/>
          <w:sz w:val="24"/>
        </w:rPr>
        <w:t>/h）。</w:t>
      </w:r>
    </w:p>
    <w:p w:rsidR="00B15512" w:rsidRPr="00E744FC" w:rsidRDefault="00C93629" w:rsidP="00E744FC">
      <w:pPr>
        <w:tabs>
          <w:tab w:val="num" w:pos="1200"/>
        </w:tabs>
        <w:adjustRightInd w:val="0"/>
        <w:snapToGrid w:val="0"/>
        <w:spacing w:line="360" w:lineRule="auto"/>
        <w:rPr>
          <w:rFonts w:ascii="宋体" w:hAnsi="宋体"/>
          <w:sz w:val="24"/>
        </w:rPr>
      </w:pPr>
      <w:r>
        <w:rPr>
          <w:rFonts w:ascii="宋体" w:hAnsi="宋体"/>
          <w:noProof/>
          <w:sz w:val="24"/>
        </w:rPr>
        <w:object w:dxaOrig="1440" w:dyaOrig="1440">
          <v:shape id="_x0000_s1496" type="#_x0000_t75" style="position:absolute;left:0;text-align:left;margin-left:112.5pt;margin-top:18.4pt;width:102pt;height:34pt;z-index:251665920" wrapcoords="6400 3840 1120 6240 0 7680 0 11520 8960 19680 9600 19680 10240 19680 20800 11520 21280 7200 20000 6240 12000 3840 6400 3840">
            <v:imagedata r:id="rId241" o:title=""/>
          </v:shape>
          <o:OLEObject Type="Embed" ProgID="Equation.3" ShapeID="_x0000_s1496" DrawAspect="Content" ObjectID="_1574667079" r:id="rId242"/>
        </w:object>
      </w:r>
      <w:r w:rsidR="00AB48BE">
        <w:rPr>
          <w:rFonts w:ascii="宋体" w:hAnsi="宋体" w:hint="eastAsia"/>
          <w:sz w:val="24"/>
        </w:rPr>
        <w:t xml:space="preserve">    </w:t>
      </w:r>
      <w:r w:rsidR="00B15512" w:rsidRPr="00E744FC">
        <w:rPr>
          <w:rFonts w:ascii="宋体" w:hAnsi="宋体" w:hint="eastAsia"/>
          <w:sz w:val="24"/>
        </w:rPr>
        <w:t>b) 流量引用误差：</w:t>
      </w:r>
    </w:p>
    <w:p w:rsidR="00B15512" w:rsidRPr="00E744FC" w:rsidRDefault="00B15512" w:rsidP="00E744FC">
      <w:pPr>
        <w:tabs>
          <w:tab w:val="num" w:pos="1200"/>
        </w:tabs>
        <w:adjustRightInd w:val="0"/>
        <w:snapToGrid w:val="0"/>
        <w:spacing w:line="360" w:lineRule="auto"/>
        <w:ind w:left="4680" w:hangingChars="1950" w:hanging="4680"/>
        <w:rPr>
          <w:rFonts w:ascii="宋体" w:hAnsi="宋体"/>
          <w:sz w:val="24"/>
        </w:rPr>
      </w:pPr>
      <w:r w:rsidRPr="00E744FC">
        <w:rPr>
          <w:rFonts w:ascii="宋体" w:hAnsi="宋体" w:hint="eastAsia"/>
          <w:sz w:val="24"/>
        </w:rPr>
        <w:t xml:space="preserve"> </w:t>
      </w:r>
      <w:r w:rsidR="007E100B">
        <w:rPr>
          <w:rFonts w:ascii="宋体" w:hAnsi="宋体" w:hint="eastAsia"/>
          <w:sz w:val="24"/>
        </w:rPr>
        <w:t xml:space="preserve">                                                     (27) </w:t>
      </w:r>
    </w:p>
    <w:p w:rsidR="00B15512" w:rsidRPr="00E744FC" w:rsidRDefault="00B15512" w:rsidP="00E744FC">
      <w:pPr>
        <w:tabs>
          <w:tab w:val="num" w:pos="1200"/>
        </w:tabs>
        <w:adjustRightInd w:val="0"/>
        <w:snapToGrid w:val="0"/>
        <w:spacing w:line="360" w:lineRule="auto"/>
        <w:ind w:left="1440" w:hangingChars="600" w:hanging="1440"/>
        <w:rPr>
          <w:rFonts w:ascii="宋体" w:hAnsi="宋体"/>
          <w:sz w:val="24"/>
        </w:rPr>
      </w:pPr>
    </w:p>
    <w:p w:rsidR="00AB48BE" w:rsidRDefault="00AB48BE" w:rsidP="00E744FC">
      <w:pPr>
        <w:tabs>
          <w:tab w:val="num" w:pos="1200"/>
        </w:tabs>
        <w:adjustRightInd w:val="0"/>
        <w:snapToGrid w:val="0"/>
        <w:spacing w:line="360" w:lineRule="auto"/>
        <w:ind w:left="1440" w:hangingChars="600" w:hanging="1440"/>
        <w:rPr>
          <w:rFonts w:ascii="宋体" w:hAnsi="宋体"/>
          <w:sz w:val="24"/>
        </w:rPr>
      </w:pPr>
      <w:r>
        <w:rPr>
          <w:rFonts w:ascii="宋体" w:hAnsi="宋体" w:hint="eastAsia"/>
          <w:sz w:val="24"/>
        </w:rPr>
        <w:t xml:space="preserve">    </w:t>
      </w:r>
      <w:r w:rsidR="00B15512" w:rsidRPr="00E744FC">
        <w:rPr>
          <w:rFonts w:ascii="宋体" w:hAnsi="宋体" w:hint="eastAsia"/>
          <w:sz w:val="24"/>
        </w:rPr>
        <w:t xml:space="preserve">式中： </w:t>
      </w:r>
    </w:p>
    <w:p w:rsidR="00B15512" w:rsidRPr="004239CB" w:rsidRDefault="00AB48BE" w:rsidP="00E744FC">
      <w:pPr>
        <w:tabs>
          <w:tab w:val="num" w:pos="1200"/>
        </w:tabs>
        <w:adjustRightInd w:val="0"/>
        <w:snapToGrid w:val="0"/>
        <w:spacing w:line="360" w:lineRule="auto"/>
        <w:ind w:left="1440" w:hangingChars="600" w:hanging="1440"/>
        <w:rPr>
          <w:rFonts w:ascii="宋体" w:hAnsi="宋体"/>
          <w:color w:val="000000"/>
          <w:sz w:val="24"/>
        </w:rPr>
      </w:pPr>
      <w:r>
        <w:rPr>
          <w:rFonts w:ascii="宋体" w:hAnsi="宋体" w:hint="eastAsia"/>
          <w:sz w:val="24"/>
        </w:rPr>
        <w:t xml:space="preserve">       </w:t>
      </w:r>
      <w:r w:rsidR="00B15512" w:rsidRPr="00E744FC">
        <w:rPr>
          <w:rFonts w:ascii="宋体" w:hAnsi="宋体"/>
          <w:position w:val="-10"/>
          <w:sz w:val="24"/>
        </w:rPr>
        <w:object w:dxaOrig="340" w:dyaOrig="320">
          <v:shape id="_x0000_i1091" type="#_x0000_t75" style="width:17.25pt;height:15.75pt" o:ole="">
            <v:imagedata r:id="rId243" o:title=""/>
          </v:shape>
          <o:OLEObject Type="Embed" ProgID="Equation.3" ShapeID="_x0000_i1091" DrawAspect="Content" ObjectID="_1574666784" r:id="rId244"/>
        </w:object>
      </w:r>
      <w:r w:rsidR="00B15512" w:rsidRPr="00E744FC">
        <w:rPr>
          <w:rFonts w:ascii="宋体" w:hAnsi="宋体" w:hint="eastAsia"/>
          <w:sz w:val="24"/>
        </w:rPr>
        <w:t xml:space="preserve"> -- </w:t>
      </w:r>
      <w:r w:rsidR="00B15512" w:rsidRPr="004239CB">
        <w:rPr>
          <w:rFonts w:ascii="宋体" w:hAnsi="宋体" w:hint="eastAsia"/>
          <w:color w:val="000000"/>
          <w:sz w:val="24"/>
        </w:rPr>
        <w:t>示值相对误差</w:t>
      </w:r>
      <w:r w:rsidR="00EF408A">
        <w:rPr>
          <w:rFonts w:ascii="宋体" w:hAnsi="宋体" w:hint="eastAsia"/>
          <w:color w:val="000000"/>
          <w:sz w:val="24"/>
        </w:rPr>
        <w:t>，</w:t>
      </w:r>
      <w:r w:rsidR="00991C2E" w:rsidRPr="004239CB">
        <w:rPr>
          <w:rFonts w:ascii="宋体" w:hAnsi="宋体" w:hint="eastAsia"/>
          <w:color w:val="000000"/>
          <w:sz w:val="24"/>
        </w:rPr>
        <w:t>%FS</w:t>
      </w:r>
      <w:r w:rsidR="00EF408A">
        <w:rPr>
          <w:rFonts w:ascii="宋体" w:hAnsi="宋体" w:hint="eastAsia"/>
          <w:color w:val="000000"/>
          <w:sz w:val="24"/>
        </w:rPr>
        <w:t>；</w:t>
      </w:r>
    </w:p>
    <w:p w:rsidR="00B15512" w:rsidRPr="00E744FC" w:rsidRDefault="00B15512" w:rsidP="00E744FC">
      <w:pPr>
        <w:tabs>
          <w:tab w:val="num" w:pos="1200"/>
        </w:tabs>
        <w:adjustRightInd w:val="0"/>
        <w:snapToGrid w:val="0"/>
        <w:spacing w:line="360" w:lineRule="auto"/>
        <w:rPr>
          <w:rFonts w:ascii="宋体" w:hAnsi="宋体"/>
          <w:sz w:val="24"/>
        </w:rPr>
      </w:pPr>
      <w:r w:rsidRPr="00E744FC">
        <w:rPr>
          <w:rFonts w:ascii="宋体" w:hAnsi="宋体" w:hint="eastAsia"/>
          <w:sz w:val="24"/>
        </w:rPr>
        <w:t xml:space="preserve">       </w:t>
      </w:r>
      <w:r w:rsidRPr="00E744FC">
        <w:rPr>
          <w:rFonts w:ascii="宋体" w:hAnsi="宋体"/>
          <w:position w:val="-12"/>
          <w:sz w:val="24"/>
        </w:rPr>
        <w:object w:dxaOrig="260" w:dyaOrig="360">
          <v:shape id="_x0000_i1092" type="#_x0000_t75" style="width:12.75pt;height:18pt" o:ole="">
            <v:imagedata r:id="rId237" o:title=""/>
          </v:shape>
          <o:OLEObject Type="Embed" ProgID="Equation.3" ShapeID="_x0000_i1092" DrawAspect="Content" ObjectID="_1574666785" r:id="rId245"/>
        </w:object>
      </w:r>
      <w:r w:rsidRPr="00E744FC">
        <w:rPr>
          <w:rFonts w:ascii="宋体" w:hAnsi="宋体" w:hint="eastAsia"/>
          <w:sz w:val="24"/>
        </w:rPr>
        <w:t xml:space="preserve"> -- 流量示值</w:t>
      </w:r>
      <w:r w:rsidR="00EF408A">
        <w:rPr>
          <w:rFonts w:ascii="宋体" w:hAnsi="宋体" w:hint="eastAsia"/>
          <w:sz w:val="24"/>
        </w:rPr>
        <w:t xml:space="preserve">， </w:t>
      </w:r>
      <w:r w:rsidR="00991C2E">
        <w:rPr>
          <w:rFonts w:ascii="宋体" w:hAnsi="宋体" w:hint="eastAsia"/>
          <w:sz w:val="24"/>
        </w:rPr>
        <w:t>t/h</w:t>
      </w:r>
      <w:r w:rsidR="00EF408A">
        <w:rPr>
          <w:rFonts w:ascii="宋体" w:hAnsi="宋体" w:hint="eastAsia"/>
          <w:sz w:val="24"/>
        </w:rPr>
        <w:t>、</w:t>
      </w:r>
      <w:r w:rsidR="00CD1AA3">
        <w:rPr>
          <w:rFonts w:ascii="宋体" w:hAnsi="宋体" w:hint="eastAsia"/>
          <w:sz w:val="24"/>
        </w:rPr>
        <w:t>kg/h</w:t>
      </w:r>
      <w:r w:rsidR="00EF408A">
        <w:rPr>
          <w:rFonts w:ascii="宋体" w:hAnsi="宋体" w:hint="eastAsia"/>
          <w:sz w:val="24"/>
        </w:rPr>
        <w:t>、</w:t>
      </w:r>
      <w:r w:rsidR="00991C2E">
        <w:rPr>
          <w:rFonts w:ascii="宋体" w:hAnsi="宋体" w:hint="eastAsia"/>
          <w:sz w:val="24"/>
        </w:rPr>
        <w:t>m</w:t>
      </w:r>
      <w:r w:rsidR="00991C2E" w:rsidRPr="00991C2E">
        <w:rPr>
          <w:rFonts w:ascii="宋体" w:hAnsi="宋体" w:hint="eastAsia"/>
          <w:sz w:val="24"/>
          <w:vertAlign w:val="superscript"/>
        </w:rPr>
        <w:t>3</w:t>
      </w:r>
      <w:r w:rsidR="00991C2E">
        <w:rPr>
          <w:rFonts w:ascii="宋体" w:hAnsi="宋体" w:hint="eastAsia"/>
          <w:sz w:val="24"/>
        </w:rPr>
        <w:t>/h</w:t>
      </w:r>
      <w:r w:rsidR="00CD1AA3">
        <w:rPr>
          <w:rFonts w:ascii="宋体" w:hAnsi="宋体" w:hint="eastAsia"/>
          <w:sz w:val="24"/>
        </w:rPr>
        <w:t>或L/min</w:t>
      </w:r>
      <w:r w:rsidR="00EF408A">
        <w:rPr>
          <w:rFonts w:ascii="宋体" w:hAnsi="宋体" w:hint="eastAsia"/>
          <w:sz w:val="24"/>
        </w:rPr>
        <w:t>；</w:t>
      </w:r>
    </w:p>
    <w:p w:rsidR="00B15512" w:rsidRPr="00E744FC" w:rsidRDefault="00B15512" w:rsidP="00991C2E">
      <w:pPr>
        <w:tabs>
          <w:tab w:val="num" w:pos="1200"/>
        </w:tabs>
        <w:adjustRightInd w:val="0"/>
        <w:snapToGrid w:val="0"/>
        <w:spacing w:line="360" w:lineRule="auto"/>
        <w:rPr>
          <w:rFonts w:ascii="宋体" w:hAnsi="宋体"/>
          <w:sz w:val="24"/>
        </w:rPr>
      </w:pPr>
      <w:r w:rsidRPr="00E744FC">
        <w:rPr>
          <w:rFonts w:ascii="宋体" w:hAnsi="宋体" w:hint="eastAsia"/>
          <w:sz w:val="24"/>
        </w:rPr>
        <w:t xml:space="preserve">       </w:t>
      </w:r>
      <w:r w:rsidRPr="00E744FC">
        <w:rPr>
          <w:rFonts w:ascii="宋体" w:hAnsi="宋体"/>
          <w:position w:val="-12"/>
          <w:sz w:val="24"/>
        </w:rPr>
        <w:object w:dxaOrig="260" w:dyaOrig="360">
          <v:shape id="_x0000_i1093" type="#_x0000_t75" style="width:12.75pt;height:18pt" o:ole="">
            <v:imagedata r:id="rId239" o:title=""/>
          </v:shape>
          <o:OLEObject Type="Embed" ProgID="Equation.3" ShapeID="_x0000_i1093" DrawAspect="Content" ObjectID="_1574666786" r:id="rId246"/>
        </w:object>
      </w:r>
      <w:r w:rsidRPr="00E744FC">
        <w:rPr>
          <w:rFonts w:ascii="宋体" w:hAnsi="宋体" w:hint="eastAsia"/>
          <w:sz w:val="24"/>
        </w:rPr>
        <w:t xml:space="preserve"> -- 标准流量计示值</w:t>
      </w:r>
      <w:r w:rsidR="00EF408A">
        <w:rPr>
          <w:rFonts w:ascii="宋体" w:hAnsi="宋体" w:hint="eastAsia"/>
          <w:sz w:val="24"/>
        </w:rPr>
        <w:t>，</w:t>
      </w:r>
      <w:r w:rsidR="00CD1AA3">
        <w:rPr>
          <w:rFonts w:ascii="宋体" w:hAnsi="宋体" w:hint="eastAsia"/>
          <w:sz w:val="24"/>
        </w:rPr>
        <w:t>t/h</w:t>
      </w:r>
      <w:r w:rsidR="00EF408A">
        <w:rPr>
          <w:rFonts w:ascii="宋体" w:hAnsi="宋体" w:hint="eastAsia"/>
          <w:sz w:val="24"/>
        </w:rPr>
        <w:t>、</w:t>
      </w:r>
      <w:r w:rsidR="00CD1AA3">
        <w:rPr>
          <w:rFonts w:ascii="宋体" w:hAnsi="宋体" w:hint="eastAsia"/>
          <w:sz w:val="24"/>
        </w:rPr>
        <w:t>kg/h</w:t>
      </w:r>
      <w:r w:rsidR="00EF408A">
        <w:rPr>
          <w:rFonts w:ascii="宋体" w:hAnsi="宋体" w:hint="eastAsia"/>
          <w:sz w:val="24"/>
        </w:rPr>
        <w:t>、</w:t>
      </w:r>
      <w:r w:rsidR="00CD1AA3">
        <w:rPr>
          <w:rFonts w:ascii="宋体" w:hAnsi="宋体" w:hint="eastAsia"/>
          <w:sz w:val="24"/>
        </w:rPr>
        <w:t>m</w:t>
      </w:r>
      <w:r w:rsidR="00CD1AA3" w:rsidRPr="00991C2E">
        <w:rPr>
          <w:rFonts w:ascii="宋体" w:hAnsi="宋体" w:hint="eastAsia"/>
          <w:sz w:val="24"/>
          <w:vertAlign w:val="superscript"/>
        </w:rPr>
        <w:t>3</w:t>
      </w:r>
      <w:r w:rsidR="00CD1AA3">
        <w:rPr>
          <w:rFonts w:ascii="宋体" w:hAnsi="宋体" w:hint="eastAsia"/>
          <w:sz w:val="24"/>
        </w:rPr>
        <w:t>/h或L/min</w:t>
      </w:r>
      <w:r w:rsidR="00EF408A">
        <w:rPr>
          <w:rFonts w:ascii="宋体" w:hAnsi="宋体" w:hint="eastAsia"/>
          <w:sz w:val="24"/>
        </w:rPr>
        <w:t>；</w:t>
      </w:r>
    </w:p>
    <w:p w:rsidR="00B15512" w:rsidRPr="00E744FC" w:rsidRDefault="00B15512" w:rsidP="00E744FC">
      <w:pPr>
        <w:tabs>
          <w:tab w:val="num" w:pos="1200"/>
        </w:tabs>
        <w:adjustRightInd w:val="0"/>
        <w:snapToGrid w:val="0"/>
        <w:spacing w:line="360" w:lineRule="auto"/>
        <w:ind w:left="4680" w:hangingChars="1950" w:hanging="4680"/>
        <w:rPr>
          <w:rFonts w:ascii="宋体" w:hAnsi="宋体"/>
          <w:sz w:val="24"/>
        </w:rPr>
      </w:pPr>
      <w:r w:rsidRPr="00E744FC">
        <w:rPr>
          <w:rFonts w:ascii="宋体" w:hAnsi="宋体" w:hint="eastAsia"/>
          <w:sz w:val="24"/>
        </w:rPr>
        <w:t xml:space="preserve">       </w:t>
      </w:r>
      <w:r w:rsidRPr="00E744FC">
        <w:rPr>
          <w:rFonts w:ascii="宋体" w:hAnsi="宋体"/>
          <w:position w:val="-12"/>
          <w:sz w:val="24"/>
        </w:rPr>
        <w:object w:dxaOrig="380" w:dyaOrig="360">
          <v:shape id="_x0000_i1094" type="#_x0000_t75" style="width:18.75pt;height:18pt" o:ole="">
            <v:imagedata r:id="rId247" o:title=""/>
          </v:shape>
          <o:OLEObject Type="Embed" ProgID="Equation.3" ShapeID="_x0000_i1094" DrawAspect="Content" ObjectID="_1574666787" r:id="rId248"/>
        </w:object>
      </w:r>
      <w:r w:rsidRPr="00E744FC">
        <w:rPr>
          <w:rFonts w:ascii="宋体" w:hAnsi="宋体" w:hint="eastAsia"/>
          <w:sz w:val="24"/>
        </w:rPr>
        <w:t xml:space="preserve"> -- 被校准流量计最大量程</w:t>
      </w:r>
      <w:r w:rsidR="00EF408A">
        <w:rPr>
          <w:rFonts w:ascii="宋体" w:hAnsi="宋体" w:hint="eastAsia"/>
          <w:sz w:val="24"/>
        </w:rPr>
        <w:t xml:space="preserve">， </w:t>
      </w:r>
      <w:r w:rsidR="00CD1AA3">
        <w:rPr>
          <w:rFonts w:ascii="宋体" w:hAnsi="宋体" w:hint="eastAsia"/>
          <w:sz w:val="24"/>
        </w:rPr>
        <w:t>t/h</w:t>
      </w:r>
      <w:r w:rsidR="00EF408A">
        <w:rPr>
          <w:rFonts w:ascii="宋体" w:hAnsi="宋体" w:hint="eastAsia"/>
          <w:sz w:val="24"/>
        </w:rPr>
        <w:t>、</w:t>
      </w:r>
      <w:r w:rsidR="00CD1AA3">
        <w:rPr>
          <w:rFonts w:ascii="宋体" w:hAnsi="宋体" w:hint="eastAsia"/>
          <w:sz w:val="24"/>
        </w:rPr>
        <w:t>kg/h</w:t>
      </w:r>
      <w:r w:rsidR="00EF408A">
        <w:rPr>
          <w:rFonts w:ascii="宋体" w:hAnsi="宋体" w:hint="eastAsia"/>
          <w:sz w:val="24"/>
        </w:rPr>
        <w:t>、</w:t>
      </w:r>
      <w:r w:rsidR="00CD1AA3">
        <w:rPr>
          <w:rFonts w:ascii="宋体" w:hAnsi="宋体" w:hint="eastAsia"/>
          <w:sz w:val="24"/>
        </w:rPr>
        <w:t>m</w:t>
      </w:r>
      <w:r w:rsidR="00CD1AA3" w:rsidRPr="00991C2E">
        <w:rPr>
          <w:rFonts w:ascii="宋体" w:hAnsi="宋体" w:hint="eastAsia"/>
          <w:sz w:val="24"/>
          <w:vertAlign w:val="superscript"/>
        </w:rPr>
        <w:t>3</w:t>
      </w:r>
      <w:r w:rsidR="00CD1AA3">
        <w:rPr>
          <w:rFonts w:ascii="宋体" w:hAnsi="宋体" w:hint="eastAsia"/>
          <w:sz w:val="24"/>
        </w:rPr>
        <w:t>/h或L/min</w:t>
      </w:r>
      <w:r w:rsidR="00EF408A">
        <w:rPr>
          <w:rFonts w:ascii="宋体" w:hAnsi="宋体" w:hint="eastAsia"/>
          <w:sz w:val="24"/>
        </w:rPr>
        <w:t>。</w:t>
      </w:r>
    </w:p>
    <w:p w:rsidR="00B15512" w:rsidRPr="00E744FC" w:rsidRDefault="00B15512" w:rsidP="00E744FC">
      <w:pPr>
        <w:tabs>
          <w:tab w:val="num" w:pos="1200"/>
        </w:tabs>
        <w:adjustRightInd w:val="0"/>
        <w:snapToGrid w:val="0"/>
        <w:spacing w:line="360" w:lineRule="auto"/>
        <w:rPr>
          <w:rFonts w:ascii="宋体" w:hAnsi="宋体"/>
          <w:sz w:val="24"/>
        </w:rPr>
      </w:pPr>
      <w:r w:rsidRPr="00E744FC">
        <w:rPr>
          <w:rFonts w:ascii="宋体" w:hAnsi="宋体" w:hint="eastAsia"/>
          <w:sz w:val="24"/>
        </w:rPr>
        <w:t xml:space="preserve"> </w:t>
      </w:r>
      <w:r w:rsidR="00AB48BE">
        <w:rPr>
          <w:rFonts w:ascii="宋体" w:hAnsi="宋体" w:hint="eastAsia"/>
          <w:sz w:val="24"/>
        </w:rPr>
        <w:t xml:space="preserve">  </w:t>
      </w:r>
      <w:r w:rsidRPr="00E744FC">
        <w:rPr>
          <w:rFonts w:ascii="宋体" w:hAnsi="宋体" w:hint="eastAsia"/>
          <w:sz w:val="24"/>
        </w:rPr>
        <w:t xml:space="preserve"> c) 重复性：</w:t>
      </w:r>
    </w:p>
    <w:p w:rsidR="00B15512" w:rsidRPr="00E744FC" w:rsidRDefault="00B15512" w:rsidP="00E744FC">
      <w:pPr>
        <w:tabs>
          <w:tab w:val="num" w:pos="1200"/>
        </w:tabs>
        <w:adjustRightInd w:val="0"/>
        <w:snapToGrid w:val="0"/>
        <w:spacing w:line="360" w:lineRule="auto"/>
        <w:rPr>
          <w:rFonts w:ascii="宋体" w:hAnsi="宋体"/>
          <w:sz w:val="24"/>
        </w:rPr>
      </w:pPr>
    </w:p>
    <w:p w:rsidR="00B15512" w:rsidRPr="00E744FC" w:rsidRDefault="00B15512" w:rsidP="00E744FC">
      <w:pPr>
        <w:tabs>
          <w:tab w:val="num" w:pos="1200"/>
        </w:tabs>
        <w:adjustRightInd w:val="0"/>
        <w:snapToGrid w:val="0"/>
        <w:spacing w:line="360" w:lineRule="auto"/>
        <w:rPr>
          <w:rFonts w:ascii="宋体" w:hAnsi="宋体"/>
          <w:sz w:val="24"/>
        </w:rPr>
      </w:pPr>
      <w:r w:rsidRPr="00E744FC">
        <w:rPr>
          <w:rFonts w:ascii="宋体" w:hAnsi="宋体" w:hint="eastAsia"/>
          <w:sz w:val="24"/>
        </w:rPr>
        <w:t xml:space="preserve">      </w:t>
      </w:r>
      <w:r w:rsidR="00C93629">
        <w:rPr>
          <w:rFonts w:ascii="宋体" w:hAnsi="宋体"/>
          <w:noProof/>
          <w:sz w:val="24"/>
        </w:rPr>
        <w:object w:dxaOrig="1440" w:dyaOrig="1440">
          <v:shape id="_x0000_s1497" type="#_x0000_t75" style="position:absolute;left:0;text-align:left;margin-left:62.65pt;margin-top:-17pt;width:108pt;height:51pt;z-index:251666944;mso-position-horizontal-relative:text;mso-position-vertical-relative:text">
            <v:imagedata r:id="rId249" o:title=""/>
          </v:shape>
          <o:OLEObject Type="Embed" ProgID="Equation.3" ShapeID="_x0000_s1497" DrawAspect="Content" ObjectID="_1574667080" r:id="rId250"/>
        </w:object>
      </w:r>
      <w:r w:rsidR="007E100B">
        <w:rPr>
          <w:rFonts w:ascii="宋体" w:hAnsi="宋体" w:hint="eastAsia"/>
          <w:sz w:val="24"/>
        </w:rPr>
        <w:t xml:space="preserve">                                               (28)</w:t>
      </w:r>
    </w:p>
    <w:p w:rsidR="00B15512" w:rsidRPr="00E744FC" w:rsidRDefault="00B15512" w:rsidP="00E744FC">
      <w:pPr>
        <w:tabs>
          <w:tab w:val="num" w:pos="1200"/>
        </w:tabs>
        <w:adjustRightInd w:val="0"/>
        <w:snapToGrid w:val="0"/>
        <w:spacing w:line="360" w:lineRule="auto"/>
        <w:rPr>
          <w:rFonts w:ascii="宋体" w:hAnsi="宋体"/>
          <w:sz w:val="24"/>
        </w:rPr>
      </w:pPr>
    </w:p>
    <w:p w:rsidR="00AB48BE" w:rsidRDefault="00AB48BE" w:rsidP="00E744FC">
      <w:pPr>
        <w:tabs>
          <w:tab w:val="num" w:pos="1200"/>
        </w:tabs>
        <w:adjustRightInd w:val="0"/>
        <w:snapToGrid w:val="0"/>
        <w:spacing w:line="360" w:lineRule="auto"/>
        <w:rPr>
          <w:rFonts w:ascii="宋体" w:hAnsi="宋体"/>
          <w:sz w:val="24"/>
        </w:rPr>
      </w:pPr>
      <w:r>
        <w:rPr>
          <w:rFonts w:ascii="宋体" w:hAnsi="宋体" w:hint="eastAsia"/>
          <w:sz w:val="24"/>
        </w:rPr>
        <w:lastRenderedPageBreak/>
        <w:t xml:space="preserve">    </w:t>
      </w:r>
      <w:r w:rsidR="00B15512" w:rsidRPr="00E744FC">
        <w:rPr>
          <w:rFonts w:ascii="宋体" w:hAnsi="宋体" w:hint="eastAsia"/>
          <w:sz w:val="24"/>
        </w:rPr>
        <w:t xml:space="preserve">式中：   </w:t>
      </w:r>
    </w:p>
    <w:p w:rsidR="00B15512" w:rsidRPr="00E744FC" w:rsidRDefault="00AB48BE" w:rsidP="00E744FC">
      <w:pPr>
        <w:tabs>
          <w:tab w:val="num" w:pos="1200"/>
        </w:tabs>
        <w:adjustRightInd w:val="0"/>
        <w:snapToGrid w:val="0"/>
        <w:spacing w:line="360" w:lineRule="auto"/>
        <w:rPr>
          <w:rFonts w:ascii="宋体" w:hAnsi="宋体"/>
          <w:sz w:val="24"/>
        </w:rPr>
      </w:pPr>
      <w:r>
        <w:rPr>
          <w:rFonts w:ascii="宋体" w:hAnsi="宋体" w:hint="eastAsia"/>
          <w:sz w:val="24"/>
        </w:rPr>
        <w:t xml:space="preserve">         </w:t>
      </w:r>
      <w:r w:rsidR="00B15512" w:rsidRPr="00E744FC">
        <w:rPr>
          <w:rFonts w:ascii="宋体" w:hAnsi="宋体"/>
          <w:position w:val="-10"/>
          <w:sz w:val="24"/>
        </w:rPr>
        <w:object w:dxaOrig="260" w:dyaOrig="340">
          <v:shape id="_x0000_i1095" type="#_x0000_t75" style="width:12.75pt;height:17.25pt" o:ole="">
            <v:imagedata r:id="rId251" o:title=""/>
          </v:shape>
          <o:OLEObject Type="Embed" ProgID="Equation.3" ShapeID="_x0000_i1095" DrawAspect="Content" ObjectID="_1574666788" r:id="rId252"/>
        </w:object>
      </w:r>
      <w:r w:rsidR="00B15512" w:rsidRPr="00E744FC">
        <w:rPr>
          <w:rFonts w:ascii="宋体" w:hAnsi="宋体" w:hint="eastAsia"/>
          <w:sz w:val="24"/>
        </w:rPr>
        <w:t xml:space="preserve"> -- 重复性（多点测量取最大值）</w:t>
      </w:r>
    </w:p>
    <w:p w:rsidR="00B15512" w:rsidRPr="00E744FC" w:rsidRDefault="00B15512" w:rsidP="00E744FC">
      <w:pPr>
        <w:tabs>
          <w:tab w:val="num" w:pos="1200"/>
        </w:tabs>
        <w:adjustRightInd w:val="0"/>
        <w:snapToGrid w:val="0"/>
        <w:spacing w:line="360" w:lineRule="auto"/>
        <w:rPr>
          <w:rFonts w:ascii="宋体" w:hAnsi="宋体"/>
          <w:sz w:val="24"/>
        </w:rPr>
      </w:pPr>
      <w:r w:rsidRPr="00E744FC">
        <w:rPr>
          <w:rFonts w:ascii="宋体" w:hAnsi="宋体" w:hint="eastAsia"/>
          <w:sz w:val="24"/>
        </w:rPr>
        <w:t xml:space="preserve">         </w:t>
      </w:r>
      <w:r w:rsidRPr="00E744FC">
        <w:rPr>
          <w:rFonts w:ascii="宋体" w:hAnsi="宋体"/>
          <w:position w:val="-12"/>
          <w:sz w:val="24"/>
        </w:rPr>
        <w:object w:dxaOrig="380" w:dyaOrig="360">
          <v:shape id="_x0000_i1096" type="#_x0000_t75" style="width:18.75pt;height:18pt" o:ole="">
            <v:imagedata r:id="rId253" o:title=""/>
          </v:shape>
          <o:OLEObject Type="Embed" ProgID="Equation.3" ShapeID="_x0000_i1096" DrawAspect="Content" ObjectID="_1574666789" r:id="rId254"/>
        </w:object>
      </w:r>
      <w:r w:rsidRPr="00E744FC">
        <w:rPr>
          <w:rFonts w:ascii="宋体" w:hAnsi="宋体" w:hint="eastAsia"/>
          <w:sz w:val="24"/>
        </w:rPr>
        <w:t xml:space="preserve"> -- 示值相对误差</w:t>
      </w:r>
      <w:r w:rsidR="00EF408A">
        <w:rPr>
          <w:rFonts w:ascii="宋体" w:hAnsi="宋体" w:hint="eastAsia"/>
          <w:sz w:val="24"/>
        </w:rPr>
        <w:t>，</w:t>
      </w:r>
      <w:r w:rsidR="00991C2E">
        <w:rPr>
          <w:rFonts w:ascii="宋体" w:hAnsi="宋体" w:hint="eastAsia"/>
          <w:sz w:val="24"/>
        </w:rPr>
        <w:t>%</w:t>
      </w:r>
      <w:r w:rsidR="00EF408A">
        <w:rPr>
          <w:rFonts w:ascii="宋体" w:hAnsi="宋体" w:hint="eastAsia"/>
          <w:sz w:val="24"/>
        </w:rPr>
        <w:t>；</w:t>
      </w:r>
      <w:r w:rsidR="00991C2E" w:rsidRPr="004E336C" w:rsidDel="00991C2E">
        <w:rPr>
          <w:rFonts w:ascii="宋体" w:hAnsi="宋体" w:hint="eastAsia"/>
          <w:color w:val="FF0000"/>
          <w:sz w:val="24"/>
        </w:rPr>
        <w:t xml:space="preserve"> </w:t>
      </w:r>
    </w:p>
    <w:p w:rsidR="00B15512" w:rsidRPr="004239CB" w:rsidRDefault="00B15512" w:rsidP="00E744FC">
      <w:pPr>
        <w:tabs>
          <w:tab w:val="num" w:pos="1200"/>
        </w:tabs>
        <w:adjustRightInd w:val="0"/>
        <w:snapToGrid w:val="0"/>
        <w:spacing w:line="360" w:lineRule="auto"/>
        <w:rPr>
          <w:rFonts w:ascii="宋体" w:hAnsi="宋体"/>
          <w:color w:val="000000"/>
          <w:sz w:val="24"/>
        </w:rPr>
      </w:pPr>
      <w:r w:rsidRPr="00E744FC">
        <w:rPr>
          <w:rFonts w:ascii="宋体" w:hAnsi="宋体" w:hint="eastAsia"/>
          <w:sz w:val="24"/>
        </w:rPr>
        <w:t xml:space="preserve">    </w:t>
      </w:r>
      <w:r w:rsidRPr="004239CB">
        <w:rPr>
          <w:rFonts w:ascii="宋体" w:hAnsi="宋体" w:hint="eastAsia"/>
          <w:color w:val="000000"/>
          <w:sz w:val="24"/>
        </w:rPr>
        <w:t xml:space="preserve">     </w:t>
      </w:r>
      <w:r w:rsidRPr="004239CB">
        <w:rPr>
          <w:rFonts w:ascii="宋体" w:hAnsi="宋体"/>
          <w:color w:val="000000"/>
          <w:position w:val="-10"/>
          <w:sz w:val="24"/>
        </w:rPr>
        <w:object w:dxaOrig="360" w:dyaOrig="320">
          <v:shape id="_x0000_i1097" type="#_x0000_t75" style="width:18pt;height:15.75pt" o:ole="">
            <v:imagedata r:id="rId255" o:title=""/>
          </v:shape>
          <o:OLEObject Type="Embed" ProgID="Equation.3" ShapeID="_x0000_i1097" DrawAspect="Content" ObjectID="_1574666790" r:id="rId256"/>
        </w:object>
      </w:r>
      <w:r w:rsidRPr="004239CB">
        <w:rPr>
          <w:rFonts w:ascii="宋体" w:hAnsi="宋体" w:hint="eastAsia"/>
          <w:color w:val="000000"/>
          <w:sz w:val="24"/>
        </w:rPr>
        <w:t xml:space="preserve"> -- 示值误差平均值</w:t>
      </w:r>
      <w:r w:rsidR="00EF408A">
        <w:rPr>
          <w:rFonts w:ascii="宋体" w:hAnsi="宋体" w:hint="eastAsia"/>
          <w:color w:val="000000"/>
          <w:sz w:val="24"/>
        </w:rPr>
        <w:t>，</w:t>
      </w:r>
      <w:r w:rsidR="00EF408A" w:rsidRPr="004239CB">
        <w:rPr>
          <w:rFonts w:ascii="宋体" w:hAnsi="宋体" w:hint="eastAsia"/>
          <w:color w:val="000000"/>
          <w:sz w:val="24"/>
        </w:rPr>
        <w:t xml:space="preserve"> </w:t>
      </w:r>
      <w:r w:rsidR="00EF408A">
        <w:rPr>
          <w:rFonts w:ascii="宋体" w:hAnsi="宋体" w:hint="eastAsia"/>
          <w:color w:val="000000"/>
          <w:sz w:val="24"/>
        </w:rPr>
        <w:t>%</w:t>
      </w:r>
      <w:r w:rsidR="00991C2E" w:rsidRPr="004239CB">
        <w:rPr>
          <w:rFonts w:ascii="宋体" w:hAnsi="宋体" w:hint="eastAsia"/>
          <w:color w:val="000000"/>
          <w:sz w:val="24"/>
        </w:rPr>
        <w:t>。</w:t>
      </w:r>
    </w:p>
    <w:p w:rsidR="00B15512" w:rsidRPr="009142BB" w:rsidRDefault="00B15512" w:rsidP="00D36BCD">
      <w:pPr>
        <w:pStyle w:val="aff5"/>
        <w:spacing w:line="360" w:lineRule="auto"/>
        <w:jc w:val="left"/>
        <w:rPr>
          <w:rFonts w:ascii="宋体" w:hAnsi="宋体"/>
          <w:b w:val="0"/>
          <w:kern w:val="36"/>
          <w:sz w:val="24"/>
          <w:szCs w:val="24"/>
        </w:rPr>
      </w:pPr>
      <w:bookmarkStart w:id="93" w:name="_Toc493753230"/>
      <w:r w:rsidRPr="009142BB">
        <w:rPr>
          <w:rFonts w:ascii="宋体" w:hAnsi="宋体" w:hint="eastAsia"/>
          <w:b w:val="0"/>
          <w:kern w:val="36"/>
          <w:sz w:val="24"/>
          <w:szCs w:val="24"/>
        </w:rPr>
        <w:t>6.</w:t>
      </w:r>
      <w:r w:rsidR="00D9269C" w:rsidRPr="009142BB">
        <w:rPr>
          <w:rFonts w:ascii="宋体" w:hAnsi="宋体" w:hint="eastAsia"/>
          <w:b w:val="0"/>
          <w:kern w:val="36"/>
          <w:sz w:val="24"/>
          <w:szCs w:val="24"/>
        </w:rPr>
        <w:t xml:space="preserve">15 </w:t>
      </w:r>
      <w:r w:rsidRPr="009142BB">
        <w:rPr>
          <w:rFonts w:ascii="宋体" w:hAnsi="宋体" w:hint="eastAsia"/>
          <w:b w:val="0"/>
          <w:kern w:val="36"/>
          <w:sz w:val="24"/>
          <w:szCs w:val="24"/>
        </w:rPr>
        <w:t>喷嘴尺寸</w:t>
      </w:r>
      <w:bookmarkEnd w:id="93"/>
      <w:r w:rsidR="00D71050">
        <w:rPr>
          <w:rFonts w:ascii="宋体" w:hAnsi="宋体" w:hint="eastAsia"/>
          <w:b w:val="0"/>
          <w:kern w:val="36"/>
          <w:sz w:val="24"/>
          <w:szCs w:val="24"/>
        </w:rPr>
        <w:t>测</w:t>
      </w:r>
      <w:r w:rsidR="00D36BCD">
        <w:rPr>
          <w:rFonts w:ascii="宋体" w:hAnsi="宋体" w:hint="eastAsia"/>
          <w:b w:val="0"/>
          <w:kern w:val="36"/>
          <w:sz w:val="24"/>
          <w:szCs w:val="24"/>
        </w:rPr>
        <w:t>量</w:t>
      </w:r>
    </w:p>
    <w:p w:rsidR="00B15512" w:rsidRPr="00E744FC" w:rsidRDefault="00B15512" w:rsidP="00D36BCD">
      <w:pPr>
        <w:adjustRightInd w:val="0"/>
        <w:snapToGrid w:val="0"/>
        <w:spacing w:line="360" w:lineRule="auto"/>
        <w:rPr>
          <w:rFonts w:ascii="宋体" w:hAnsi="宋体"/>
          <w:kern w:val="36"/>
          <w:sz w:val="24"/>
        </w:rPr>
      </w:pPr>
      <w:r w:rsidRPr="00E744FC">
        <w:rPr>
          <w:rFonts w:ascii="宋体" w:hAnsi="宋体" w:hint="eastAsia"/>
          <w:kern w:val="36"/>
          <w:sz w:val="24"/>
        </w:rPr>
        <w:t>6.</w:t>
      </w:r>
      <w:r w:rsidR="00D9269C" w:rsidRPr="00E744FC">
        <w:rPr>
          <w:rFonts w:ascii="宋体" w:hAnsi="宋体" w:hint="eastAsia"/>
          <w:kern w:val="36"/>
          <w:sz w:val="24"/>
        </w:rPr>
        <w:t>1</w:t>
      </w:r>
      <w:r w:rsidR="00D9269C">
        <w:rPr>
          <w:rFonts w:ascii="宋体" w:hAnsi="宋体" w:hint="eastAsia"/>
          <w:kern w:val="36"/>
          <w:sz w:val="24"/>
        </w:rPr>
        <w:t>5</w:t>
      </w:r>
      <w:r w:rsidRPr="00E744FC">
        <w:rPr>
          <w:rFonts w:ascii="宋体" w:hAnsi="宋体" w:hint="eastAsia"/>
          <w:kern w:val="36"/>
          <w:sz w:val="24"/>
        </w:rPr>
        <w:t xml:space="preserve">.1 </w:t>
      </w:r>
      <w:r w:rsidR="00D71050">
        <w:rPr>
          <w:rFonts w:ascii="宋体" w:hAnsi="宋体" w:hint="eastAsia"/>
          <w:kern w:val="36"/>
          <w:sz w:val="24"/>
        </w:rPr>
        <w:t>测</w:t>
      </w:r>
      <w:r w:rsidR="00D36BCD">
        <w:rPr>
          <w:rFonts w:ascii="宋体" w:hAnsi="宋体" w:hint="eastAsia"/>
          <w:kern w:val="36"/>
          <w:sz w:val="24"/>
        </w:rPr>
        <w:t>量</w:t>
      </w:r>
      <w:r w:rsidR="00D71050">
        <w:rPr>
          <w:rFonts w:ascii="宋体" w:hAnsi="宋体" w:hint="eastAsia"/>
          <w:kern w:val="36"/>
          <w:sz w:val="24"/>
        </w:rPr>
        <w:t>点</w:t>
      </w:r>
      <w:r w:rsidRPr="00E744FC">
        <w:rPr>
          <w:rFonts w:ascii="宋体" w:hAnsi="宋体" w:hint="eastAsia"/>
          <w:kern w:val="36"/>
          <w:sz w:val="24"/>
        </w:rPr>
        <w:t>选择</w:t>
      </w:r>
    </w:p>
    <w:p w:rsidR="00B15512" w:rsidRPr="00652CAD"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w:t>
      </w:r>
      <w:r w:rsidR="00AB48BE" w:rsidRPr="00652CAD">
        <w:rPr>
          <w:rFonts w:ascii="宋体" w:hAnsi="宋体" w:hint="eastAsia"/>
          <w:kern w:val="36"/>
          <w:sz w:val="24"/>
        </w:rPr>
        <w:t>可根据试验室实际</w:t>
      </w:r>
      <w:r w:rsidR="001F10BA" w:rsidRPr="00652CAD">
        <w:rPr>
          <w:rFonts w:ascii="宋体" w:hAnsi="宋体" w:hint="eastAsia"/>
          <w:kern w:val="36"/>
          <w:sz w:val="24"/>
        </w:rPr>
        <w:t>安装</w:t>
      </w:r>
      <w:r w:rsidRPr="00652CAD">
        <w:rPr>
          <w:rFonts w:ascii="宋体" w:hAnsi="宋体" w:hint="eastAsia"/>
          <w:kern w:val="36"/>
          <w:sz w:val="24"/>
        </w:rPr>
        <w:t>喷嘴规格确定</w:t>
      </w:r>
      <w:r w:rsidR="00D36BCD">
        <w:rPr>
          <w:rFonts w:ascii="宋体" w:hAnsi="宋体" w:hint="eastAsia"/>
          <w:kern w:val="36"/>
          <w:sz w:val="24"/>
        </w:rPr>
        <w:t>测量</w:t>
      </w:r>
      <w:r w:rsidRPr="00652CAD">
        <w:rPr>
          <w:rFonts w:ascii="宋体" w:hAnsi="宋体" w:hint="eastAsia"/>
          <w:kern w:val="36"/>
          <w:sz w:val="24"/>
        </w:rPr>
        <w:t xml:space="preserve">点,通常有: </w:t>
      </w:r>
      <w:r w:rsidRPr="00127B5B">
        <w:rPr>
          <w:rFonts w:ascii="宋体" w:hAnsi="宋体" w:hint="eastAsia"/>
          <w:kern w:val="36"/>
          <w:sz w:val="24"/>
        </w:rPr>
        <w:t>（5、6、8、9、10、15、20、25、30、40、</w:t>
      </w:r>
      <w:r w:rsidR="00AE2C43" w:rsidRPr="00127B5B">
        <w:rPr>
          <w:rFonts w:ascii="宋体" w:hAnsi="宋体" w:hint="eastAsia"/>
          <w:kern w:val="36"/>
          <w:sz w:val="24"/>
        </w:rPr>
        <w:t>50、</w:t>
      </w:r>
      <w:r w:rsidRPr="00127B5B">
        <w:rPr>
          <w:rFonts w:ascii="宋体" w:hAnsi="宋体" w:hint="eastAsia"/>
          <w:kern w:val="36"/>
          <w:sz w:val="24"/>
        </w:rPr>
        <w:t>70、80、100、110、150、189、225、250、300</w:t>
      </w:r>
      <w:r w:rsidR="00B24445" w:rsidRPr="00127B5B">
        <w:rPr>
          <w:rFonts w:ascii="宋体" w:hAnsi="宋体" w:hint="eastAsia"/>
          <w:kern w:val="36"/>
          <w:sz w:val="24"/>
        </w:rPr>
        <w:t>等</w:t>
      </w:r>
      <w:r w:rsidRPr="00127B5B">
        <w:rPr>
          <w:rFonts w:ascii="宋体" w:hAnsi="宋体" w:hint="eastAsia"/>
          <w:kern w:val="36"/>
          <w:sz w:val="24"/>
        </w:rPr>
        <w:t>）mm。</w:t>
      </w:r>
    </w:p>
    <w:p w:rsidR="00B15512" w:rsidRPr="00E744FC" w:rsidRDefault="00B15512" w:rsidP="00E744FC">
      <w:pPr>
        <w:adjustRightInd w:val="0"/>
        <w:snapToGrid w:val="0"/>
        <w:spacing w:line="360" w:lineRule="auto"/>
        <w:rPr>
          <w:rFonts w:ascii="宋体" w:hAnsi="宋体"/>
          <w:kern w:val="36"/>
          <w:sz w:val="24"/>
        </w:rPr>
      </w:pPr>
      <w:r w:rsidRPr="00652CAD">
        <w:rPr>
          <w:rFonts w:ascii="宋体" w:hAnsi="宋体" w:hint="eastAsia"/>
          <w:kern w:val="36"/>
          <w:sz w:val="24"/>
        </w:rPr>
        <w:t>6.</w:t>
      </w:r>
      <w:r w:rsidR="00D9269C" w:rsidRPr="00652CAD">
        <w:rPr>
          <w:rFonts w:ascii="宋体" w:hAnsi="宋体" w:hint="eastAsia"/>
          <w:kern w:val="36"/>
          <w:sz w:val="24"/>
        </w:rPr>
        <w:t>15</w:t>
      </w:r>
      <w:r w:rsidRPr="00652CAD">
        <w:rPr>
          <w:rFonts w:ascii="宋体" w:hAnsi="宋体" w:hint="eastAsia"/>
          <w:kern w:val="36"/>
          <w:sz w:val="24"/>
        </w:rPr>
        <w:t xml:space="preserve">.2 </w:t>
      </w:r>
      <w:r w:rsidR="00D36BCD">
        <w:rPr>
          <w:rFonts w:ascii="宋体" w:hAnsi="宋体" w:hint="eastAsia"/>
          <w:kern w:val="36"/>
          <w:sz w:val="24"/>
        </w:rPr>
        <w:t>测量</w:t>
      </w:r>
      <w:r w:rsidRPr="00652CAD">
        <w:rPr>
          <w:rFonts w:ascii="宋体" w:hAnsi="宋体" w:hint="eastAsia"/>
          <w:kern w:val="36"/>
          <w:sz w:val="24"/>
        </w:rPr>
        <w:t>方法</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选择被</w:t>
      </w:r>
      <w:r w:rsidR="00797001">
        <w:rPr>
          <w:rFonts w:ascii="宋体" w:hAnsi="宋体" w:hint="eastAsia"/>
          <w:kern w:val="36"/>
          <w:sz w:val="24"/>
        </w:rPr>
        <w:t>测量</w:t>
      </w:r>
      <w:r w:rsidRPr="00E744FC">
        <w:rPr>
          <w:rFonts w:ascii="宋体" w:hAnsi="宋体" w:hint="eastAsia"/>
          <w:kern w:val="36"/>
          <w:sz w:val="24"/>
        </w:rPr>
        <w:t>尺寸大小相近的内径百分表及外径千分尺，将外径千分尺调节到</w:t>
      </w:r>
      <w:r w:rsidR="00797001">
        <w:rPr>
          <w:rFonts w:ascii="宋体" w:hAnsi="宋体" w:hint="eastAsia"/>
          <w:kern w:val="36"/>
          <w:sz w:val="24"/>
        </w:rPr>
        <w:t>测量</w:t>
      </w:r>
      <w:r w:rsidRPr="00E744FC">
        <w:rPr>
          <w:rFonts w:ascii="宋体" w:hAnsi="宋体" w:hint="eastAsia"/>
          <w:kern w:val="36"/>
          <w:sz w:val="24"/>
        </w:rPr>
        <w:t>喷嘴内径大小</w:t>
      </w:r>
      <w:r w:rsidRPr="00E744FC">
        <w:rPr>
          <w:rFonts w:ascii="宋体" w:hAnsi="宋体"/>
          <w:kern w:val="36"/>
          <w:position w:val="-12"/>
          <w:sz w:val="24"/>
        </w:rPr>
        <w:object w:dxaOrig="279" w:dyaOrig="360">
          <v:shape id="_x0000_i1098" type="#_x0000_t75" style="width:14.25pt;height:18pt" o:ole="">
            <v:imagedata r:id="rId257" o:title=""/>
          </v:shape>
          <o:OLEObject Type="Embed" ProgID="Equation.3" ShapeID="_x0000_i1098" DrawAspect="Content" ObjectID="_1574666791" r:id="rId258"/>
        </w:object>
      </w:r>
      <w:r w:rsidRPr="00E744FC">
        <w:rPr>
          <w:rFonts w:ascii="宋体" w:hAnsi="宋体" w:hint="eastAsia"/>
          <w:kern w:val="36"/>
          <w:sz w:val="24"/>
        </w:rPr>
        <w:t>，锁死外径千分尺，将内径百分表</w:t>
      </w:r>
      <w:proofErr w:type="gramStart"/>
      <w:r w:rsidRPr="00E744FC">
        <w:rPr>
          <w:rFonts w:ascii="宋体" w:hAnsi="宋体" w:hint="eastAsia"/>
          <w:kern w:val="36"/>
          <w:sz w:val="24"/>
        </w:rPr>
        <w:t>的测头放置</w:t>
      </w:r>
      <w:proofErr w:type="gramEnd"/>
      <w:r w:rsidRPr="00E744FC">
        <w:rPr>
          <w:rFonts w:ascii="宋体" w:hAnsi="宋体" w:hint="eastAsia"/>
          <w:kern w:val="36"/>
          <w:sz w:val="24"/>
        </w:rPr>
        <w:t>在外径千分尺调整零位，然后用已经调整零位的内径百分表测量喷嘴的内径，读取内径百分表的读数</w:t>
      </w:r>
      <w:r w:rsidRPr="00E744FC">
        <w:rPr>
          <w:rFonts w:ascii="宋体" w:hAnsi="宋体"/>
          <w:kern w:val="36"/>
          <w:position w:val="-6"/>
          <w:sz w:val="24"/>
        </w:rPr>
        <w:object w:dxaOrig="360" w:dyaOrig="279">
          <v:shape id="_x0000_i1099" type="#_x0000_t75" style="width:18pt;height:14.25pt" o:ole="">
            <v:imagedata r:id="rId259" o:title=""/>
          </v:shape>
          <o:OLEObject Type="Embed" ProgID="Equation.3" ShapeID="_x0000_i1099" DrawAspect="Content" ObjectID="_1574666792" r:id="rId260"/>
        </w:object>
      </w:r>
      <w:r w:rsidRPr="00E744FC">
        <w:rPr>
          <w:rFonts w:ascii="宋体" w:hAnsi="宋体" w:hint="eastAsia"/>
          <w:kern w:val="36"/>
          <w:sz w:val="24"/>
        </w:rPr>
        <w:t>，计算出喷嘴的内径</w:t>
      </w:r>
      <w:r w:rsidRPr="00E744FC">
        <w:rPr>
          <w:rFonts w:ascii="宋体" w:hAnsi="宋体"/>
          <w:kern w:val="36"/>
          <w:position w:val="-12"/>
          <w:sz w:val="24"/>
        </w:rPr>
        <w:object w:dxaOrig="320" w:dyaOrig="360">
          <v:shape id="_x0000_i1100" type="#_x0000_t75" style="width:15.75pt;height:18pt" o:ole="">
            <v:imagedata r:id="rId261" o:title=""/>
          </v:shape>
          <o:OLEObject Type="Embed" ProgID="Equation.3" ShapeID="_x0000_i1100" DrawAspect="Content" ObjectID="_1574666793" r:id="rId262"/>
        </w:object>
      </w:r>
      <w:r w:rsidRPr="00E744FC">
        <w:rPr>
          <w:rFonts w:ascii="宋体" w:hAnsi="宋体" w:hint="eastAsia"/>
          <w:kern w:val="36"/>
          <w:sz w:val="24"/>
        </w:rPr>
        <w:t>：</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w:t>
      </w:r>
      <w:r w:rsidRPr="00E744FC">
        <w:rPr>
          <w:rFonts w:ascii="宋体" w:hAnsi="宋体"/>
          <w:kern w:val="36"/>
          <w:position w:val="-12"/>
          <w:sz w:val="24"/>
        </w:rPr>
        <w:object w:dxaOrig="320" w:dyaOrig="360">
          <v:shape id="_x0000_i1101" type="#_x0000_t75" style="width:15.75pt;height:18pt" o:ole="">
            <v:imagedata r:id="rId263" o:title=""/>
          </v:shape>
          <o:OLEObject Type="Embed" ProgID="Equation.3" ShapeID="_x0000_i1101" DrawAspect="Content" ObjectID="_1574666794" r:id="rId264"/>
        </w:object>
      </w:r>
      <w:r w:rsidRPr="00E744FC">
        <w:rPr>
          <w:rFonts w:ascii="宋体" w:hAnsi="宋体" w:hint="eastAsia"/>
          <w:kern w:val="36"/>
          <w:sz w:val="24"/>
        </w:rPr>
        <w:t>=</w:t>
      </w:r>
      <w:r w:rsidRPr="00E744FC">
        <w:rPr>
          <w:rFonts w:ascii="宋体" w:hAnsi="宋体"/>
          <w:kern w:val="36"/>
          <w:position w:val="-12"/>
          <w:sz w:val="24"/>
        </w:rPr>
        <w:object w:dxaOrig="279" w:dyaOrig="360">
          <v:shape id="_x0000_i1102" type="#_x0000_t75" style="width:14.25pt;height:18pt" o:ole="">
            <v:imagedata r:id="rId265" o:title=""/>
          </v:shape>
          <o:OLEObject Type="Embed" ProgID="Equation.3" ShapeID="_x0000_i1102" DrawAspect="Content" ObjectID="_1574666795" r:id="rId266"/>
        </w:object>
      </w:r>
      <w:r w:rsidRPr="00E744FC">
        <w:rPr>
          <w:rFonts w:ascii="宋体" w:hAnsi="宋体" w:hint="eastAsia"/>
          <w:kern w:val="36"/>
          <w:sz w:val="24"/>
        </w:rPr>
        <w:t>+</w:t>
      </w:r>
      <w:r w:rsidRPr="00E744FC">
        <w:rPr>
          <w:rFonts w:ascii="宋体" w:hAnsi="宋体"/>
          <w:kern w:val="36"/>
          <w:position w:val="-6"/>
          <w:sz w:val="24"/>
        </w:rPr>
        <w:object w:dxaOrig="360" w:dyaOrig="279">
          <v:shape id="_x0000_i1103" type="#_x0000_t75" style="width:18pt;height:14.25pt" o:ole="">
            <v:imagedata r:id="rId259" o:title=""/>
          </v:shape>
          <o:OLEObject Type="Embed" ProgID="Equation.3" ShapeID="_x0000_i1103" DrawAspect="Content" ObjectID="_1574666796" r:id="rId267"/>
        </w:object>
      </w:r>
      <w:r w:rsidR="007E100B">
        <w:rPr>
          <w:rFonts w:ascii="宋体" w:hAnsi="宋体" w:hint="eastAsia"/>
          <w:kern w:val="36"/>
          <w:sz w:val="24"/>
        </w:rPr>
        <w:t xml:space="preserve">                      (29)</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 xml:space="preserve">    然后变换60°再次测量1次，每个喷嘴最少在不同位置测量3次，</w:t>
      </w:r>
      <w:proofErr w:type="gramStart"/>
      <w:r w:rsidRPr="00E744FC">
        <w:rPr>
          <w:rFonts w:ascii="宋体" w:hAnsi="宋体" w:hint="eastAsia"/>
          <w:kern w:val="36"/>
          <w:sz w:val="24"/>
        </w:rPr>
        <w:t>取多次</w:t>
      </w:r>
      <w:proofErr w:type="gramEnd"/>
      <w:r w:rsidRPr="00E744FC">
        <w:rPr>
          <w:rFonts w:ascii="宋体" w:hAnsi="宋体" w:hint="eastAsia"/>
          <w:kern w:val="36"/>
          <w:sz w:val="24"/>
        </w:rPr>
        <w:t>测量的平均值作为喷嘴的内径测量值，内径测量值误差不超过±0.1%</w:t>
      </w:r>
      <w:r w:rsidRPr="00E744FC">
        <w:rPr>
          <w:rFonts w:ascii="宋体" w:hAnsi="宋体"/>
          <w:kern w:val="36"/>
          <w:position w:val="-12"/>
          <w:sz w:val="24"/>
        </w:rPr>
        <w:object w:dxaOrig="279" w:dyaOrig="360">
          <v:shape id="_x0000_i1104" type="#_x0000_t75" style="width:14.25pt;height:18pt" o:ole="">
            <v:imagedata r:id="rId265" o:title=""/>
          </v:shape>
          <o:OLEObject Type="Embed" ProgID="Equation.3" ShapeID="_x0000_i1104" DrawAspect="Content" ObjectID="_1574666797" r:id="rId268"/>
        </w:object>
      </w:r>
      <w:r w:rsidRPr="00E744FC">
        <w:rPr>
          <w:rFonts w:ascii="宋体" w:hAnsi="宋体" w:hint="eastAsia"/>
          <w:kern w:val="36"/>
          <w:sz w:val="24"/>
        </w:rPr>
        <w:t>。</w:t>
      </w:r>
    </w:p>
    <w:p w:rsidR="00911507" w:rsidRDefault="00911507" w:rsidP="00E744FC">
      <w:pPr>
        <w:adjustRightInd w:val="0"/>
        <w:snapToGrid w:val="0"/>
        <w:spacing w:line="360" w:lineRule="auto"/>
        <w:rPr>
          <w:rFonts w:ascii="宋体" w:hAnsi="宋体"/>
          <w:kern w:val="36"/>
          <w:sz w:val="24"/>
        </w:rPr>
      </w:pPr>
    </w:p>
    <w:p w:rsidR="00B15512" w:rsidRPr="006C299D" w:rsidRDefault="00B15512" w:rsidP="006C299D">
      <w:pPr>
        <w:pStyle w:val="aff5"/>
        <w:adjustRightInd w:val="0"/>
        <w:snapToGrid w:val="0"/>
        <w:spacing w:line="360" w:lineRule="auto"/>
        <w:jc w:val="both"/>
        <w:rPr>
          <w:rFonts w:ascii="宋体" w:hAnsi="宋体"/>
          <w:b w:val="0"/>
          <w:kern w:val="36"/>
          <w:sz w:val="24"/>
          <w:szCs w:val="24"/>
        </w:rPr>
      </w:pPr>
      <w:bookmarkStart w:id="94" w:name="_Toc493753231"/>
      <w:r w:rsidRPr="006C299D">
        <w:rPr>
          <w:rFonts w:ascii="宋体" w:hAnsi="宋体" w:hint="eastAsia"/>
          <w:b w:val="0"/>
          <w:kern w:val="36"/>
          <w:sz w:val="24"/>
          <w:szCs w:val="24"/>
        </w:rPr>
        <w:t>6.</w:t>
      </w:r>
      <w:r w:rsidR="00D9269C" w:rsidRPr="006C299D">
        <w:rPr>
          <w:rFonts w:ascii="宋体" w:hAnsi="宋体" w:hint="eastAsia"/>
          <w:b w:val="0"/>
          <w:kern w:val="36"/>
          <w:sz w:val="24"/>
          <w:szCs w:val="24"/>
        </w:rPr>
        <w:t>1</w:t>
      </w:r>
      <w:r w:rsidR="006C299D" w:rsidRPr="006C299D">
        <w:rPr>
          <w:rFonts w:ascii="宋体" w:hAnsi="宋体" w:hint="eastAsia"/>
          <w:b w:val="0"/>
          <w:kern w:val="36"/>
          <w:sz w:val="24"/>
          <w:szCs w:val="24"/>
        </w:rPr>
        <w:t>6</w:t>
      </w:r>
      <w:r w:rsidR="00D9269C" w:rsidRPr="006C299D">
        <w:rPr>
          <w:rFonts w:ascii="宋体" w:hAnsi="宋体" w:hint="eastAsia"/>
          <w:b w:val="0"/>
          <w:kern w:val="36"/>
          <w:sz w:val="24"/>
          <w:szCs w:val="24"/>
        </w:rPr>
        <w:t xml:space="preserve"> </w:t>
      </w:r>
      <w:r w:rsidRPr="006C299D">
        <w:rPr>
          <w:rFonts w:ascii="宋体" w:hAnsi="宋体" w:hint="eastAsia"/>
          <w:b w:val="0"/>
          <w:kern w:val="36"/>
          <w:sz w:val="24"/>
          <w:szCs w:val="24"/>
        </w:rPr>
        <w:t>工况校准</w:t>
      </w:r>
      <w:bookmarkEnd w:id="94"/>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6.</w:t>
      </w:r>
      <w:r w:rsidR="00D9269C" w:rsidRPr="00E744FC">
        <w:rPr>
          <w:rFonts w:ascii="宋体" w:hAnsi="宋体" w:hint="eastAsia"/>
          <w:kern w:val="36"/>
          <w:sz w:val="24"/>
        </w:rPr>
        <w:t>1</w:t>
      </w:r>
      <w:r w:rsidR="006C299D">
        <w:rPr>
          <w:rFonts w:ascii="宋体" w:hAnsi="宋体" w:hint="eastAsia"/>
          <w:kern w:val="36"/>
          <w:sz w:val="24"/>
        </w:rPr>
        <w:t>6</w:t>
      </w:r>
      <w:r w:rsidRPr="00E744FC">
        <w:rPr>
          <w:rFonts w:ascii="宋体" w:hAnsi="宋体" w:hint="eastAsia"/>
          <w:kern w:val="36"/>
          <w:sz w:val="24"/>
        </w:rPr>
        <w:t>.1校准点选择</w:t>
      </w:r>
    </w:p>
    <w:p w:rsidR="00B15512" w:rsidRPr="00E744FC" w:rsidRDefault="00B15512" w:rsidP="00E744FC">
      <w:pPr>
        <w:adjustRightInd w:val="0"/>
        <w:snapToGrid w:val="0"/>
        <w:spacing w:line="360" w:lineRule="auto"/>
        <w:ind w:firstLine="480"/>
        <w:rPr>
          <w:rFonts w:ascii="宋体" w:hAnsi="宋体"/>
          <w:kern w:val="36"/>
          <w:sz w:val="24"/>
        </w:rPr>
      </w:pPr>
      <w:r w:rsidRPr="00E744FC">
        <w:rPr>
          <w:rFonts w:ascii="宋体" w:hAnsi="宋体" w:hint="eastAsia"/>
          <w:kern w:val="36"/>
          <w:sz w:val="24"/>
        </w:rPr>
        <w:t>校准温度、湿度点通常情况选择试验室使用的上限、下限及中间点，也可以根据用户选点。</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6.</w:t>
      </w:r>
      <w:r w:rsidR="00D9269C" w:rsidRPr="00E744FC">
        <w:rPr>
          <w:rFonts w:ascii="宋体" w:hAnsi="宋体" w:hint="eastAsia"/>
          <w:kern w:val="36"/>
          <w:sz w:val="24"/>
        </w:rPr>
        <w:t>1</w:t>
      </w:r>
      <w:r w:rsidR="006C299D">
        <w:rPr>
          <w:rFonts w:ascii="宋体" w:hAnsi="宋体" w:hint="eastAsia"/>
          <w:kern w:val="36"/>
          <w:sz w:val="24"/>
        </w:rPr>
        <w:t>6</w:t>
      </w:r>
      <w:r w:rsidRPr="00E744FC">
        <w:rPr>
          <w:rFonts w:ascii="宋体" w:hAnsi="宋体" w:hint="eastAsia"/>
          <w:kern w:val="36"/>
          <w:sz w:val="24"/>
        </w:rPr>
        <w:t>.2 测量点的布置要求</w:t>
      </w:r>
    </w:p>
    <w:p w:rsidR="00B15512" w:rsidRPr="00E744FC" w:rsidRDefault="00B15512" w:rsidP="00E744FC">
      <w:pPr>
        <w:adjustRightInd w:val="0"/>
        <w:snapToGrid w:val="0"/>
        <w:spacing w:line="360" w:lineRule="auto"/>
        <w:ind w:firstLine="480"/>
        <w:rPr>
          <w:rFonts w:ascii="宋体" w:hAnsi="宋体"/>
          <w:color w:val="000000"/>
          <w:sz w:val="24"/>
        </w:rPr>
      </w:pPr>
      <w:r w:rsidRPr="00E744FC">
        <w:rPr>
          <w:rFonts w:ascii="宋体" w:hAnsi="宋体" w:hint="eastAsia"/>
          <w:kern w:val="36"/>
          <w:sz w:val="24"/>
        </w:rPr>
        <w:t>测量点的位置应布放在试验室的三个校准面上，简称上、中、下三层，中层为通过试验室几何中心的平行于底面的校准工作面，测量点与试验室内壁的距离不小于各边长的</w:t>
      </w:r>
      <w:r w:rsidRPr="00E744FC">
        <w:rPr>
          <w:rFonts w:ascii="宋体" w:hAnsi="宋体"/>
          <w:color w:val="000000"/>
          <w:position w:val="-24"/>
          <w:sz w:val="24"/>
        </w:rPr>
        <w:object w:dxaOrig="320" w:dyaOrig="620">
          <v:shape id="_x0000_i1105" type="#_x0000_t75" style="width:15.75pt;height:30.75pt" o:ole="">
            <v:imagedata r:id="rId269" o:title=""/>
          </v:shape>
          <o:OLEObject Type="Embed" ProgID="Equation.3" ShapeID="_x0000_i1105" DrawAspect="Content" ObjectID="_1574666798" r:id="rId270"/>
        </w:object>
      </w:r>
      <w:r w:rsidRPr="00E744FC">
        <w:rPr>
          <w:rFonts w:ascii="宋体" w:hAnsi="宋体" w:hint="eastAsia"/>
          <w:color w:val="000000"/>
          <w:sz w:val="24"/>
        </w:rPr>
        <w:t>，遇风道时，此距离可加大，但不能大于500mm。</w:t>
      </w:r>
    </w:p>
    <w:p w:rsidR="00B15512" w:rsidRDefault="00B15512" w:rsidP="00E744FC">
      <w:pPr>
        <w:adjustRightInd w:val="0"/>
        <w:snapToGrid w:val="0"/>
        <w:spacing w:line="360" w:lineRule="auto"/>
        <w:ind w:firstLine="480"/>
        <w:rPr>
          <w:rFonts w:ascii="宋体" w:hAnsi="宋体"/>
          <w:color w:val="000000"/>
          <w:sz w:val="24"/>
        </w:rPr>
      </w:pPr>
      <w:r w:rsidRPr="00E744FC">
        <w:rPr>
          <w:rFonts w:ascii="宋体" w:hAnsi="宋体" w:hint="eastAsia"/>
          <w:color w:val="000000"/>
          <w:sz w:val="24"/>
        </w:rPr>
        <w:t>温度测量点用1、2、3、…表示，湿度测量点用O</w:t>
      </w:r>
      <w:r w:rsidRPr="00E744FC">
        <w:rPr>
          <w:rFonts w:ascii="宋体" w:hAnsi="宋体" w:hint="eastAsia"/>
          <w:color w:val="000000"/>
          <w:sz w:val="24"/>
          <w:vertAlign w:val="subscript"/>
        </w:rPr>
        <w:t>1</w:t>
      </w:r>
      <w:r w:rsidRPr="00E744FC">
        <w:rPr>
          <w:rFonts w:ascii="宋体" w:hAnsi="宋体" w:hint="eastAsia"/>
          <w:color w:val="000000"/>
          <w:sz w:val="24"/>
        </w:rPr>
        <w:t>、O</w:t>
      </w:r>
      <w:r w:rsidRPr="00E744FC">
        <w:rPr>
          <w:rFonts w:ascii="宋体" w:hAnsi="宋体" w:hint="eastAsia"/>
          <w:color w:val="000000"/>
          <w:sz w:val="24"/>
          <w:vertAlign w:val="subscript"/>
        </w:rPr>
        <w:t>2</w:t>
      </w:r>
      <w:r w:rsidRPr="00E744FC">
        <w:rPr>
          <w:rFonts w:ascii="宋体" w:hAnsi="宋体" w:hint="eastAsia"/>
          <w:color w:val="000000"/>
          <w:sz w:val="24"/>
        </w:rPr>
        <w:t>、O</w:t>
      </w:r>
      <w:r w:rsidRPr="00E744FC">
        <w:rPr>
          <w:rFonts w:ascii="宋体" w:hAnsi="宋体" w:hint="eastAsia"/>
          <w:color w:val="000000"/>
          <w:sz w:val="24"/>
          <w:vertAlign w:val="subscript"/>
        </w:rPr>
        <w:t>3</w:t>
      </w:r>
      <w:r w:rsidRPr="00E744FC">
        <w:rPr>
          <w:rFonts w:ascii="宋体" w:hAnsi="宋体" w:hint="eastAsia"/>
          <w:color w:val="000000"/>
          <w:sz w:val="24"/>
        </w:rPr>
        <w:t>、O</w:t>
      </w:r>
      <w:r w:rsidRPr="00E744FC">
        <w:rPr>
          <w:rFonts w:ascii="宋体" w:hAnsi="宋体" w:hint="eastAsia"/>
          <w:color w:val="000000"/>
          <w:sz w:val="24"/>
          <w:vertAlign w:val="subscript"/>
        </w:rPr>
        <w:t>4</w:t>
      </w:r>
      <w:r w:rsidRPr="00E744FC">
        <w:rPr>
          <w:rFonts w:ascii="宋体" w:hAnsi="宋体" w:hint="eastAsia"/>
          <w:color w:val="000000"/>
          <w:sz w:val="24"/>
        </w:rPr>
        <w:t>表示。</w:t>
      </w:r>
      <w:r w:rsidR="00975B7F">
        <w:rPr>
          <w:rFonts w:ascii="宋体" w:hAnsi="宋体" w:hint="eastAsia"/>
          <w:color w:val="000000"/>
          <w:sz w:val="24"/>
        </w:rPr>
        <w:t>测量点布置图见</w:t>
      </w:r>
      <w:r w:rsidR="00975B7F">
        <w:rPr>
          <w:rFonts w:ascii="宋体" w:hAnsi="宋体" w:hint="eastAsia"/>
          <w:color w:val="000000"/>
          <w:sz w:val="24"/>
        </w:rPr>
        <w:lastRenderedPageBreak/>
        <w:t>图22。</w:t>
      </w:r>
    </w:p>
    <w:p w:rsidR="00B15512" w:rsidRDefault="00C93629" w:rsidP="00E744FC">
      <w:pPr>
        <w:adjustRightInd w:val="0"/>
        <w:snapToGrid w:val="0"/>
        <w:spacing w:line="360" w:lineRule="auto"/>
        <w:ind w:firstLine="480"/>
        <w:rPr>
          <w:rFonts w:ascii="宋体" w:hAnsi="宋体"/>
          <w:color w:val="000000"/>
          <w:sz w:val="24"/>
        </w:rPr>
      </w:pPr>
      <w:r>
        <w:rPr>
          <w:noProof/>
        </w:rPr>
        <w:object w:dxaOrig="1440" w:dyaOrig="1440">
          <v:shape id="_x0000_s1510" type="#_x0000_t75" style="position:absolute;left:0;text-align:left;margin-left:46.1pt;margin-top:5pt;width:324.35pt;height:80.4pt;z-index:-251637248">
            <v:imagedata r:id="rId271" o:title=""/>
          </v:shape>
          <o:OLEObject Type="Embed" ProgID="Visio.Drawing.11" ShapeID="_x0000_s1510" DrawAspect="Content" ObjectID="_1574667081" r:id="rId272"/>
        </w:object>
      </w:r>
    </w:p>
    <w:p w:rsidR="003837E0" w:rsidRDefault="003837E0" w:rsidP="00E744FC">
      <w:pPr>
        <w:adjustRightInd w:val="0"/>
        <w:snapToGrid w:val="0"/>
        <w:spacing w:line="360" w:lineRule="auto"/>
        <w:ind w:firstLine="480"/>
        <w:rPr>
          <w:rFonts w:ascii="宋体" w:hAnsi="宋体"/>
          <w:color w:val="000000"/>
          <w:sz w:val="24"/>
        </w:rPr>
      </w:pPr>
    </w:p>
    <w:p w:rsidR="003837E0" w:rsidRDefault="00B15512" w:rsidP="003837E0">
      <w:pPr>
        <w:adjustRightInd w:val="0"/>
        <w:snapToGrid w:val="0"/>
        <w:spacing w:line="360" w:lineRule="auto"/>
        <w:ind w:firstLineChars="50" w:firstLine="120"/>
        <w:rPr>
          <w:rFonts w:ascii="宋体" w:hAnsi="宋体"/>
          <w:kern w:val="36"/>
          <w:sz w:val="24"/>
        </w:rPr>
      </w:pPr>
      <w:r w:rsidRPr="00E744FC">
        <w:rPr>
          <w:rFonts w:ascii="宋体" w:hAnsi="宋体" w:hint="eastAsia"/>
          <w:kern w:val="36"/>
          <w:sz w:val="24"/>
        </w:rPr>
        <w:t xml:space="preserve">     </w:t>
      </w:r>
    </w:p>
    <w:p w:rsidR="003837E0" w:rsidRDefault="003837E0" w:rsidP="003837E0">
      <w:pPr>
        <w:adjustRightInd w:val="0"/>
        <w:snapToGrid w:val="0"/>
        <w:spacing w:line="360" w:lineRule="auto"/>
        <w:ind w:firstLineChars="50" w:firstLine="120"/>
        <w:rPr>
          <w:rFonts w:ascii="宋体" w:hAnsi="宋体"/>
          <w:kern w:val="36"/>
          <w:sz w:val="24"/>
        </w:rPr>
      </w:pPr>
    </w:p>
    <w:p w:rsidR="003837E0" w:rsidRDefault="00B15512" w:rsidP="003837E0">
      <w:pPr>
        <w:adjustRightInd w:val="0"/>
        <w:snapToGrid w:val="0"/>
        <w:spacing w:line="360" w:lineRule="auto"/>
        <w:ind w:firstLineChars="50" w:firstLine="120"/>
        <w:rPr>
          <w:rFonts w:ascii="宋体" w:hAnsi="宋体"/>
          <w:szCs w:val="21"/>
        </w:rPr>
      </w:pPr>
      <w:r w:rsidRPr="00E744FC">
        <w:rPr>
          <w:rFonts w:ascii="宋体" w:hAnsi="宋体" w:hint="eastAsia"/>
          <w:kern w:val="36"/>
          <w:sz w:val="24"/>
        </w:rPr>
        <w:t xml:space="preserve">     </w:t>
      </w:r>
      <w:r w:rsidR="003837E0">
        <w:rPr>
          <w:rFonts w:ascii="宋体" w:hAnsi="宋体" w:hint="eastAsia"/>
          <w:kern w:val="36"/>
          <w:sz w:val="24"/>
        </w:rPr>
        <w:t xml:space="preserve">        </w:t>
      </w:r>
      <w:r w:rsidR="003837E0" w:rsidRPr="003837E0">
        <w:rPr>
          <w:rFonts w:ascii="宋体" w:hAnsi="宋体" w:hint="eastAsia"/>
          <w:szCs w:val="21"/>
        </w:rPr>
        <w:t>上层</w:t>
      </w:r>
      <w:r w:rsidR="003837E0">
        <w:rPr>
          <w:rFonts w:ascii="宋体" w:hAnsi="宋体" w:hint="eastAsia"/>
          <w:szCs w:val="21"/>
        </w:rPr>
        <w:t xml:space="preserve">                  </w:t>
      </w:r>
      <w:r w:rsidR="003837E0" w:rsidRPr="003837E0">
        <w:rPr>
          <w:rFonts w:ascii="宋体" w:hAnsi="宋体" w:hint="eastAsia"/>
          <w:szCs w:val="21"/>
        </w:rPr>
        <w:t>中层</w:t>
      </w:r>
      <w:r w:rsidR="003837E0">
        <w:rPr>
          <w:rFonts w:ascii="宋体" w:hAnsi="宋体" w:hint="eastAsia"/>
          <w:szCs w:val="21"/>
        </w:rPr>
        <w:t xml:space="preserve">                 下层</w:t>
      </w:r>
    </w:p>
    <w:p w:rsidR="003837E0" w:rsidRPr="00975B7F" w:rsidRDefault="003837E0" w:rsidP="00B951A5">
      <w:pPr>
        <w:adjustRightInd w:val="0"/>
        <w:snapToGrid w:val="0"/>
        <w:spacing w:line="360" w:lineRule="auto"/>
        <w:ind w:firstLineChars="1950" w:firstLine="4095"/>
        <w:rPr>
          <w:rFonts w:ascii="宋体" w:hAnsi="宋体"/>
          <w:szCs w:val="21"/>
        </w:rPr>
      </w:pPr>
      <w:r w:rsidRPr="00975B7F">
        <w:rPr>
          <w:rFonts w:ascii="宋体" w:hAnsi="宋体" w:hint="eastAsia"/>
          <w:szCs w:val="21"/>
        </w:rPr>
        <w:t xml:space="preserve">图22 </w:t>
      </w:r>
    </w:p>
    <w:p w:rsidR="00B15512" w:rsidRPr="00E744FC"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6.</w:t>
      </w:r>
      <w:r w:rsidR="00D9269C" w:rsidRPr="00E744FC">
        <w:rPr>
          <w:rFonts w:ascii="宋体" w:hAnsi="宋体" w:hint="eastAsia"/>
          <w:kern w:val="36"/>
          <w:sz w:val="24"/>
        </w:rPr>
        <w:t>1</w:t>
      </w:r>
      <w:r w:rsidR="006C299D">
        <w:rPr>
          <w:rFonts w:ascii="宋体" w:hAnsi="宋体" w:hint="eastAsia"/>
          <w:kern w:val="36"/>
          <w:sz w:val="24"/>
        </w:rPr>
        <w:t>6</w:t>
      </w:r>
      <w:r w:rsidRPr="00E744FC">
        <w:rPr>
          <w:rFonts w:ascii="宋体" w:hAnsi="宋体" w:hint="eastAsia"/>
          <w:kern w:val="36"/>
          <w:sz w:val="24"/>
        </w:rPr>
        <w:t>.3 校准方法</w:t>
      </w:r>
    </w:p>
    <w:p w:rsidR="00B15512" w:rsidRPr="00E744FC" w:rsidRDefault="00B15512" w:rsidP="00E744FC">
      <w:pPr>
        <w:adjustRightInd w:val="0"/>
        <w:snapToGrid w:val="0"/>
        <w:spacing w:line="360" w:lineRule="auto"/>
        <w:ind w:firstLine="480"/>
        <w:rPr>
          <w:rFonts w:ascii="宋体" w:hAnsi="宋体"/>
          <w:kern w:val="36"/>
          <w:sz w:val="24"/>
        </w:rPr>
      </w:pPr>
      <w:r w:rsidRPr="00E744FC">
        <w:rPr>
          <w:rFonts w:ascii="宋体" w:hAnsi="宋体" w:hint="eastAsia"/>
          <w:kern w:val="36"/>
          <w:sz w:val="24"/>
        </w:rPr>
        <w:t>按</w:t>
      </w:r>
      <w:r w:rsidR="00091D37">
        <w:rPr>
          <w:rFonts w:ascii="宋体" w:hAnsi="宋体" w:hint="eastAsia"/>
          <w:kern w:val="36"/>
          <w:sz w:val="24"/>
        </w:rPr>
        <w:t>条款</w:t>
      </w:r>
      <w:r w:rsidRPr="00E744FC">
        <w:rPr>
          <w:rFonts w:ascii="宋体" w:hAnsi="宋体" w:hint="eastAsia"/>
          <w:kern w:val="36"/>
          <w:sz w:val="24"/>
        </w:rPr>
        <w:t>6.1</w:t>
      </w:r>
      <w:r w:rsidR="007A73E1">
        <w:rPr>
          <w:rFonts w:ascii="宋体" w:hAnsi="宋体" w:hint="eastAsia"/>
          <w:kern w:val="36"/>
          <w:sz w:val="24"/>
        </w:rPr>
        <w:t>6</w:t>
      </w:r>
      <w:r w:rsidRPr="00E744FC">
        <w:rPr>
          <w:rFonts w:ascii="宋体" w:hAnsi="宋体" w:hint="eastAsia"/>
          <w:kern w:val="36"/>
          <w:sz w:val="24"/>
        </w:rPr>
        <w:t>.2</w:t>
      </w:r>
      <w:r w:rsidR="00091D37">
        <w:rPr>
          <w:rFonts w:ascii="宋体" w:hAnsi="宋体" w:hint="eastAsia"/>
          <w:kern w:val="36"/>
          <w:sz w:val="24"/>
        </w:rPr>
        <w:t>要求</w:t>
      </w:r>
      <w:r w:rsidRPr="00E744FC">
        <w:rPr>
          <w:rFonts w:ascii="宋体" w:hAnsi="宋体" w:hint="eastAsia"/>
          <w:kern w:val="36"/>
          <w:sz w:val="24"/>
        </w:rPr>
        <w:t>布放温度</w:t>
      </w:r>
      <w:r w:rsidR="00091D37">
        <w:rPr>
          <w:rFonts w:ascii="宋体" w:hAnsi="宋体" w:hint="eastAsia"/>
          <w:kern w:val="36"/>
          <w:sz w:val="24"/>
        </w:rPr>
        <w:t>、湿度</w:t>
      </w:r>
      <w:r w:rsidRPr="00E744FC">
        <w:rPr>
          <w:rFonts w:ascii="宋体" w:hAnsi="宋体" w:hint="eastAsia"/>
          <w:kern w:val="36"/>
          <w:sz w:val="24"/>
        </w:rPr>
        <w:t>传感器</w:t>
      </w:r>
      <w:r w:rsidR="00091D37">
        <w:rPr>
          <w:rFonts w:ascii="宋体" w:hAnsi="宋体" w:hint="eastAsia"/>
          <w:kern w:val="36"/>
          <w:sz w:val="24"/>
        </w:rPr>
        <w:t>，温度传感器最大允许误差不大于</w:t>
      </w:r>
      <w:r w:rsidRPr="00E744FC">
        <w:rPr>
          <w:rFonts w:ascii="宋体" w:hAnsi="宋体" w:hint="eastAsia"/>
          <w:kern w:val="36"/>
          <w:sz w:val="24"/>
        </w:rPr>
        <w:t>±0.1℃、湿度传感器</w:t>
      </w:r>
      <w:r w:rsidR="00091D37">
        <w:rPr>
          <w:rFonts w:ascii="宋体" w:hAnsi="宋体" w:hint="eastAsia"/>
          <w:kern w:val="36"/>
          <w:sz w:val="24"/>
        </w:rPr>
        <w:t>最大允许误差不大于</w:t>
      </w:r>
      <w:r w:rsidRPr="00E744FC">
        <w:rPr>
          <w:rFonts w:ascii="宋体" w:hAnsi="宋体" w:hint="eastAsia"/>
          <w:kern w:val="36"/>
          <w:sz w:val="24"/>
        </w:rPr>
        <w:t>±1.5%RH，将试验室的温度、湿度控制器设定到需要校准的温度、湿度工况，使试验室正常工作。待试验室工况稳定后开始读数，每2min记录所有测量点的温度、湿度示值，记录15组数据。</w:t>
      </w:r>
    </w:p>
    <w:p w:rsidR="00B15512" w:rsidRDefault="00B15512" w:rsidP="00E744FC">
      <w:pPr>
        <w:adjustRightInd w:val="0"/>
        <w:snapToGrid w:val="0"/>
        <w:spacing w:line="360" w:lineRule="auto"/>
        <w:rPr>
          <w:rFonts w:ascii="宋体" w:hAnsi="宋体"/>
          <w:kern w:val="36"/>
          <w:sz w:val="24"/>
        </w:rPr>
      </w:pPr>
      <w:r w:rsidRPr="00E744FC">
        <w:rPr>
          <w:rFonts w:ascii="宋体" w:hAnsi="宋体" w:hint="eastAsia"/>
          <w:kern w:val="36"/>
          <w:sz w:val="24"/>
        </w:rPr>
        <w:t>6.</w:t>
      </w:r>
      <w:r w:rsidR="00D9269C" w:rsidRPr="00E744FC">
        <w:rPr>
          <w:rFonts w:ascii="宋体" w:hAnsi="宋体" w:hint="eastAsia"/>
          <w:kern w:val="36"/>
          <w:sz w:val="24"/>
        </w:rPr>
        <w:t>1</w:t>
      </w:r>
      <w:r w:rsidR="006C299D">
        <w:rPr>
          <w:rFonts w:ascii="宋体" w:hAnsi="宋体" w:hint="eastAsia"/>
          <w:kern w:val="36"/>
          <w:sz w:val="24"/>
        </w:rPr>
        <w:t>6</w:t>
      </w:r>
      <w:r w:rsidRPr="00E744FC">
        <w:rPr>
          <w:rFonts w:ascii="宋体" w:hAnsi="宋体" w:hint="eastAsia"/>
          <w:kern w:val="36"/>
          <w:sz w:val="24"/>
        </w:rPr>
        <w:t>.4 数据处理</w:t>
      </w:r>
    </w:p>
    <w:p w:rsidR="00B24445" w:rsidRPr="00B3371C" w:rsidRDefault="00B24445" w:rsidP="00B24445">
      <w:pPr>
        <w:adjustRightInd w:val="0"/>
        <w:snapToGrid w:val="0"/>
        <w:spacing w:line="360" w:lineRule="auto"/>
        <w:ind w:firstLine="465"/>
        <w:rPr>
          <w:rFonts w:ascii="宋体" w:hAnsi="宋体"/>
          <w:kern w:val="36"/>
          <w:sz w:val="24"/>
        </w:rPr>
      </w:pPr>
      <w:r w:rsidRPr="00B3371C">
        <w:rPr>
          <w:rFonts w:ascii="宋体" w:hAnsi="宋体" w:hint="eastAsia"/>
          <w:kern w:val="36"/>
          <w:sz w:val="24"/>
        </w:rPr>
        <w:t>a) 温度偏差计算:</w:t>
      </w:r>
    </w:p>
    <w:p w:rsidR="00B24445" w:rsidRPr="00B3371C" w:rsidRDefault="00B24445" w:rsidP="00B24445">
      <w:pPr>
        <w:adjustRightInd w:val="0"/>
        <w:snapToGrid w:val="0"/>
        <w:spacing w:line="360" w:lineRule="auto"/>
        <w:ind w:firstLine="465"/>
        <w:rPr>
          <w:rFonts w:ascii="宋体" w:hAnsi="宋体"/>
          <w:kern w:val="36"/>
          <w:sz w:val="24"/>
        </w:rPr>
      </w:pPr>
      <w:r w:rsidRPr="00B3371C">
        <w:rPr>
          <w:rFonts w:ascii="宋体" w:hAnsi="宋体" w:hint="eastAsia"/>
          <w:kern w:val="36"/>
          <w:sz w:val="24"/>
        </w:rPr>
        <w:t xml:space="preserve">             </w:t>
      </w:r>
      <w:r w:rsidRPr="00B3371C">
        <w:rPr>
          <w:rFonts w:ascii="宋体" w:hAnsi="宋体"/>
          <w:kern w:val="36"/>
          <w:position w:val="-12"/>
          <w:sz w:val="24"/>
        </w:rPr>
        <w:object w:dxaOrig="1100" w:dyaOrig="360">
          <v:shape id="_x0000_i1106" type="#_x0000_t75" style="width:54.75pt;height:18pt" o:ole="">
            <v:imagedata r:id="rId273" o:title=""/>
          </v:shape>
          <o:OLEObject Type="Embed" ProgID="Equation.3" ShapeID="_x0000_i1106" DrawAspect="Content" ObjectID="_1574666799" r:id="rId274"/>
        </w:object>
      </w:r>
      <w:r w:rsidR="0055459E" w:rsidRPr="00B3371C">
        <w:rPr>
          <w:rFonts w:ascii="宋体" w:hAnsi="宋体" w:hint="eastAsia"/>
          <w:kern w:val="36"/>
          <w:sz w:val="24"/>
        </w:rPr>
        <w:t xml:space="preserve">                                  （30）</w:t>
      </w:r>
    </w:p>
    <w:p w:rsidR="00B24445" w:rsidRPr="00B3371C" w:rsidRDefault="001158FF" w:rsidP="001158FF">
      <w:pPr>
        <w:adjustRightInd w:val="0"/>
        <w:snapToGrid w:val="0"/>
        <w:spacing w:line="360" w:lineRule="auto"/>
        <w:rPr>
          <w:rFonts w:ascii="宋体" w:hAnsi="宋体"/>
          <w:kern w:val="36"/>
          <w:sz w:val="24"/>
        </w:rPr>
      </w:pPr>
      <w:r w:rsidRPr="00B3371C">
        <w:rPr>
          <w:rFonts w:ascii="宋体" w:hAnsi="宋体" w:hint="eastAsia"/>
          <w:kern w:val="36"/>
          <w:sz w:val="24"/>
        </w:rPr>
        <w:t xml:space="preserve">式中:  </w:t>
      </w:r>
      <w:r w:rsidR="00B24445" w:rsidRPr="00B3371C">
        <w:rPr>
          <w:rFonts w:ascii="宋体" w:hAnsi="宋体"/>
          <w:kern w:val="36"/>
          <w:position w:val="-12"/>
          <w:sz w:val="24"/>
        </w:rPr>
        <w:object w:dxaOrig="400" w:dyaOrig="360">
          <v:shape id="_x0000_i1107" type="#_x0000_t75" style="width:20.25pt;height:18pt" o:ole="">
            <v:imagedata r:id="rId275" o:title=""/>
          </v:shape>
          <o:OLEObject Type="Embed" ProgID="Equation.3" ShapeID="_x0000_i1107" DrawAspect="Content" ObjectID="_1574666800" r:id="rId276"/>
        </w:object>
      </w:r>
      <w:r w:rsidR="00B24445" w:rsidRPr="00B3371C">
        <w:rPr>
          <w:rFonts w:ascii="宋体" w:hAnsi="宋体" w:hint="eastAsia"/>
          <w:kern w:val="36"/>
          <w:sz w:val="24"/>
        </w:rPr>
        <w:t>-- 温度偏差, ℃</w:t>
      </w:r>
      <w:r w:rsidRPr="00B3371C">
        <w:rPr>
          <w:rFonts w:ascii="宋体" w:hAnsi="宋体" w:hint="eastAsia"/>
          <w:kern w:val="36"/>
          <w:sz w:val="24"/>
        </w:rPr>
        <w:t>；</w:t>
      </w:r>
    </w:p>
    <w:p w:rsidR="00B24445" w:rsidRPr="00B3371C" w:rsidRDefault="00B24445" w:rsidP="001158FF">
      <w:pPr>
        <w:adjustRightInd w:val="0"/>
        <w:snapToGrid w:val="0"/>
        <w:spacing w:line="360" w:lineRule="auto"/>
        <w:ind w:firstLineChars="342" w:firstLine="821"/>
        <w:rPr>
          <w:rFonts w:ascii="宋体" w:hAnsi="宋体"/>
          <w:kern w:val="36"/>
          <w:sz w:val="24"/>
        </w:rPr>
      </w:pPr>
      <w:r w:rsidRPr="00B3371C">
        <w:rPr>
          <w:rFonts w:ascii="宋体" w:hAnsi="宋体"/>
          <w:kern w:val="36"/>
          <w:position w:val="-12"/>
          <w:sz w:val="24"/>
        </w:rPr>
        <w:object w:dxaOrig="260" w:dyaOrig="360">
          <v:shape id="_x0000_i1108" type="#_x0000_t75" style="width:12.75pt;height:18pt" o:ole="">
            <v:imagedata r:id="rId277" o:title=""/>
          </v:shape>
          <o:OLEObject Type="Embed" ProgID="Equation.3" ShapeID="_x0000_i1108" DrawAspect="Content" ObjectID="_1574666801" r:id="rId278"/>
        </w:object>
      </w:r>
      <w:r w:rsidRPr="00B3371C">
        <w:rPr>
          <w:rFonts w:ascii="宋体" w:hAnsi="宋体" w:hint="eastAsia"/>
          <w:kern w:val="36"/>
          <w:sz w:val="24"/>
        </w:rPr>
        <w:t>-- 设备显示温度平均值, ℃</w:t>
      </w:r>
      <w:r w:rsidR="001158FF" w:rsidRPr="00B3371C">
        <w:rPr>
          <w:rFonts w:ascii="宋体" w:hAnsi="宋体" w:hint="eastAsia"/>
          <w:kern w:val="36"/>
          <w:sz w:val="24"/>
        </w:rPr>
        <w:t>；</w:t>
      </w:r>
    </w:p>
    <w:p w:rsidR="00B24445" w:rsidRPr="00B3371C" w:rsidRDefault="001158FF" w:rsidP="001158FF">
      <w:pPr>
        <w:adjustRightInd w:val="0"/>
        <w:snapToGrid w:val="0"/>
        <w:spacing w:line="360" w:lineRule="auto"/>
        <w:ind w:firstLineChars="342" w:firstLine="821"/>
        <w:rPr>
          <w:rFonts w:ascii="宋体" w:hAnsi="宋体"/>
          <w:kern w:val="36"/>
          <w:sz w:val="24"/>
        </w:rPr>
      </w:pPr>
      <w:r w:rsidRPr="00B3371C">
        <w:rPr>
          <w:rFonts w:ascii="宋体" w:hAnsi="宋体"/>
          <w:kern w:val="36"/>
          <w:position w:val="-12"/>
          <w:sz w:val="24"/>
        </w:rPr>
        <w:object w:dxaOrig="220" w:dyaOrig="360">
          <v:shape id="_x0000_i1109" type="#_x0000_t75" style="width:11.25pt;height:18pt" o:ole="">
            <v:imagedata r:id="rId279" o:title=""/>
          </v:shape>
          <o:OLEObject Type="Embed" ProgID="Equation.3" ShapeID="_x0000_i1109" DrawAspect="Content" ObjectID="_1574666802" r:id="rId280"/>
        </w:object>
      </w:r>
      <w:r w:rsidR="00B24445" w:rsidRPr="00B3371C">
        <w:rPr>
          <w:rFonts w:ascii="宋体" w:hAnsi="宋体" w:hint="eastAsia"/>
          <w:kern w:val="36"/>
          <w:sz w:val="24"/>
        </w:rPr>
        <w:t xml:space="preserve">-- </w:t>
      </w:r>
      <w:r w:rsidRPr="00B3371C">
        <w:rPr>
          <w:rFonts w:ascii="宋体" w:hAnsi="宋体" w:hint="eastAsia"/>
          <w:kern w:val="36"/>
          <w:sz w:val="24"/>
        </w:rPr>
        <w:t>中心点n次测量的温度平均值, ℃。</w:t>
      </w:r>
    </w:p>
    <w:p w:rsidR="001158FF" w:rsidRPr="00B3371C" w:rsidRDefault="001158FF" w:rsidP="001158FF">
      <w:pPr>
        <w:adjustRightInd w:val="0"/>
        <w:snapToGrid w:val="0"/>
        <w:spacing w:line="360" w:lineRule="auto"/>
        <w:ind w:firstLine="465"/>
        <w:rPr>
          <w:rFonts w:ascii="宋体" w:hAnsi="宋体"/>
          <w:kern w:val="36"/>
          <w:sz w:val="24"/>
        </w:rPr>
      </w:pPr>
      <w:r w:rsidRPr="00B3371C">
        <w:rPr>
          <w:rFonts w:ascii="宋体" w:hAnsi="宋体" w:hint="eastAsia"/>
          <w:kern w:val="36"/>
          <w:sz w:val="24"/>
        </w:rPr>
        <w:t>b) 温度波动度计算:</w:t>
      </w:r>
    </w:p>
    <w:p w:rsidR="001158FF" w:rsidRPr="00B3371C" w:rsidRDefault="001158FF" w:rsidP="001158FF">
      <w:pPr>
        <w:adjustRightInd w:val="0"/>
        <w:snapToGrid w:val="0"/>
        <w:spacing w:line="360" w:lineRule="auto"/>
        <w:ind w:firstLine="465"/>
        <w:rPr>
          <w:rFonts w:ascii="宋体" w:hAnsi="宋体"/>
          <w:kern w:val="36"/>
          <w:sz w:val="24"/>
        </w:rPr>
      </w:pPr>
      <w:r w:rsidRPr="00B3371C">
        <w:rPr>
          <w:rFonts w:ascii="宋体" w:hAnsi="宋体" w:hint="eastAsia"/>
          <w:kern w:val="36"/>
          <w:sz w:val="24"/>
        </w:rPr>
        <w:t>工况稳定状态下,工作空间中心点温度随时间的变化量,即中心点在30min内(每2min测试一次)实测最高温度与最低温度之差的一半,冠以</w:t>
      </w:r>
      <w:proofErr w:type="gramStart"/>
      <w:r w:rsidRPr="00B3371C">
        <w:rPr>
          <w:rFonts w:ascii="宋体" w:hAnsi="宋体"/>
          <w:kern w:val="36"/>
          <w:sz w:val="24"/>
        </w:rPr>
        <w:t>”</w:t>
      </w:r>
      <w:proofErr w:type="gramEnd"/>
      <w:r w:rsidRPr="00B3371C">
        <w:rPr>
          <w:rFonts w:ascii="宋体" w:hAnsi="宋体" w:hint="eastAsia"/>
          <w:kern w:val="36"/>
          <w:sz w:val="24"/>
        </w:rPr>
        <w:t>±</w:t>
      </w:r>
      <w:proofErr w:type="gramStart"/>
      <w:r w:rsidRPr="00B3371C">
        <w:rPr>
          <w:rFonts w:ascii="宋体" w:hAnsi="宋体"/>
          <w:kern w:val="36"/>
          <w:sz w:val="24"/>
        </w:rPr>
        <w:t>”</w:t>
      </w:r>
      <w:proofErr w:type="gramEnd"/>
      <w:r w:rsidRPr="00B3371C">
        <w:rPr>
          <w:rFonts w:ascii="宋体" w:hAnsi="宋体" w:hint="eastAsia"/>
          <w:kern w:val="36"/>
          <w:sz w:val="24"/>
        </w:rPr>
        <w:t xml:space="preserve"> 号。</w:t>
      </w:r>
    </w:p>
    <w:p w:rsidR="001158FF" w:rsidRPr="00B3371C" w:rsidRDefault="001158FF" w:rsidP="001158FF">
      <w:pPr>
        <w:adjustRightInd w:val="0"/>
        <w:snapToGrid w:val="0"/>
        <w:spacing w:line="360" w:lineRule="auto"/>
        <w:ind w:firstLine="465"/>
        <w:rPr>
          <w:rFonts w:ascii="宋体" w:hAnsi="宋体"/>
          <w:kern w:val="36"/>
          <w:sz w:val="24"/>
        </w:rPr>
      </w:pPr>
      <w:r w:rsidRPr="00B3371C">
        <w:rPr>
          <w:rFonts w:ascii="宋体" w:hAnsi="宋体" w:hint="eastAsia"/>
          <w:kern w:val="36"/>
          <w:sz w:val="24"/>
        </w:rPr>
        <w:t xml:space="preserve">           </w:t>
      </w:r>
      <w:r w:rsidR="006C5FFB" w:rsidRPr="00B3371C">
        <w:rPr>
          <w:rFonts w:ascii="宋体" w:hAnsi="宋体"/>
          <w:kern w:val="36"/>
          <w:position w:val="-24"/>
          <w:sz w:val="24"/>
        </w:rPr>
        <w:object w:dxaOrig="2060" w:dyaOrig="620">
          <v:shape id="_x0000_i1110" type="#_x0000_t75" style="width:102.75pt;height:30.75pt" o:ole="">
            <v:imagedata r:id="rId281" o:title=""/>
          </v:shape>
          <o:OLEObject Type="Embed" ProgID="Equation.3" ShapeID="_x0000_i1110" DrawAspect="Content" ObjectID="_1574666803" r:id="rId282"/>
        </w:object>
      </w:r>
      <w:r w:rsidR="0055459E" w:rsidRPr="00B3371C">
        <w:rPr>
          <w:rFonts w:ascii="宋体" w:hAnsi="宋体" w:hint="eastAsia"/>
          <w:kern w:val="36"/>
          <w:sz w:val="24"/>
        </w:rPr>
        <w:t xml:space="preserve">                            （31）</w:t>
      </w:r>
    </w:p>
    <w:p w:rsidR="001158FF" w:rsidRPr="00B3371C" w:rsidRDefault="001158FF" w:rsidP="001158FF">
      <w:pPr>
        <w:adjustRightInd w:val="0"/>
        <w:snapToGrid w:val="0"/>
        <w:spacing w:line="360" w:lineRule="auto"/>
        <w:rPr>
          <w:rFonts w:ascii="宋体" w:hAnsi="宋体"/>
          <w:kern w:val="36"/>
          <w:sz w:val="24"/>
        </w:rPr>
      </w:pPr>
      <w:r w:rsidRPr="00B3371C">
        <w:rPr>
          <w:rFonts w:ascii="宋体" w:hAnsi="宋体" w:hint="eastAsia"/>
          <w:kern w:val="36"/>
          <w:sz w:val="24"/>
        </w:rPr>
        <w:t xml:space="preserve">式中: </w:t>
      </w:r>
      <w:r w:rsidRPr="00B3371C">
        <w:rPr>
          <w:rFonts w:ascii="宋体" w:hAnsi="宋体"/>
          <w:kern w:val="36"/>
          <w:position w:val="-14"/>
          <w:sz w:val="24"/>
        </w:rPr>
        <w:object w:dxaOrig="400" w:dyaOrig="380">
          <v:shape id="_x0000_i1111" type="#_x0000_t75" style="width:20.25pt;height:18.75pt" o:ole="">
            <v:imagedata r:id="rId283" o:title=""/>
          </v:shape>
          <o:OLEObject Type="Embed" ProgID="Equation.3" ShapeID="_x0000_i1111" DrawAspect="Content" ObjectID="_1574666804" r:id="rId284"/>
        </w:object>
      </w:r>
      <w:r w:rsidRPr="00B3371C">
        <w:rPr>
          <w:rFonts w:ascii="宋体" w:hAnsi="宋体" w:hint="eastAsia"/>
          <w:kern w:val="36"/>
          <w:sz w:val="24"/>
        </w:rPr>
        <w:t>-- 温度波动度, ℃;</w:t>
      </w:r>
    </w:p>
    <w:p w:rsidR="001158FF" w:rsidRPr="00B3371C" w:rsidRDefault="001158FF" w:rsidP="001158FF">
      <w:pPr>
        <w:adjustRightInd w:val="0"/>
        <w:snapToGrid w:val="0"/>
        <w:spacing w:line="360" w:lineRule="auto"/>
        <w:rPr>
          <w:rFonts w:ascii="宋体" w:hAnsi="宋体"/>
          <w:kern w:val="36"/>
          <w:sz w:val="24"/>
        </w:rPr>
      </w:pPr>
      <w:r w:rsidRPr="00B3371C">
        <w:rPr>
          <w:rFonts w:ascii="宋体" w:hAnsi="宋体" w:hint="eastAsia"/>
          <w:kern w:val="36"/>
          <w:sz w:val="24"/>
        </w:rPr>
        <w:t xml:space="preserve">      </w:t>
      </w:r>
      <w:r w:rsidRPr="00B3371C">
        <w:rPr>
          <w:rFonts w:ascii="宋体" w:hAnsi="宋体"/>
          <w:kern w:val="36"/>
          <w:position w:val="-12"/>
          <w:sz w:val="24"/>
        </w:rPr>
        <w:object w:dxaOrig="480" w:dyaOrig="360">
          <v:shape id="_x0000_i1112" type="#_x0000_t75" style="width:24pt;height:18pt" o:ole="">
            <v:imagedata r:id="rId285" o:title=""/>
          </v:shape>
          <o:OLEObject Type="Embed" ProgID="Equation.3" ShapeID="_x0000_i1112" DrawAspect="Content" ObjectID="_1574666805" r:id="rId286"/>
        </w:object>
      </w:r>
      <w:r w:rsidRPr="00B3371C">
        <w:rPr>
          <w:rFonts w:ascii="宋体" w:hAnsi="宋体" w:hint="eastAsia"/>
          <w:kern w:val="36"/>
          <w:sz w:val="24"/>
        </w:rPr>
        <w:t xml:space="preserve">-- </w:t>
      </w:r>
      <w:r w:rsidR="006C5FFB" w:rsidRPr="00B3371C">
        <w:rPr>
          <w:rFonts w:ascii="宋体" w:hAnsi="宋体" w:hint="eastAsia"/>
          <w:kern w:val="36"/>
          <w:sz w:val="24"/>
        </w:rPr>
        <w:t>中心点n次测量中的最高温度, ℃；</w:t>
      </w:r>
    </w:p>
    <w:p w:rsidR="001158FF" w:rsidRPr="00B3371C" w:rsidRDefault="001158FF" w:rsidP="001158FF">
      <w:pPr>
        <w:adjustRightInd w:val="0"/>
        <w:snapToGrid w:val="0"/>
        <w:spacing w:line="360" w:lineRule="auto"/>
        <w:ind w:firstLineChars="300" w:firstLine="720"/>
        <w:rPr>
          <w:rFonts w:ascii="宋体" w:hAnsi="宋体"/>
          <w:kern w:val="36"/>
          <w:sz w:val="24"/>
        </w:rPr>
      </w:pPr>
      <w:r w:rsidRPr="00B3371C">
        <w:rPr>
          <w:rFonts w:ascii="宋体" w:hAnsi="宋体"/>
          <w:kern w:val="36"/>
          <w:position w:val="-12"/>
          <w:sz w:val="24"/>
        </w:rPr>
        <w:object w:dxaOrig="460" w:dyaOrig="360">
          <v:shape id="_x0000_i1113" type="#_x0000_t75" style="width:23.25pt;height:18pt" o:ole="">
            <v:imagedata r:id="rId287" o:title=""/>
          </v:shape>
          <o:OLEObject Type="Embed" ProgID="Equation.3" ShapeID="_x0000_i1113" DrawAspect="Content" ObjectID="_1574666806" r:id="rId288"/>
        </w:object>
      </w:r>
      <w:r w:rsidRPr="00B3371C">
        <w:rPr>
          <w:rFonts w:ascii="宋体" w:hAnsi="宋体" w:hint="eastAsia"/>
          <w:kern w:val="36"/>
          <w:sz w:val="24"/>
        </w:rPr>
        <w:t>--</w:t>
      </w:r>
      <w:r w:rsidR="006C5FFB" w:rsidRPr="00B3371C">
        <w:rPr>
          <w:rFonts w:ascii="宋体" w:hAnsi="宋体" w:hint="eastAsia"/>
          <w:kern w:val="36"/>
          <w:sz w:val="24"/>
        </w:rPr>
        <w:t xml:space="preserve"> 中心点n次测量中的最低温度, ℃。</w:t>
      </w:r>
    </w:p>
    <w:p w:rsidR="006C5FFB" w:rsidRPr="00B3371C" w:rsidRDefault="006C5FFB" w:rsidP="006C5FFB">
      <w:pPr>
        <w:adjustRightInd w:val="0"/>
        <w:snapToGrid w:val="0"/>
        <w:spacing w:line="360" w:lineRule="auto"/>
        <w:ind w:firstLineChars="177" w:firstLine="425"/>
        <w:rPr>
          <w:rFonts w:ascii="宋体" w:hAnsi="宋体"/>
          <w:kern w:val="36"/>
          <w:sz w:val="24"/>
        </w:rPr>
      </w:pPr>
      <w:r w:rsidRPr="00B3371C">
        <w:rPr>
          <w:rFonts w:ascii="宋体" w:hAnsi="宋体" w:hint="eastAsia"/>
          <w:kern w:val="36"/>
          <w:sz w:val="24"/>
        </w:rPr>
        <w:t>c) 温度均匀度计算:</w:t>
      </w:r>
    </w:p>
    <w:p w:rsidR="006C5FFB" w:rsidRPr="00B3371C" w:rsidRDefault="006C5FFB" w:rsidP="006C5FFB">
      <w:pPr>
        <w:adjustRightInd w:val="0"/>
        <w:snapToGrid w:val="0"/>
        <w:spacing w:line="360" w:lineRule="auto"/>
        <w:ind w:firstLineChars="177" w:firstLine="425"/>
        <w:rPr>
          <w:rFonts w:ascii="宋体" w:hAnsi="宋体"/>
          <w:kern w:val="36"/>
          <w:sz w:val="24"/>
        </w:rPr>
      </w:pPr>
      <w:r w:rsidRPr="00B3371C">
        <w:rPr>
          <w:rFonts w:ascii="宋体" w:hAnsi="宋体" w:hint="eastAsia"/>
          <w:kern w:val="36"/>
          <w:sz w:val="24"/>
        </w:rPr>
        <w:t xml:space="preserve"> 工况在稳定状态下,在30min内(每2min测试一次)每次测试中实测最高温度与最低温度之差的算术平均值。</w:t>
      </w:r>
    </w:p>
    <w:p w:rsidR="006C5FFB" w:rsidRPr="00B3371C" w:rsidRDefault="006C5FFB" w:rsidP="006C5FFB">
      <w:pPr>
        <w:adjustRightInd w:val="0"/>
        <w:snapToGrid w:val="0"/>
        <w:spacing w:line="360" w:lineRule="auto"/>
        <w:ind w:firstLineChars="177" w:firstLine="425"/>
        <w:rPr>
          <w:rFonts w:ascii="宋体" w:hAnsi="宋体"/>
          <w:kern w:val="36"/>
          <w:sz w:val="24"/>
        </w:rPr>
      </w:pPr>
      <w:r w:rsidRPr="00B3371C">
        <w:rPr>
          <w:rFonts w:ascii="宋体" w:hAnsi="宋体" w:hint="eastAsia"/>
          <w:kern w:val="36"/>
          <w:sz w:val="24"/>
        </w:rPr>
        <w:lastRenderedPageBreak/>
        <w:t xml:space="preserve">      </w:t>
      </w:r>
      <w:r w:rsidR="00385C4E" w:rsidRPr="00B3371C">
        <w:rPr>
          <w:rFonts w:ascii="宋体" w:hAnsi="宋体"/>
          <w:kern w:val="36"/>
          <w:position w:val="-24"/>
          <w:sz w:val="24"/>
        </w:rPr>
        <w:object w:dxaOrig="2120" w:dyaOrig="960">
          <v:shape id="_x0000_i1114" type="#_x0000_t75" style="width:105.75pt;height:48pt" o:ole="">
            <v:imagedata r:id="rId289" o:title=""/>
          </v:shape>
          <o:OLEObject Type="Embed" ProgID="Equation.3" ShapeID="_x0000_i1114" DrawAspect="Content" ObjectID="_1574666807" r:id="rId290"/>
        </w:object>
      </w:r>
      <w:r w:rsidR="0055459E" w:rsidRPr="00B3371C">
        <w:rPr>
          <w:rFonts w:ascii="宋体" w:hAnsi="宋体" w:hint="eastAsia"/>
          <w:kern w:val="36"/>
          <w:sz w:val="24"/>
        </w:rPr>
        <w:t xml:space="preserve">                                （32）</w:t>
      </w:r>
    </w:p>
    <w:p w:rsidR="00385C4E" w:rsidRPr="00B3371C" w:rsidRDefault="00385C4E" w:rsidP="00385C4E">
      <w:pPr>
        <w:adjustRightInd w:val="0"/>
        <w:snapToGrid w:val="0"/>
        <w:spacing w:line="360" w:lineRule="auto"/>
        <w:rPr>
          <w:rFonts w:ascii="宋体" w:hAnsi="宋体"/>
          <w:kern w:val="36"/>
          <w:sz w:val="24"/>
        </w:rPr>
      </w:pPr>
      <w:r w:rsidRPr="00B3371C">
        <w:rPr>
          <w:rFonts w:ascii="宋体" w:hAnsi="宋体" w:hint="eastAsia"/>
          <w:kern w:val="36"/>
          <w:sz w:val="24"/>
        </w:rPr>
        <w:t>式中：</w:t>
      </w:r>
      <w:r w:rsidRPr="00B3371C">
        <w:rPr>
          <w:rFonts w:ascii="宋体" w:hAnsi="宋体"/>
          <w:kern w:val="36"/>
          <w:position w:val="-12"/>
          <w:sz w:val="24"/>
        </w:rPr>
        <w:object w:dxaOrig="360" w:dyaOrig="360">
          <v:shape id="_x0000_i1115" type="#_x0000_t75" style="width:18pt;height:18pt" o:ole="">
            <v:imagedata r:id="rId291" o:title=""/>
          </v:shape>
          <o:OLEObject Type="Embed" ProgID="Equation.3" ShapeID="_x0000_i1115" DrawAspect="Content" ObjectID="_1574666808" r:id="rId292"/>
        </w:object>
      </w:r>
      <w:r w:rsidRPr="00B3371C">
        <w:rPr>
          <w:rFonts w:ascii="宋体" w:hAnsi="宋体" w:hint="eastAsia"/>
          <w:kern w:val="36"/>
          <w:sz w:val="24"/>
        </w:rPr>
        <w:t xml:space="preserve"> -- 温度均匀度，℃；</w:t>
      </w:r>
    </w:p>
    <w:p w:rsidR="00385C4E" w:rsidRPr="00B3371C" w:rsidRDefault="00385C4E" w:rsidP="00385C4E">
      <w:pPr>
        <w:adjustRightInd w:val="0"/>
        <w:snapToGrid w:val="0"/>
        <w:spacing w:line="360" w:lineRule="auto"/>
        <w:rPr>
          <w:rFonts w:ascii="宋体" w:hAnsi="宋体"/>
          <w:kern w:val="36"/>
          <w:sz w:val="24"/>
        </w:rPr>
      </w:pPr>
      <w:r w:rsidRPr="00B3371C">
        <w:rPr>
          <w:rFonts w:ascii="宋体" w:hAnsi="宋体" w:hint="eastAsia"/>
          <w:kern w:val="36"/>
          <w:sz w:val="24"/>
        </w:rPr>
        <w:t xml:space="preserve">       </w:t>
      </w:r>
      <w:r w:rsidRPr="00B3371C">
        <w:rPr>
          <w:rFonts w:ascii="宋体" w:hAnsi="宋体"/>
          <w:kern w:val="36"/>
          <w:position w:val="-6"/>
          <w:sz w:val="24"/>
        </w:rPr>
        <w:object w:dxaOrig="200" w:dyaOrig="220">
          <v:shape id="_x0000_i1116" type="#_x0000_t75" style="width:9.75pt;height:11.25pt" o:ole="">
            <v:imagedata r:id="rId293" o:title=""/>
          </v:shape>
          <o:OLEObject Type="Embed" ProgID="Equation.3" ShapeID="_x0000_i1116" DrawAspect="Content" ObjectID="_1574666809" r:id="rId294"/>
        </w:object>
      </w:r>
      <w:r w:rsidRPr="00B3371C">
        <w:rPr>
          <w:rFonts w:ascii="宋体" w:hAnsi="宋体" w:hint="eastAsia"/>
          <w:kern w:val="36"/>
          <w:sz w:val="24"/>
        </w:rPr>
        <w:t xml:space="preserve"> -- 测量次数；</w:t>
      </w:r>
    </w:p>
    <w:p w:rsidR="006C5FFB" w:rsidRPr="00B3371C" w:rsidRDefault="00385C4E" w:rsidP="006C5FFB">
      <w:pPr>
        <w:adjustRightInd w:val="0"/>
        <w:snapToGrid w:val="0"/>
        <w:spacing w:line="360" w:lineRule="auto"/>
        <w:ind w:firstLineChars="177" w:firstLine="425"/>
        <w:rPr>
          <w:rFonts w:ascii="宋体" w:hAnsi="宋体"/>
          <w:kern w:val="36"/>
          <w:sz w:val="24"/>
        </w:rPr>
      </w:pPr>
      <w:r w:rsidRPr="00B3371C">
        <w:rPr>
          <w:rFonts w:ascii="宋体" w:hAnsi="宋体" w:hint="eastAsia"/>
          <w:kern w:val="36"/>
          <w:sz w:val="24"/>
        </w:rPr>
        <w:t xml:space="preserve">   </w:t>
      </w:r>
      <w:r w:rsidRPr="00B3371C">
        <w:rPr>
          <w:rFonts w:ascii="宋体" w:hAnsi="宋体"/>
          <w:kern w:val="36"/>
          <w:position w:val="-12"/>
          <w:sz w:val="24"/>
        </w:rPr>
        <w:object w:dxaOrig="440" w:dyaOrig="360">
          <v:shape id="_x0000_i1117" type="#_x0000_t75" style="width:21.75pt;height:18pt" o:ole="">
            <v:imagedata r:id="rId295" o:title=""/>
          </v:shape>
          <o:OLEObject Type="Embed" ProgID="Equation.3" ShapeID="_x0000_i1117" DrawAspect="Content" ObjectID="_1574666810" r:id="rId296"/>
        </w:object>
      </w:r>
      <w:r w:rsidRPr="00B3371C">
        <w:rPr>
          <w:rFonts w:ascii="宋体" w:hAnsi="宋体" w:hint="eastAsia"/>
          <w:kern w:val="36"/>
          <w:sz w:val="24"/>
        </w:rPr>
        <w:t>-- 各测量点在第</w:t>
      </w:r>
      <w:r w:rsidRPr="00B3371C">
        <w:rPr>
          <w:rFonts w:ascii="宋体" w:hAnsi="宋体"/>
          <w:kern w:val="36"/>
          <w:position w:val="-6"/>
          <w:sz w:val="24"/>
        </w:rPr>
        <w:object w:dxaOrig="139" w:dyaOrig="260">
          <v:shape id="_x0000_i1118" type="#_x0000_t75" style="width:6.75pt;height:12.75pt" o:ole="">
            <v:imagedata r:id="rId297" o:title=""/>
          </v:shape>
          <o:OLEObject Type="Embed" ProgID="Equation.3" ShapeID="_x0000_i1118" DrawAspect="Content" ObjectID="_1574666811" r:id="rId298"/>
        </w:object>
      </w:r>
      <w:r w:rsidRPr="00B3371C">
        <w:rPr>
          <w:rFonts w:ascii="宋体" w:hAnsi="宋体" w:hint="eastAsia"/>
          <w:kern w:val="36"/>
          <w:sz w:val="24"/>
        </w:rPr>
        <w:t>次测得的最高温度, ℃；</w:t>
      </w:r>
    </w:p>
    <w:p w:rsidR="00385C4E" w:rsidRPr="00B3371C" w:rsidRDefault="00385C4E" w:rsidP="00385C4E">
      <w:pPr>
        <w:adjustRightInd w:val="0"/>
        <w:snapToGrid w:val="0"/>
        <w:spacing w:line="360" w:lineRule="auto"/>
        <w:ind w:firstLineChars="327" w:firstLine="785"/>
        <w:rPr>
          <w:rFonts w:ascii="宋体" w:hAnsi="宋体"/>
          <w:kern w:val="36"/>
          <w:sz w:val="24"/>
        </w:rPr>
      </w:pPr>
      <w:r w:rsidRPr="00B3371C">
        <w:rPr>
          <w:rFonts w:ascii="宋体" w:hAnsi="宋体"/>
          <w:kern w:val="36"/>
          <w:position w:val="-12"/>
          <w:sz w:val="24"/>
        </w:rPr>
        <w:object w:dxaOrig="420" w:dyaOrig="360">
          <v:shape id="_x0000_i1119" type="#_x0000_t75" style="width:21pt;height:18pt" o:ole="">
            <v:imagedata r:id="rId299" o:title=""/>
          </v:shape>
          <o:OLEObject Type="Embed" ProgID="Equation.3" ShapeID="_x0000_i1119" DrawAspect="Content" ObjectID="_1574666812" r:id="rId300"/>
        </w:object>
      </w:r>
      <w:r w:rsidRPr="00B3371C">
        <w:rPr>
          <w:rFonts w:ascii="宋体" w:hAnsi="宋体" w:hint="eastAsia"/>
          <w:kern w:val="36"/>
          <w:sz w:val="24"/>
        </w:rPr>
        <w:t>-- 各测量点在第</w:t>
      </w:r>
      <w:r w:rsidRPr="00B3371C">
        <w:rPr>
          <w:rFonts w:ascii="宋体" w:hAnsi="宋体"/>
          <w:kern w:val="36"/>
          <w:position w:val="-6"/>
          <w:sz w:val="24"/>
        </w:rPr>
        <w:object w:dxaOrig="139" w:dyaOrig="260">
          <v:shape id="_x0000_i1120" type="#_x0000_t75" style="width:6.75pt;height:12.75pt" o:ole="">
            <v:imagedata r:id="rId301" o:title=""/>
          </v:shape>
          <o:OLEObject Type="Embed" ProgID="Equation.3" ShapeID="_x0000_i1120" DrawAspect="Content" ObjectID="_1574666813" r:id="rId302"/>
        </w:object>
      </w:r>
      <w:r w:rsidRPr="00B3371C">
        <w:rPr>
          <w:rFonts w:ascii="宋体" w:hAnsi="宋体" w:hint="eastAsia"/>
          <w:kern w:val="36"/>
          <w:sz w:val="24"/>
        </w:rPr>
        <w:t>次测得的最低温度, ℃。</w:t>
      </w:r>
    </w:p>
    <w:p w:rsidR="00385C4E" w:rsidRPr="00B3371C" w:rsidRDefault="00385C4E" w:rsidP="00385C4E">
      <w:pPr>
        <w:adjustRightInd w:val="0"/>
        <w:snapToGrid w:val="0"/>
        <w:spacing w:line="360" w:lineRule="auto"/>
        <w:ind w:firstLine="465"/>
        <w:rPr>
          <w:rFonts w:ascii="宋体" w:hAnsi="宋体"/>
          <w:kern w:val="36"/>
          <w:sz w:val="24"/>
        </w:rPr>
      </w:pPr>
      <w:r w:rsidRPr="00B3371C">
        <w:rPr>
          <w:rFonts w:ascii="宋体" w:hAnsi="宋体" w:hint="eastAsia"/>
          <w:kern w:val="36"/>
          <w:sz w:val="24"/>
        </w:rPr>
        <w:t>d) 相对湿度偏差计算:</w:t>
      </w:r>
    </w:p>
    <w:p w:rsidR="00385C4E" w:rsidRPr="00B3371C" w:rsidRDefault="00385C4E" w:rsidP="00385C4E">
      <w:pPr>
        <w:adjustRightInd w:val="0"/>
        <w:snapToGrid w:val="0"/>
        <w:spacing w:line="360" w:lineRule="auto"/>
        <w:ind w:firstLine="465"/>
        <w:rPr>
          <w:rFonts w:ascii="宋体" w:hAnsi="宋体"/>
          <w:kern w:val="36"/>
          <w:sz w:val="24"/>
        </w:rPr>
      </w:pPr>
      <w:r w:rsidRPr="00B3371C">
        <w:rPr>
          <w:rFonts w:ascii="宋体" w:hAnsi="宋体" w:hint="eastAsia"/>
          <w:kern w:val="36"/>
          <w:sz w:val="24"/>
        </w:rPr>
        <w:t xml:space="preserve">             </w:t>
      </w:r>
      <w:r w:rsidRPr="00B3371C">
        <w:rPr>
          <w:rFonts w:ascii="宋体" w:hAnsi="宋体"/>
          <w:kern w:val="36"/>
          <w:position w:val="-12"/>
          <w:sz w:val="24"/>
        </w:rPr>
        <w:object w:dxaOrig="1200" w:dyaOrig="360">
          <v:shape id="_x0000_i1121" type="#_x0000_t75" style="width:60pt;height:18pt" o:ole="">
            <v:imagedata r:id="rId303" o:title=""/>
          </v:shape>
          <o:OLEObject Type="Embed" ProgID="Equation.3" ShapeID="_x0000_i1121" DrawAspect="Content" ObjectID="_1574666814" r:id="rId304"/>
        </w:object>
      </w:r>
      <w:r w:rsidR="0055459E" w:rsidRPr="00B3371C">
        <w:rPr>
          <w:rFonts w:ascii="宋体" w:hAnsi="宋体" w:hint="eastAsia"/>
          <w:kern w:val="36"/>
          <w:sz w:val="24"/>
        </w:rPr>
        <w:t xml:space="preserve">                                （33）</w:t>
      </w:r>
    </w:p>
    <w:p w:rsidR="00385C4E" w:rsidRPr="00B3371C" w:rsidRDefault="00385C4E" w:rsidP="00385C4E">
      <w:pPr>
        <w:adjustRightInd w:val="0"/>
        <w:snapToGrid w:val="0"/>
        <w:spacing w:line="360" w:lineRule="auto"/>
        <w:rPr>
          <w:rFonts w:ascii="宋体" w:hAnsi="宋体"/>
          <w:kern w:val="36"/>
          <w:sz w:val="24"/>
        </w:rPr>
      </w:pPr>
      <w:r w:rsidRPr="00B3371C">
        <w:rPr>
          <w:rFonts w:ascii="宋体" w:hAnsi="宋体" w:hint="eastAsia"/>
          <w:kern w:val="36"/>
          <w:sz w:val="24"/>
        </w:rPr>
        <w:t xml:space="preserve">式中:  </w:t>
      </w:r>
      <w:r w:rsidRPr="00B3371C">
        <w:rPr>
          <w:rFonts w:ascii="宋体" w:hAnsi="宋体"/>
          <w:kern w:val="36"/>
          <w:position w:val="-12"/>
          <w:sz w:val="24"/>
        </w:rPr>
        <w:object w:dxaOrig="420" w:dyaOrig="360">
          <v:shape id="_x0000_i1122" type="#_x0000_t75" style="width:21pt;height:18pt" o:ole="">
            <v:imagedata r:id="rId305" o:title=""/>
          </v:shape>
          <o:OLEObject Type="Embed" ProgID="Equation.3" ShapeID="_x0000_i1122" DrawAspect="Content" ObjectID="_1574666815" r:id="rId306"/>
        </w:object>
      </w:r>
      <w:r w:rsidRPr="00B3371C">
        <w:rPr>
          <w:rFonts w:ascii="宋体" w:hAnsi="宋体" w:hint="eastAsia"/>
          <w:kern w:val="36"/>
          <w:sz w:val="24"/>
        </w:rPr>
        <w:t>-- 湿度偏差, %RH；</w:t>
      </w:r>
    </w:p>
    <w:p w:rsidR="00385C4E" w:rsidRPr="00B3371C" w:rsidRDefault="00385C4E" w:rsidP="00385C4E">
      <w:pPr>
        <w:adjustRightInd w:val="0"/>
        <w:snapToGrid w:val="0"/>
        <w:spacing w:line="360" w:lineRule="auto"/>
        <w:ind w:firstLineChars="342" w:firstLine="821"/>
        <w:rPr>
          <w:rFonts w:ascii="宋体" w:hAnsi="宋体"/>
          <w:kern w:val="36"/>
          <w:sz w:val="24"/>
        </w:rPr>
      </w:pPr>
      <w:r w:rsidRPr="00B3371C">
        <w:rPr>
          <w:rFonts w:ascii="宋体" w:hAnsi="宋体"/>
          <w:kern w:val="36"/>
          <w:position w:val="-12"/>
          <w:sz w:val="24"/>
        </w:rPr>
        <w:object w:dxaOrig="300" w:dyaOrig="360">
          <v:shape id="_x0000_i1123" type="#_x0000_t75" style="width:15pt;height:18pt" o:ole="">
            <v:imagedata r:id="rId307" o:title=""/>
          </v:shape>
          <o:OLEObject Type="Embed" ProgID="Equation.3" ShapeID="_x0000_i1123" DrawAspect="Content" ObjectID="_1574666816" r:id="rId308"/>
        </w:object>
      </w:r>
      <w:r w:rsidRPr="00B3371C">
        <w:rPr>
          <w:rFonts w:ascii="宋体" w:hAnsi="宋体" w:hint="eastAsia"/>
          <w:kern w:val="36"/>
          <w:sz w:val="24"/>
        </w:rPr>
        <w:t>-- 设备显示湿度平均值, %RH；</w:t>
      </w:r>
    </w:p>
    <w:p w:rsidR="00385C4E" w:rsidRPr="00B3371C" w:rsidRDefault="0039022F" w:rsidP="00385C4E">
      <w:pPr>
        <w:adjustRightInd w:val="0"/>
        <w:snapToGrid w:val="0"/>
        <w:spacing w:line="360" w:lineRule="auto"/>
        <w:ind w:firstLineChars="342" w:firstLine="821"/>
        <w:rPr>
          <w:rFonts w:ascii="宋体" w:hAnsi="宋体"/>
          <w:kern w:val="36"/>
          <w:sz w:val="24"/>
        </w:rPr>
      </w:pPr>
      <w:r w:rsidRPr="00B3371C">
        <w:rPr>
          <w:rFonts w:ascii="宋体" w:hAnsi="宋体"/>
          <w:kern w:val="36"/>
          <w:position w:val="-12"/>
          <w:sz w:val="24"/>
        </w:rPr>
        <w:object w:dxaOrig="260" w:dyaOrig="360">
          <v:shape id="_x0000_i1124" type="#_x0000_t75" style="width:12.75pt;height:18pt" o:ole="">
            <v:imagedata r:id="rId309" o:title=""/>
          </v:shape>
          <o:OLEObject Type="Embed" ProgID="Equation.3" ShapeID="_x0000_i1124" DrawAspect="Content" ObjectID="_1574666817" r:id="rId310"/>
        </w:object>
      </w:r>
      <w:r w:rsidR="00385C4E" w:rsidRPr="00B3371C">
        <w:rPr>
          <w:rFonts w:ascii="宋体" w:hAnsi="宋体" w:hint="eastAsia"/>
          <w:kern w:val="36"/>
          <w:sz w:val="24"/>
        </w:rPr>
        <w:t>-- 中心点n次测量的湿度平均值, %RH。</w:t>
      </w:r>
    </w:p>
    <w:p w:rsidR="00385C4E" w:rsidRPr="00B3371C" w:rsidRDefault="0039022F" w:rsidP="00385C4E">
      <w:pPr>
        <w:adjustRightInd w:val="0"/>
        <w:snapToGrid w:val="0"/>
        <w:spacing w:line="360" w:lineRule="auto"/>
        <w:ind w:firstLine="465"/>
        <w:rPr>
          <w:rFonts w:ascii="宋体" w:hAnsi="宋体"/>
          <w:kern w:val="36"/>
          <w:sz w:val="24"/>
        </w:rPr>
      </w:pPr>
      <w:r w:rsidRPr="00B3371C">
        <w:rPr>
          <w:rFonts w:ascii="宋体" w:hAnsi="宋体" w:hint="eastAsia"/>
          <w:kern w:val="36"/>
          <w:sz w:val="24"/>
        </w:rPr>
        <w:t>e</w:t>
      </w:r>
      <w:r w:rsidR="00385C4E" w:rsidRPr="00B3371C">
        <w:rPr>
          <w:rFonts w:ascii="宋体" w:hAnsi="宋体" w:hint="eastAsia"/>
          <w:kern w:val="36"/>
          <w:sz w:val="24"/>
        </w:rPr>
        <w:t>) 相对湿度波动度计算:</w:t>
      </w:r>
    </w:p>
    <w:p w:rsidR="00385C4E" w:rsidRPr="00B3371C" w:rsidRDefault="00385C4E" w:rsidP="00385C4E">
      <w:pPr>
        <w:adjustRightInd w:val="0"/>
        <w:snapToGrid w:val="0"/>
        <w:spacing w:line="360" w:lineRule="auto"/>
        <w:ind w:firstLine="465"/>
        <w:rPr>
          <w:rFonts w:ascii="宋体" w:hAnsi="宋体"/>
          <w:kern w:val="36"/>
          <w:sz w:val="24"/>
        </w:rPr>
      </w:pPr>
      <w:r w:rsidRPr="00B3371C">
        <w:rPr>
          <w:rFonts w:ascii="宋体" w:hAnsi="宋体" w:hint="eastAsia"/>
          <w:kern w:val="36"/>
          <w:sz w:val="24"/>
        </w:rPr>
        <w:t>工况稳定状态下,工作空间中心点</w:t>
      </w:r>
      <w:r w:rsidR="0039022F" w:rsidRPr="00B3371C">
        <w:rPr>
          <w:rFonts w:ascii="宋体" w:hAnsi="宋体" w:hint="eastAsia"/>
          <w:kern w:val="36"/>
          <w:sz w:val="24"/>
        </w:rPr>
        <w:t>湿度</w:t>
      </w:r>
      <w:r w:rsidRPr="00B3371C">
        <w:rPr>
          <w:rFonts w:ascii="宋体" w:hAnsi="宋体" w:hint="eastAsia"/>
          <w:kern w:val="36"/>
          <w:sz w:val="24"/>
        </w:rPr>
        <w:t>随时间的变化量,即中心点在30min内(每2min测试一次)实测最高</w:t>
      </w:r>
      <w:r w:rsidR="0039022F" w:rsidRPr="00B3371C">
        <w:rPr>
          <w:rFonts w:ascii="宋体" w:hAnsi="宋体" w:hint="eastAsia"/>
          <w:kern w:val="36"/>
          <w:sz w:val="24"/>
        </w:rPr>
        <w:t>湿度</w:t>
      </w:r>
      <w:r w:rsidRPr="00B3371C">
        <w:rPr>
          <w:rFonts w:ascii="宋体" w:hAnsi="宋体" w:hint="eastAsia"/>
          <w:kern w:val="36"/>
          <w:sz w:val="24"/>
        </w:rPr>
        <w:t>与最低</w:t>
      </w:r>
      <w:r w:rsidR="0039022F" w:rsidRPr="00B3371C">
        <w:rPr>
          <w:rFonts w:ascii="宋体" w:hAnsi="宋体" w:hint="eastAsia"/>
          <w:kern w:val="36"/>
          <w:sz w:val="24"/>
        </w:rPr>
        <w:t>湿度</w:t>
      </w:r>
      <w:r w:rsidRPr="00B3371C">
        <w:rPr>
          <w:rFonts w:ascii="宋体" w:hAnsi="宋体" w:hint="eastAsia"/>
          <w:kern w:val="36"/>
          <w:sz w:val="24"/>
        </w:rPr>
        <w:t>之差的一半,冠以</w:t>
      </w:r>
      <w:proofErr w:type="gramStart"/>
      <w:r w:rsidRPr="00B3371C">
        <w:rPr>
          <w:rFonts w:ascii="宋体" w:hAnsi="宋体"/>
          <w:kern w:val="36"/>
          <w:sz w:val="24"/>
        </w:rPr>
        <w:t>”</w:t>
      </w:r>
      <w:proofErr w:type="gramEnd"/>
      <w:r w:rsidRPr="00B3371C">
        <w:rPr>
          <w:rFonts w:ascii="宋体" w:hAnsi="宋体" w:hint="eastAsia"/>
          <w:kern w:val="36"/>
          <w:sz w:val="24"/>
        </w:rPr>
        <w:t>±</w:t>
      </w:r>
      <w:proofErr w:type="gramStart"/>
      <w:r w:rsidRPr="00B3371C">
        <w:rPr>
          <w:rFonts w:ascii="宋体" w:hAnsi="宋体"/>
          <w:kern w:val="36"/>
          <w:sz w:val="24"/>
        </w:rPr>
        <w:t>”</w:t>
      </w:r>
      <w:proofErr w:type="gramEnd"/>
      <w:r w:rsidRPr="00B3371C">
        <w:rPr>
          <w:rFonts w:ascii="宋体" w:hAnsi="宋体" w:hint="eastAsia"/>
          <w:kern w:val="36"/>
          <w:sz w:val="24"/>
        </w:rPr>
        <w:t xml:space="preserve"> 号。</w:t>
      </w:r>
    </w:p>
    <w:p w:rsidR="00385C4E" w:rsidRPr="00B3371C" w:rsidRDefault="00385C4E" w:rsidP="00385C4E">
      <w:pPr>
        <w:adjustRightInd w:val="0"/>
        <w:snapToGrid w:val="0"/>
        <w:spacing w:line="360" w:lineRule="auto"/>
        <w:ind w:firstLine="465"/>
        <w:rPr>
          <w:rFonts w:ascii="宋体" w:hAnsi="宋体"/>
          <w:kern w:val="36"/>
          <w:sz w:val="24"/>
        </w:rPr>
      </w:pPr>
      <w:r w:rsidRPr="00B3371C">
        <w:rPr>
          <w:rFonts w:ascii="宋体" w:hAnsi="宋体" w:hint="eastAsia"/>
          <w:kern w:val="36"/>
          <w:sz w:val="24"/>
        </w:rPr>
        <w:t xml:space="preserve">           </w:t>
      </w:r>
      <w:r w:rsidR="0039022F" w:rsidRPr="00B3371C">
        <w:rPr>
          <w:rFonts w:ascii="宋体" w:hAnsi="宋体"/>
          <w:kern w:val="36"/>
          <w:position w:val="-24"/>
          <w:sz w:val="24"/>
        </w:rPr>
        <w:object w:dxaOrig="2180" w:dyaOrig="620">
          <v:shape id="_x0000_i1125" type="#_x0000_t75" style="width:108.75pt;height:30.75pt" o:ole="">
            <v:imagedata r:id="rId311" o:title=""/>
          </v:shape>
          <o:OLEObject Type="Embed" ProgID="Equation.3" ShapeID="_x0000_i1125" DrawAspect="Content" ObjectID="_1574666818" r:id="rId312"/>
        </w:object>
      </w:r>
      <w:r w:rsidR="0055459E" w:rsidRPr="00B3371C">
        <w:rPr>
          <w:rFonts w:ascii="宋体" w:hAnsi="宋体" w:hint="eastAsia"/>
          <w:kern w:val="36"/>
          <w:sz w:val="24"/>
        </w:rPr>
        <w:t xml:space="preserve">                          （34）</w:t>
      </w:r>
    </w:p>
    <w:p w:rsidR="00385C4E" w:rsidRPr="00B3371C" w:rsidRDefault="00385C4E" w:rsidP="00385C4E">
      <w:pPr>
        <w:adjustRightInd w:val="0"/>
        <w:snapToGrid w:val="0"/>
        <w:spacing w:line="360" w:lineRule="auto"/>
        <w:rPr>
          <w:rFonts w:ascii="宋体" w:hAnsi="宋体"/>
          <w:kern w:val="36"/>
          <w:sz w:val="24"/>
        </w:rPr>
      </w:pPr>
      <w:r w:rsidRPr="00B3371C">
        <w:rPr>
          <w:rFonts w:ascii="宋体" w:hAnsi="宋体" w:hint="eastAsia"/>
          <w:kern w:val="36"/>
          <w:sz w:val="24"/>
        </w:rPr>
        <w:t xml:space="preserve">式中: </w:t>
      </w:r>
      <w:r w:rsidR="0039022F" w:rsidRPr="00B3371C">
        <w:rPr>
          <w:rFonts w:ascii="宋体" w:hAnsi="宋体"/>
          <w:kern w:val="36"/>
          <w:position w:val="-14"/>
          <w:sz w:val="24"/>
        </w:rPr>
        <w:object w:dxaOrig="440" w:dyaOrig="380">
          <v:shape id="_x0000_i1126" type="#_x0000_t75" style="width:21.75pt;height:18.75pt" o:ole="">
            <v:imagedata r:id="rId313" o:title=""/>
          </v:shape>
          <o:OLEObject Type="Embed" ProgID="Equation.3" ShapeID="_x0000_i1126" DrawAspect="Content" ObjectID="_1574666819" r:id="rId314"/>
        </w:object>
      </w:r>
      <w:r w:rsidRPr="00B3371C">
        <w:rPr>
          <w:rFonts w:ascii="宋体" w:hAnsi="宋体" w:hint="eastAsia"/>
          <w:kern w:val="36"/>
          <w:sz w:val="24"/>
        </w:rPr>
        <w:t xml:space="preserve">-- </w:t>
      </w:r>
      <w:r w:rsidR="0039022F" w:rsidRPr="00B3371C">
        <w:rPr>
          <w:rFonts w:ascii="宋体" w:hAnsi="宋体" w:hint="eastAsia"/>
          <w:kern w:val="36"/>
          <w:sz w:val="24"/>
        </w:rPr>
        <w:t>湿度</w:t>
      </w:r>
      <w:r w:rsidRPr="00B3371C">
        <w:rPr>
          <w:rFonts w:ascii="宋体" w:hAnsi="宋体" w:hint="eastAsia"/>
          <w:kern w:val="36"/>
          <w:sz w:val="24"/>
        </w:rPr>
        <w:t xml:space="preserve">波动度, </w:t>
      </w:r>
      <w:r w:rsidR="0039022F" w:rsidRPr="00B3371C">
        <w:rPr>
          <w:rFonts w:ascii="宋体" w:hAnsi="宋体" w:hint="eastAsia"/>
          <w:kern w:val="36"/>
          <w:sz w:val="24"/>
        </w:rPr>
        <w:t>%RH</w:t>
      </w:r>
      <w:r w:rsidRPr="00B3371C">
        <w:rPr>
          <w:rFonts w:ascii="宋体" w:hAnsi="宋体" w:hint="eastAsia"/>
          <w:kern w:val="36"/>
          <w:sz w:val="24"/>
        </w:rPr>
        <w:t>;</w:t>
      </w:r>
    </w:p>
    <w:p w:rsidR="00385C4E" w:rsidRPr="00B3371C" w:rsidRDefault="00385C4E" w:rsidP="00385C4E">
      <w:pPr>
        <w:adjustRightInd w:val="0"/>
        <w:snapToGrid w:val="0"/>
        <w:spacing w:line="360" w:lineRule="auto"/>
        <w:rPr>
          <w:rFonts w:ascii="宋体" w:hAnsi="宋体"/>
          <w:kern w:val="36"/>
          <w:sz w:val="24"/>
        </w:rPr>
      </w:pPr>
      <w:r w:rsidRPr="00B3371C">
        <w:rPr>
          <w:rFonts w:ascii="宋体" w:hAnsi="宋体" w:hint="eastAsia"/>
          <w:kern w:val="36"/>
          <w:sz w:val="24"/>
        </w:rPr>
        <w:t xml:space="preserve">      </w:t>
      </w:r>
      <w:r w:rsidR="0039022F" w:rsidRPr="00B3371C">
        <w:rPr>
          <w:rFonts w:ascii="宋体" w:hAnsi="宋体"/>
          <w:kern w:val="36"/>
          <w:position w:val="-12"/>
          <w:sz w:val="24"/>
        </w:rPr>
        <w:object w:dxaOrig="520" w:dyaOrig="360">
          <v:shape id="_x0000_i1127" type="#_x0000_t75" style="width:26.25pt;height:18pt" o:ole="">
            <v:imagedata r:id="rId315" o:title=""/>
          </v:shape>
          <o:OLEObject Type="Embed" ProgID="Equation.3" ShapeID="_x0000_i1127" DrawAspect="Content" ObjectID="_1574666820" r:id="rId316"/>
        </w:object>
      </w:r>
      <w:r w:rsidRPr="00B3371C">
        <w:rPr>
          <w:rFonts w:ascii="宋体" w:hAnsi="宋体" w:hint="eastAsia"/>
          <w:kern w:val="36"/>
          <w:sz w:val="24"/>
        </w:rPr>
        <w:t>-- 中心点n次测量中的最高</w:t>
      </w:r>
      <w:r w:rsidR="0039022F" w:rsidRPr="00B3371C">
        <w:rPr>
          <w:rFonts w:ascii="宋体" w:hAnsi="宋体" w:hint="eastAsia"/>
          <w:kern w:val="36"/>
          <w:sz w:val="24"/>
        </w:rPr>
        <w:t>湿度</w:t>
      </w:r>
      <w:r w:rsidRPr="00B3371C">
        <w:rPr>
          <w:rFonts w:ascii="宋体" w:hAnsi="宋体" w:hint="eastAsia"/>
          <w:kern w:val="36"/>
          <w:sz w:val="24"/>
        </w:rPr>
        <w:t xml:space="preserve">, </w:t>
      </w:r>
      <w:r w:rsidR="0039022F" w:rsidRPr="00B3371C">
        <w:rPr>
          <w:rFonts w:ascii="宋体" w:hAnsi="宋体" w:hint="eastAsia"/>
          <w:kern w:val="36"/>
          <w:sz w:val="24"/>
        </w:rPr>
        <w:t>%RH</w:t>
      </w:r>
      <w:r w:rsidRPr="00B3371C">
        <w:rPr>
          <w:rFonts w:ascii="宋体" w:hAnsi="宋体" w:hint="eastAsia"/>
          <w:kern w:val="36"/>
          <w:sz w:val="24"/>
        </w:rPr>
        <w:t>；</w:t>
      </w:r>
    </w:p>
    <w:p w:rsidR="00385C4E" w:rsidRPr="00B3371C" w:rsidRDefault="0039022F" w:rsidP="00385C4E">
      <w:pPr>
        <w:adjustRightInd w:val="0"/>
        <w:snapToGrid w:val="0"/>
        <w:spacing w:line="360" w:lineRule="auto"/>
        <w:ind w:firstLineChars="300" w:firstLine="720"/>
        <w:rPr>
          <w:rFonts w:ascii="宋体" w:hAnsi="宋体"/>
          <w:kern w:val="36"/>
          <w:sz w:val="24"/>
        </w:rPr>
      </w:pPr>
      <w:r w:rsidRPr="00B3371C">
        <w:rPr>
          <w:rFonts w:ascii="宋体" w:hAnsi="宋体"/>
          <w:kern w:val="36"/>
          <w:position w:val="-12"/>
          <w:sz w:val="24"/>
        </w:rPr>
        <w:object w:dxaOrig="499" w:dyaOrig="360">
          <v:shape id="_x0000_i1128" type="#_x0000_t75" style="width:24.75pt;height:18pt" o:ole="">
            <v:imagedata r:id="rId317" o:title=""/>
          </v:shape>
          <o:OLEObject Type="Embed" ProgID="Equation.3" ShapeID="_x0000_i1128" DrawAspect="Content" ObjectID="_1574666821" r:id="rId318"/>
        </w:object>
      </w:r>
      <w:r w:rsidR="00385C4E" w:rsidRPr="00B3371C">
        <w:rPr>
          <w:rFonts w:ascii="宋体" w:hAnsi="宋体" w:hint="eastAsia"/>
          <w:kern w:val="36"/>
          <w:sz w:val="24"/>
        </w:rPr>
        <w:t>-- 中心点n次测量中的最低</w:t>
      </w:r>
      <w:r w:rsidRPr="00B3371C">
        <w:rPr>
          <w:rFonts w:ascii="宋体" w:hAnsi="宋体" w:hint="eastAsia"/>
          <w:kern w:val="36"/>
          <w:sz w:val="24"/>
        </w:rPr>
        <w:t>湿度</w:t>
      </w:r>
      <w:r w:rsidR="00385C4E" w:rsidRPr="00B3371C">
        <w:rPr>
          <w:rFonts w:ascii="宋体" w:hAnsi="宋体" w:hint="eastAsia"/>
          <w:kern w:val="36"/>
          <w:sz w:val="24"/>
        </w:rPr>
        <w:t>,</w:t>
      </w:r>
      <w:r w:rsidRPr="00B3371C">
        <w:rPr>
          <w:rFonts w:ascii="宋体" w:hAnsi="宋体" w:hint="eastAsia"/>
          <w:kern w:val="36"/>
          <w:sz w:val="24"/>
        </w:rPr>
        <w:t xml:space="preserve"> %RH</w:t>
      </w:r>
      <w:r w:rsidR="00385C4E" w:rsidRPr="00B3371C">
        <w:rPr>
          <w:rFonts w:ascii="宋体" w:hAnsi="宋体" w:hint="eastAsia"/>
          <w:kern w:val="36"/>
          <w:sz w:val="24"/>
        </w:rPr>
        <w:t>。</w:t>
      </w:r>
    </w:p>
    <w:p w:rsidR="00385C4E" w:rsidRPr="00B3371C" w:rsidRDefault="0039022F" w:rsidP="00385C4E">
      <w:pPr>
        <w:adjustRightInd w:val="0"/>
        <w:snapToGrid w:val="0"/>
        <w:spacing w:line="360" w:lineRule="auto"/>
        <w:ind w:firstLineChars="177" w:firstLine="425"/>
        <w:rPr>
          <w:rFonts w:ascii="宋体" w:hAnsi="宋体"/>
          <w:kern w:val="36"/>
          <w:sz w:val="24"/>
        </w:rPr>
      </w:pPr>
      <w:r w:rsidRPr="00B3371C">
        <w:rPr>
          <w:rFonts w:ascii="宋体" w:hAnsi="宋体" w:hint="eastAsia"/>
          <w:kern w:val="36"/>
          <w:sz w:val="24"/>
        </w:rPr>
        <w:t>f</w:t>
      </w:r>
      <w:r w:rsidR="00385C4E" w:rsidRPr="00B3371C">
        <w:rPr>
          <w:rFonts w:ascii="宋体" w:hAnsi="宋体" w:hint="eastAsia"/>
          <w:kern w:val="36"/>
          <w:sz w:val="24"/>
        </w:rPr>
        <w:t xml:space="preserve">) </w:t>
      </w:r>
      <w:r w:rsidRPr="00B3371C">
        <w:rPr>
          <w:rFonts w:ascii="宋体" w:hAnsi="宋体" w:hint="eastAsia"/>
          <w:kern w:val="36"/>
          <w:sz w:val="24"/>
        </w:rPr>
        <w:t>湿度</w:t>
      </w:r>
      <w:r w:rsidR="00385C4E" w:rsidRPr="00B3371C">
        <w:rPr>
          <w:rFonts w:ascii="宋体" w:hAnsi="宋体" w:hint="eastAsia"/>
          <w:kern w:val="36"/>
          <w:sz w:val="24"/>
        </w:rPr>
        <w:t>均匀度计算:</w:t>
      </w:r>
    </w:p>
    <w:p w:rsidR="00385C4E" w:rsidRPr="00B3371C" w:rsidRDefault="00385C4E" w:rsidP="00385C4E">
      <w:pPr>
        <w:adjustRightInd w:val="0"/>
        <w:snapToGrid w:val="0"/>
        <w:spacing w:line="360" w:lineRule="auto"/>
        <w:ind w:firstLineChars="177" w:firstLine="425"/>
        <w:rPr>
          <w:rFonts w:ascii="宋体" w:hAnsi="宋体"/>
          <w:kern w:val="36"/>
          <w:sz w:val="24"/>
        </w:rPr>
      </w:pPr>
      <w:r w:rsidRPr="00B3371C">
        <w:rPr>
          <w:rFonts w:ascii="宋体" w:hAnsi="宋体" w:hint="eastAsia"/>
          <w:kern w:val="36"/>
          <w:sz w:val="24"/>
        </w:rPr>
        <w:t xml:space="preserve"> 工况在稳定状态下,在30min内(每2min测试一次)每次测试中实测最高</w:t>
      </w:r>
      <w:r w:rsidR="0039022F" w:rsidRPr="00B3371C">
        <w:rPr>
          <w:rFonts w:ascii="宋体" w:hAnsi="宋体" w:hint="eastAsia"/>
          <w:kern w:val="36"/>
          <w:sz w:val="24"/>
        </w:rPr>
        <w:t>湿度</w:t>
      </w:r>
      <w:r w:rsidRPr="00B3371C">
        <w:rPr>
          <w:rFonts w:ascii="宋体" w:hAnsi="宋体" w:hint="eastAsia"/>
          <w:kern w:val="36"/>
          <w:sz w:val="24"/>
        </w:rPr>
        <w:t>与最低</w:t>
      </w:r>
      <w:r w:rsidR="0039022F" w:rsidRPr="00B3371C">
        <w:rPr>
          <w:rFonts w:ascii="宋体" w:hAnsi="宋体" w:hint="eastAsia"/>
          <w:kern w:val="36"/>
          <w:sz w:val="24"/>
        </w:rPr>
        <w:t>湿度</w:t>
      </w:r>
      <w:r w:rsidRPr="00B3371C">
        <w:rPr>
          <w:rFonts w:ascii="宋体" w:hAnsi="宋体" w:hint="eastAsia"/>
          <w:kern w:val="36"/>
          <w:sz w:val="24"/>
        </w:rPr>
        <w:t>之差的算术平均值。</w:t>
      </w:r>
    </w:p>
    <w:p w:rsidR="00385C4E" w:rsidRPr="00B3371C" w:rsidRDefault="00385C4E" w:rsidP="00385C4E">
      <w:pPr>
        <w:adjustRightInd w:val="0"/>
        <w:snapToGrid w:val="0"/>
        <w:spacing w:line="360" w:lineRule="auto"/>
        <w:ind w:firstLineChars="177" w:firstLine="425"/>
        <w:rPr>
          <w:rFonts w:ascii="宋体" w:hAnsi="宋体"/>
          <w:kern w:val="36"/>
          <w:sz w:val="24"/>
        </w:rPr>
      </w:pPr>
      <w:r w:rsidRPr="00B3371C">
        <w:rPr>
          <w:rFonts w:ascii="宋体" w:hAnsi="宋体" w:hint="eastAsia"/>
          <w:kern w:val="36"/>
          <w:sz w:val="24"/>
        </w:rPr>
        <w:t xml:space="preserve">      </w:t>
      </w:r>
      <w:r w:rsidR="0039022F" w:rsidRPr="00B3371C">
        <w:rPr>
          <w:rFonts w:ascii="宋体" w:hAnsi="宋体"/>
          <w:kern w:val="36"/>
          <w:position w:val="-24"/>
          <w:sz w:val="24"/>
        </w:rPr>
        <w:object w:dxaOrig="2240" w:dyaOrig="960">
          <v:shape id="_x0000_i1129" type="#_x0000_t75" style="width:111.75pt;height:48pt" o:ole="">
            <v:imagedata r:id="rId319" o:title=""/>
          </v:shape>
          <o:OLEObject Type="Embed" ProgID="Equation.3" ShapeID="_x0000_i1129" DrawAspect="Content" ObjectID="_1574666822" r:id="rId320"/>
        </w:object>
      </w:r>
      <w:r w:rsidR="0055459E" w:rsidRPr="00B3371C">
        <w:rPr>
          <w:rFonts w:ascii="宋体" w:hAnsi="宋体" w:hint="eastAsia"/>
          <w:kern w:val="36"/>
          <w:sz w:val="24"/>
        </w:rPr>
        <w:t xml:space="preserve">                              （35）</w:t>
      </w:r>
    </w:p>
    <w:p w:rsidR="00385C4E" w:rsidRPr="00B3371C" w:rsidRDefault="00385C4E" w:rsidP="00385C4E">
      <w:pPr>
        <w:adjustRightInd w:val="0"/>
        <w:snapToGrid w:val="0"/>
        <w:spacing w:line="360" w:lineRule="auto"/>
        <w:rPr>
          <w:rFonts w:ascii="宋体" w:hAnsi="宋体"/>
          <w:kern w:val="36"/>
          <w:sz w:val="24"/>
        </w:rPr>
      </w:pPr>
      <w:r w:rsidRPr="00B3371C">
        <w:rPr>
          <w:rFonts w:ascii="宋体" w:hAnsi="宋体" w:hint="eastAsia"/>
          <w:kern w:val="36"/>
          <w:sz w:val="24"/>
        </w:rPr>
        <w:t>式中：</w:t>
      </w:r>
      <w:r w:rsidR="0039022F" w:rsidRPr="00B3371C">
        <w:rPr>
          <w:rFonts w:ascii="宋体" w:hAnsi="宋体"/>
          <w:kern w:val="36"/>
          <w:position w:val="-12"/>
          <w:sz w:val="24"/>
        </w:rPr>
        <w:object w:dxaOrig="400" w:dyaOrig="360">
          <v:shape id="_x0000_i1130" type="#_x0000_t75" style="width:20.25pt;height:18pt" o:ole="">
            <v:imagedata r:id="rId321" o:title=""/>
          </v:shape>
          <o:OLEObject Type="Embed" ProgID="Equation.3" ShapeID="_x0000_i1130" DrawAspect="Content" ObjectID="_1574666823" r:id="rId322"/>
        </w:object>
      </w:r>
      <w:r w:rsidRPr="00B3371C">
        <w:rPr>
          <w:rFonts w:ascii="宋体" w:hAnsi="宋体" w:hint="eastAsia"/>
          <w:kern w:val="36"/>
          <w:sz w:val="24"/>
        </w:rPr>
        <w:t xml:space="preserve"> -- </w:t>
      </w:r>
      <w:r w:rsidR="0039022F" w:rsidRPr="00B3371C">
        <w:rPr>
          <w:rFonts w:ascii="宋体" w:hAnsi="宋体" w:hint="eastAsia"/>
          <w:kern w:val="36"/>
          <w:sz w:val="24"/>
        </w:rPr>
        <w:t>湿度</w:t>
      </w:r>
      <w:r w:rsidRPr="00B3371C">
        <w:rPr>
          <w:rFonts w:ascii="宋体" w:hAnsi="宋体" w:hint="eastAsia"/>
          <w:kern w:val="36"/>
          <w:sz w:val="24"/>
        </w:rPr>
        <w:t>均匀度，</w:t>
      </w:r>
      <w:r w:rsidR="0039022F" w:rsidRPr="00B3371C">
        <w:rPr>
          <w:rFonts w:ascii="宋体" w:hAnsi="宋体" w:hint="eastAsia"/>
          <w:kern w:val="36"/>
          <w:sz w:val="24"/>
        </w:rPr>
        <w:t>%RH</w:t>
      </w:r>
      <w:r w:rsidRPr="00B3371C">
        <w:rPr>
          <w:rFonts w:ascii="宋体" w:hAnsi="宋体" w:hint="eastAsia"/>
          <w:kern w:val="36"/>
          <w:sz w:val="24"/>
        </w:rPr>
        <w:t>；</w:t>
      </w:r>
    </w:p>
    <w:p w:rsidR="00385C4E" w:rsidRPr="00B3371C" w:rsidRDefault="00385C4E" w:rsidP="00385C4E">
      <w:pPr>
        <w:adjustRightInd w:val="0"/>
        <w:snapToGrid w:val="0"/>
        <w:spacing w:line="360" w:lineRule="auto"/>
        <w:rPr>
          <w:rFonts w:ascii="宋体" w:hAnsi="宋体"/>
          <w:kern w:val="36"/>
          <w:sz w:val="24"/>
        </w:rPr>
      </w:pPr>
      <w:r w:rsidRPr="00B3371C">
        <w:rPr>
          <w:rFonts w:ascii="宋体" w:hAnsi="宋体" w:hint="eastAsia"/>
          <w:kern w:val="36"/>
          <w:sz w:val="24"/>
        </w:rPr>
        <w:t xml:space="preserve">       </w:t>
      </w:r>
      <w:r w:rsidRPr="00B3371C">
        <w:rPr>
          <w:rFonts w:ascii="宋体" w:hAnsi="宋体"/>
          <w:kern w:val="36"/>
          <w:position w:val="-6"/>
          <w:sz w:val="24"/>
        </w:rPr>
        <w:object w:dxaOrig="200" w:dyaOrig="220">
          <v:shape id="_x0000_i1131" type="#_x0000_t75" style="width:9.75pt;height:11.25pt" o:ole="">
            <v:imagedata r:id="rId293" o:title=""/>
          </v:shape>
          <o:OLEObject Type="Embed" ProgID="Equation.3" ShapeID="_x0000_i1131" DrawAspect="Content" ObjectID="_1574666824" r:id="rId323"/>
        </w:object>
      </w:r>
      <w:r w:rsidRPr="00B3371C">
        <w:rPr>
          <w:rFonts w:ascii="宋体" w:hAnsi="宋体" w:hint="eastAsia"/>
          <w:kern w:val="36"/>
          <w:sz w:val="24"/>
        </w:rPr>
        <w:t xml:space="preserve"> -- 测量次数；</w:t>
      </w:r>
    </w:p>
    <w:p w:rsidR="00385C4E" w:rsidRPr="00B3371C" w:rsidRDefault="00385C4E" w:rsidP="00385C4E">
      <w:pPr>
        <w:adjustRightInd w:val="0"/>
        <w:snapToGrid w:val="0"/>
        <w:spacing w:line="360" w:lineRule="auto"/>
        <w:ind w:firstLineChars="177" w:firstLine="425"/>
        <w:rPr>
          <w:rFonts w:ascii="宋体" w:hAnsi="宋体"/>
          <w:kern w:val="36"/>
          <w:sz w:val="24"/>
        </w:rPr>
      </w:pPr>
      <w:r w:rsidRPr="00B3371C">
        <w:rPr>
          <w:rFonts w:ascii="宋体" w:hAnsi="宋体" w:hint="eastAsia"/>
          <w:kern w:val="36"/>
          <w:sz w:val="24"/>
        </w:rPr>
        <w:t xml:space="preserve">   </w:t>
      </w:r>
      <w:r w:rsidR="0039022F" w:rsidRPr="00B3371C">
        <w:rPr>
          <w:rFonts w:ascii="宋体" w:hAnsi="宋体"/>
          <w:kern w:val="36"/>
          <w:position w:val="-12"/>
          <w:sz w:val="24"/>
        </w:rPr>
        <w:object w:dxaOrig="499" w:dyaOrig="360">
          <v:shape id="_x0000_i1132" type="#_x0000_t75" style="width:24.75pt;height:18pt" o:ole="">
            <v:imagedata r:id="rId324" o:title=""/>
          </v:shape>
          <o:OLEObject Type="Embed" ProgID="Equation.3" ShapeID="_x0000_i1132" DrawAspect="Content" ObjectID="_1574666825" r:id="rId325"/>
        </w:object>
      </w:r>
      <w:r w:rsidRPr="00B3371C">
        <w:rPr>
          <w:rFonts w:ascii="宋体" w:hAnsi="宋体" w:hint="eastAsia"/>
          <w:kern w:val="36"/>
          <w:sz w:val="24"/>
        </w:rPr>
        <w:t>-- 各测量点在第</w:t>
      </w:r>
      <w:r w:rsidRPr="00B3371C">
        <w:rPr>
          <w:rFonts w:ascii="宋体" w:hAnsi="宋体"/>
          <w:kern w:val="36"/>
          <w:position w:val="-6"/>
          <w:sz w:val="24"/>
        </w:rPr>
        <w:object w:dxaOrig="139" w:dyaOrig="260">
          <v:shape id="_x0000_i1133" type="#_x0000_t75" style="width:6.75pt;height:12.75pt" o:ole="">
            <v:imagedata r:id="rId297" o:title=""/>
          </v:shape>
          <o:OLEObject Type="Embed" ProgID="Equation.3" ShapeID="_x0000_i1133" DrawAspect="Content" ObjectID="_1574666826" r:id="rId326"/>
        </w:object>
      </w:r>
      <w:r w:rsidRPr="00B3371C">
        <w:rPr>
          <w:rFonts w:ascii="宋体" w:hAnsi="宋体" w:hint="eastAsia"/>
          <w:kern w:val="36"/>
          <w:sz w:val="24"/>
        </w:rPr>
        <w:t>次测得的最高</w:t>
      </w:r>
      <w:r w:rsidR="0039022F" w:rsidRPr="00B3371C">
        <w:rPr>
          <w:rFonts w:ascii="宋体" w:hAnsi="宋体" w:hint="eastAsia"/>
          <w:kern w:val="36"/>
          <w:sz w:val="24"/>
        </w:rPr>
        <w:t>湿度</w:t>
      </w:r>
      <w:r w:rsidRPr="00B3371C">
        <w:rPr>
          <w:rFonts w:ascii="宋体" w:hAnsi="宋体" w:hint="eastAsia"/>
          <w:kern w:val="36"/>
          <w:sz w:val="24"/>
        </w:rPr>
        <w:t xml:space="preserve">, </w:t>
      </w:r>
      <w:r w:rsidR="0039022F" w:rsidRPr="00B3371C">
        <w:rPr>
          <w:rFonts w:ascii="宋体" w:hAnsi="宋体" w:hint="eastAsia"/>
          <w:kern w:val="36"/>
          <w:sz w:val="24"/>
        </w:rPr>
        <w:t>%RH</w:t>
      </w:r>
      <w:r w:rsidRPr="00B3371C">
        <w:rPr>
          <w:rFonts w:ascii="宋体" w:hAnsi="宋体" w:hint="eastAsia"/>
          <w:kern w:val="36"/>
          <w:sz w:val="24"/>
        </w:rPr>
        <w:t>；</w:t>
      </w:r>
    </w:p>
    <w:p w:rsidR="00385C4E" w:rsidRDefault="0039022F" w:rsidP="00385C4E">
      <w:pPr>
        <w:adjustRightInd w:val="0"/>
        <w:snapToGrid w:val="0"/>
        <w:spacing w:line="360" w:lineRule="auto"/>
        <w:ind w:firstLineChars="327" w:firstLine="785"/>
        <w:rPr>
          <w:rFonts w:ascii="宋体" w:hAnsi="宋体"/>
          <w:kern w:val="36"/>
          <w:sz w:val="24"/>
        </w:rPr>
      </w:pPr>
      <w:r w:rsidRPr="00B3371C">
        <w:rPr>
          <w:rFonts w:ascii="宋体" w:hAnsi="宋体"/>
          <w:kern w:val="36"/>
          <w:position w:val="-12"/>
          <w:sz w:val="24"/>
        </w:rPr>
        <w:object w:dxaOrig="460" w:dyaOrig="360">
          <v:shape id="_x0000_i1134" type="#_x0000_t75" style="width:23.25pt;height:18pt" o:ole="">
            <v:imagedata r:id="rId327" o:title=""/>
          </v:shape>
          <o:OLEObject Type="Embed" ProgID="Equation.3" ShapeID="_x0000_i1134" DrawAspect="Content" ObjectID="_1574666827" r:id="rId328"/>
        </w:object>
      </w:r>
      <w:r w:rsidR="00385C4E" w:rsidRPr="00B3371C">
        <w:rPr>
          <w:rFonts w:ascii="宋体" w:hAnsi="宋体" w:hint="eastAsia"/>
          <w:kern w:val="36"/>
          <w:sz w:val="24"/>
        </w:rPr>
        <w:t>-- 各测量点在第</w:t>
      </w:r>
      <w:r w:rsidR="00385C4E" w:rsidRPr="00B3371C">
        <w:rPr>
          <w:rFonts w:ascii="宋体" w:hAnsi="宋体"/>
          <w:kern w:val="36"/>
          <w:position w:val="-6"/>
          <w:sz w:val="24"/>
        </w:rPr>
        <w:object w:dxaOrig="139" w:dyaOrig="260">
          <v:shape id="_x0000_i1135" type="#_x0000_t75" style="width:6.75pt;height:12.75pt" o:ole="">
            <v:imagedata r:id="rId301" o:title=""/>
          </v:shape>
          <o:OLEObject Type="Embed" ProgID="Equation.3" ShapeID="_x0000_i1135" DrawAspect="Content" ObjectID="_1574666828" r:id="rId329"/>
        </w:object>
      </w:r>
      <w:r w:rsidR="00385C4E" w:rsidRPr="00B3371C">
        <w:rPr>
          <w:rFonts w:ascii="宋体" w:hAnsi="宋体" w:hint="eastAsia"/>
          <w:kern w:val="36"/>
          <w:sz w:val="24"/>
        </w:rPr>
        <w:t>次测得的最低</w:t>
      </w:r>
      <w:r w:rsidRPr="00B3371C">
        <w:rPr>
          <w:rFonts w:ascii="宋体" w:hAnsi="宋体" w:hint="eastAsia"/>
          <w:kern w:val="36"/>
          <w:sz w:val="24"/>
        </w:rPr>
        <w:t>湿度</w:t>
      </w:r>
      <w:r w:rsidR="00385C4E" w:rsidRPr="00B3371C">
        <w:rPr>
          <w:rFonts w:ascii="宋体" w:hAnsi="宋体" w:hint="eastAsia"/>
          <w:kern w:val="36"/>
          <w:sz w:val="24"/>
        </w:rPr>
        <w:t xml:space="preserve">, </w:t>
      </w:r>
      <w:r w:rsidRPr="00B3371C">
        <w:rPr>
          <w:rFonts w:ascii="宋体" w:hAnsi="宋体" w:hint="eastAsia"/>
          <w:kern w:val="36"/>
          <w:sz w:val="24"/>
        </w:rPr>
        <w:t>%RH</w:t>
      </w:r>
      <w:r w:rsidR="00385C4E" w:rsidRPr="00B3371C">
        <w:rPr>
          <w:rFonts w:ascii="宋体" w:hAnsi="宋体" w:hint="eastAsia"/>
          <w:kern w:val="36"/>
          <w:sz w:val="24"/>
        </w:rPr>
        <w:t>。</w:t>
      </w:r>
    </w:p>
    <w:p w:rsidR="003F1923" w:rsidRPr="009142BB" w:rsidRDefault="003F1923" w:rsidP="009142BB">
      <w:pPr>
        <w:pStyle w:val="aff5"/>
        <w:jc w:val="left"/>
        <w:rPr>
          <w:rFonts w:ascii="宋体" w:hAnsi="宋体"/>
          <w:b w:val="0"/>
          <w:kern w:val="36"/>
          <w:sz w:val="24"/>
          <w:szCs w:val="24"/>
        </w:rPr>
      </w:pPr>
      <w:bookmarkStart w:id="95" w:name="_Toc493753232"/>
      <w:r w:rsidRPr="009142BB">
        <w:rPr>
          <w:rFonts w:ascii="宋体" w:hAnsi="宋体" w:hint="eastAsia"/>
          <w:b w:val="0"/>
          <w:kern w:val="36"/>
          <w:sz w:val="24"/>
          <w:szCs w:val="24"/>
        </w:rPr>
        <w:t>6.1</w:t>
      </w:r>
      <w:r w:rsidR="006C299D">
        <w:rPr>
          <w:rFonts w:ascii="宋体" w:hAnsi="宋体" w:hint="eastAsia"/>
          <w:b w:val="0"/>
          <w:kern w:val="36"/>
          <w:sz w:val="24"/>
          <w:szCs w:val="24"/>
        </w:rPr>
        <w:t>7</w:t>
      </w:r>
      <w:r w:rsidRPr="009142BB">
        <w:rPr>
          <w:rFonts w:ascii="宋体" w:hAnsi="宋体" w:hint="eastAsia"/>
          <w:b w:val="0"/>
          <w:kern w:val="36"/>
          <w:sz w:val="24"/>
          <w:szCs w:val="24"/>
        </w:rPr>
        <w:t>报警器</w:t>
      </w:r>
      <w:r w:rsidR="00AB13CD">
        <w:rPr>
          <w:rFonts w:ascii="宋体" w:hAnsi="宋体" w:hint="eastAsia"/>
          <w:b w:val="0"/>
          <w:kern w:val="36"/>
          <w:sz w:val="24"/>
          <w:szCs w:val="24"/>
        </w:rPr>
        <w:t>功能</w:t>
      </w:r>
      <w:bookmarkEnd w:id="95"/>
      <w:r w:rsidR="00AB13CD">
        <w:rPr>
          <w:rFonts w:ascii="宋体" w:hAnsi="宋体" w:hint="eastAsia"/>
          <w:b w:val="0"/>
          <w:kern w:val="36"/>
          <w:sz w:val="24"/>
          <w:szCs w:val="24"/>
        </w:rPr>
        <w:t>测试</w:t>
      </w:r>
    </w:p>
    <w:p w:rsidR="00B15512" w:rsidRDefault="003F1923" w:rsidP="00E744FC">
      <w:pPr>
        <w:adjustRightInd w:val="0"/>
        <w:snapToGrid w:val="0"/>
        <w:spacing w:line="360" w:lineRule="auto"/>
        <w:rPr>
          <w:rFonts w:ascii="宋体" w:hAnsi="宋体"/>
          <w:sz w:val="24"/>
        </w:rPr>
      </w:pPr>
      <w:r>
        <w:rPr>
          <w:rFonts w:ascii="宋体" w:hAnsi="宋体" w:hint="eastAsia"/>
          <w:sz w:val="24"/>
        </w:rPr>
        <w:t>6.1</w:t>
      </w:r>
      <w:r w:rsidR="006C299D">
        <w:rPr>
          <w:rFonts w:ascii="宋体" w:hAnsi="宋体" w:hint="eastAsia"/>
          <w:sz w:val="24"/>
        </w:rPr>
        <w:t>7</w:t>
      </w:r>
      <w:r>
        <w:rPr>
          <w:rFonts w:ascii="宋体" w:hAnsi="宋体" w:hint="eastAsia"/>
          <w:sz w:val="24"/>
        </w:rPr>
        <w:t>.1 示值误差</w:t>
      </w:r>
    </w:p>
    <w:p w:rsidR="003F1923" w:rsidRDefault="003F1923" w:rsidP="00E744FC">
      <w:pPr>
        <w:adjustRightInd w:val="0"/>
        <w:snapToGrid w:val="0"/>
        <w:spacing w:line="360" w:lineRule="auto"/>
        <w:rPr>
          <w:rFonts w:ascii="宋体" w:hAnsi="宋体"/>
          <w:sz w:val="24"/>
        </w:rPr>
      </w:pPr>
      <w:r>
        <w:rPr>
          <w:rFonts w:ascii="宋体" w:hAnsi="宋体" w:hint="eastAsia"/>
          <w:sz w:val="24"/>
        </w:rPr>
        <w:t xml:space="preserve">     仪器通电预热稳定后按说明书要求的流量，分别通</w:t>
      </w:r>
      <w:r w:rsidR="00967EB9">
        <w:rPr>
          <w:rFonts w:ascii="宋体" w:hAnsi="宋体" w:hint="eastAsia"/>
          <w:sz w:val="24"/>
        </w:rPr>
        <w:t>入</w:t>
      </w:r>
      <w:r>
        <w:rPr>
          <w:rFonts w:ascii="宋体" w:hAnsi="宋体" w:hint="eastAsia"/>
          <w:sz w:val="24"/>
        </w:rPr>
        <w:t>零点气体和浓度约为60%LEL的标准气体，校准仪器的零点和示值。</w:t>
      </w:r>
      <w:r w:rsidR="008B747B">
        <w:rPr>
          <w:rFonts w:ascii="宋体" w:hAnsi="宋体" w:hint="eastAsia"/>
          <w:sz w:val="24"/>
        </w:rPr>
        <w:t>然后分别通入约为10%LEL、40%LEL、60%LEL的标准气体，记录仪器稳定示值。每点做3次，3次的算术平均值为仪器示值。按下式计算示值误差：</w:t>
      </w:r>
    </w:p>
    <w:p w:rsidR="008B747B" w:rsidRDefault="008B747B" w:rsidP="00E744FC">
      <w:pPr>
        <w:adjustRightInd w:val="0"/>
        <w:snapToGrid w:val="0"/>
        <w:spacing w:line="360" w:lineRule="auto"/>
        <w:rPr>
          <w:rFonts w:ascii="宋体" w:hAnsi="宋体"/>
          <w:sz w:val="24"/>
        </w:rPr>
      </w:pPr>
      <w:r>
        <w:rPr>
          <w:rFonts w:ascii="宋体" w:hAnsi="宋体" w:hint="eastAsia"/>
          <w:sz w:val="24"/>
        </w:rPr>
        <w:t xml:space="preserve">                </w:t>
      </w:r>
      <w:r w:rsidR="00991C2E" w:rsidRPr="008B747B">
        <w:rPr>
          <w:rFonts w:ascii="宋体" w:hAnsi="宋体"/>
          <w:position w:val="-24"/>
          <w:sz w:val="24"/>
        </w:rPr>
        <w:object w:dxaOrig="2079" w:dyaOrig="639">
          <v:shape id="_x0000_i1136" type="#_x0000_t75" style="width:104.25pt;height:32.25pt" o:ole="">
            <v:imagedata r:id="rId330" o:title=""/>
          </v:shape>
          <o:OLEObject Type="Embed" ProgID="Equation.3" ShapeID="_x0000_i1136" DrawAspect="Content" ObjectID="_1574666829" r:id="rId331"/>
        </w:object>
      </w:r>
      <w:r w:rsidR="007E100B">
        <w:rPr>
          <w:rFonts w:ascii="宋体" w:hAnsi="宋体" w:hint="eastAsia"/>
          <w:sz w:val="24"/>
        </w:rPr>
        <w:t xml:space="preserve">                        (3</w:t>
      </w:r>
      <w:r w:rsidR="0055459E">
        <w:rPr>
          <w:rFonts w:ascii="宋体" w:hAnsi="宋体" w:hint="eastAsia"/>
          <w:sz w:val="24"/>
        </w:rPr>
        <w:t>6</w:t>
      </w:r>
      <w:r w:rsidR="007E100B">
        <w:rPr>
          <w:rFonts w:ascii="宋体" w:hAnsi="宋体" w:hint="eastAsia"/>
          <w:sz w:val="24"/>
        </w:rPr>
        <w:t>)</w:t>
      </w:r>
    </w:p>
    <w:p w:rsidR="00F83B85" w:rsidRDefault="00F83B85" w:rsidP="00E744FC">
      <w:pPr>
        <w:adjustRightInd w:val="0"/>
        <w:snapToGrid w:val="0"/>
        <w:spacing w:line="360" w:lineRule="auto"/>
        <w:rPr>
          <w:rFonts w:ascii="宋体" w:hAnsi="宋体"/>
          <w:sz w:val="24"/>
        </w:rPr>
      </w:pPr>
      <w:r>
        <w:rPr>
          <w:rFonts w:ascii="宋体" w:hAnsi="宋体" w:hint="eastAsia"/>
          <w:sz w:val="24"/>
        </w:rPr>
        <w:t xml:space="preserve">    </w:t>
      </w:r>
      <w:r w:rsidR="00991C2E">
        <w:rPr>
          <w:rFonts w:ascii="宋体" w:hAnsi="宋体" w:hint="eastAsia"/>
          <w:sz w:val="24"/>
        </w:rPr>
        <w:t>式中：</w:t>
      </w:r>
    </w:p>
    <w:p w:rsidR="00991C2E" w:rsidRDefault="00F83B85" w:rsidP="00E744FC">
      <w:pPr>
        <w:adjustRightInd w:val="0"/>
        <w:snapToGrid w:val="0"/>
        <w:spacing w:line="360" w:lineRule="auto"/>
        <w:rPr>
          <w:rFonts w:ascii="宋体" w:hAnsi="宋体"/>
          <w:sz w:val="24"/>
        </w:rPr>
      </w:pPr>
      <w:r>
        <w:rPr>
          <w:rFonts w:ascii="宋体" w:hAnsi="宋体" w:hint="eastAsia"/>
          <w:sz w:val="24"/>
        </w:rPr>
        <w:t xml:space="preserve">      </w:t>
      </w:r>
      <w:r w:rsidR="00991C2E" w:rsidRPr="00991C2E">
        <w:rPr>
          <w:rFonts w:ascii="宋体" w:hAnsi="宋体"/>
          <w:position w:val="-6"/>
          <w:sz w:val="24"/>
        </w:rPr>
        <w:object w:dxaOrig="400" w:dyaOrig="279">
          <v:shape id="_x0000_i1137" type="#_x0000_t75" style="width:20.25pt;height:14.25pt" o:ole="">
            <v:imagedata r:id="rId332" o:title=""/>
          </v:shape>
          <o:OLEObject Type="Embed" ProgID="Equation.3" ShapeID="_x0000_i1137" DrawAspect="Content" ObjectID="_1574666830" r:id="rId333"/>
        </w:object>
      </w:r>
      <w:r w:rsidR="00AD1175">
        <w:rPr>
          <w:rFonts w:ascii="宋体" w:hAnsi="宋体" w:hint="eastAsia"/>
          <w:sz w:val="24"/>
        </w:rPr>
        <w:t>——示值误差；</w:t>
      </w:r>
    </w:p>
    <w:p w:rsidR="00991C2E" w:rsidRDefault="00991C2E" w:rsidP="00E744FC">
      <w:pPr>
        <w:adjustRightInd w:val="0"/>
        <w:snapToGrid w:val="0"/>
        <w:spacing w:line="360" w:lineRule="auto"/>
        <w:rPr>
          <w:rFonts w:ascii="宋体" w:hAnsi="宋体"/>
          <w:sz w:val="24"/>
        </w:rPr>
      </w:pPr>
      <w:r>
        <w:rPr>
          <w:rFonts w:ascii="宋体" w:hAnsi="宋体" w:hint="eastAsia"/>
          <w:sz w:val="24"/>
        </w:rPr>
        <w:t xml:space="preserve">      </w:t>
      </w:r>
      <w:r w:rsidRPr="00991C2E">
        <w:rPr>
          <w:rFonts w:ascii="宋体" w:hAnsi="宋体"/>
          <w:position w:val="-6"/>
          <w:sz w:val="24"/>
        </w:rPr>
        <w:object w:dxaOrig="260" w:dyaOrig="320">
          <v:shape id="_x0000_i1138" type="#_x0000_t75" style="width:12.75pt;height:15.75pt" o:ole="">
            <v:imagedata r:id="rId334" o:title=""/>
          </v:shape>
          <o:OLEObject Type="Embed" ProgID="Equation.3" ShapeID="_x0000_i1138" DrawAspect="Content" ObjectID="_1574666831" r:id="rId335"/>
        </w:object>
      </w:r>
      <w:r w:rsidR="00AD1175">
        <w:rPr>
          <w:rFonts w:ascii="宋体" w:hAnsi="宋体" w:hint="eastAsia"/>
          <w:sz w:val="24"/>
        </w:rPr>
        <w:t>——仪器示值；</w:t>
      </w:r>
    </w:p>
    <w:p w:rsidR="00991C2E" w:rsidRDefault="00991C2E" w:rsidP="00E744FC">
      <w:pPr>
        <w:adjustRightInd w:val="0"/>
        <w:snapToGrid w:val="0"/>
        <w:spacing w:line="360" w:lineRule="auto"/>
        <w:rPr>
          <w:rFonts w:ascii="宋体" w:hAnsi="宋体"/>
          <w:sz w:val="24"/>
        </w:rPr>
      </w:pPr>
      <w:r>
        <w:rPr>
          <w:rFonts w:ascii="宋体" w:hAnsi="宋体" w:hint="eastAsia"/>
          <w:sz w:val="24"/>
        </w:rPr>
        <w:t xml:space="preserve">      </w:t>
      </w:r>
      <w:r w:rsidRPr="00991C2E">
        <w:rPr>
          <w:rFonts w:ascii="宋体" w:hAnsi="宋体"/>
          <w:position w:val="-12"/>
          <w:sz w:val="24"/>
        </w:rPr>
        <w:object w:dxaOrig="300" w:dyaOrig="360">
          <v:shape id="_x0000_i1139" type="#_x0000_t75" style="width:15pt;height:18pt" o:ole="">
            <v:imagedata r:id="rId336" o:title=""/>
          </v:shape>
          <o:OLEObject Type="Embed" ProgID="Equation.3" ShapeID="_x0000_i1139" DrawAspect="Content" ObjectID="_1574666832" r:id="rId337"/>
        </w:object>
      </w:r>
      <w:r w:rsidR="00AD1175">
        <w:rPr>
          <w:rFonts w:ascii="宋体" w:hAnsi="宋体" w:hint="eastAsia"/>
          <w:sz w:val="24"/>
        </w:rPr>
        <w:t>——标准气体的标准值；</w:t>
      </w:r>
    </w:p>
    <w:p w:rsidR="00991C2E" w:rsidRDefault="00991C2E" w:rsidP="00E744FC">
      <w:pPr>
        <w:adjustRightInd w:val="0"/>
        <w:snapToGrid w:val="0"/>
        <w:spacing w:line="360" w:lineRule="auto"/>
        <w:rPr>
          <w:rFonts w:ascii="宋体" w:hAnsi="宋体"/>
          <w:sz w:val="24"/>
        </w:rPr>
      </w:pPr>
      <w:r>
        <w:rPr>
          <w:rFonts w:ascii="宋体" w:hAnsi="宋体" w:hint="eastAsia"/>
          <w:sz w:val="24"/>
        </w:rPr>
        <w:t xml:space="preserve">      </w:t>
      </w:r>
      <w:r w:rsidRPr="00991C2E">
        <w:rPr>
          <w:rFonts w:ascii="宋体" w:hAnsi="宋体"/>
          <w:position w:val="-4"/>
          <w:sz w:val="24"/>
        </w:rPr>
        <w:object w:dxaOrig="240" w:dyaOrig="260">
          <v:shape id="_x0000_i1140" type="#_x0000_t75" style="width:12pt;height:12.75pt" o:ole="">
            <v:imagedata r:id="rId338" o:title=""/>
          </v:shape>
          <o:OLEObject Type="Embed" ProgID="Equation.3" ShapeID="_x0000_i1140" DrawAspect="Content" ObjectID="_1574666833" r:id="rId339"/>
        </w:object>
      </w:r>
      <w:r>
        <w:rPr>
          <w:rFonts w:ascii="宋体" w:hAnsi="宋体" w:hint="eastAsia"/>
          <w:sz w:val="24"/>
        </w:rPr>
        <w:t>——仪器满量程。</w:t>
      </w:r>
    </w:p>
    <w:p w:rsidR="00BF3C0A" w:rsidRDefault="00BF3C0A" w:rsidP="00BF3C0A">
      <w:pPr>
        <w:adjustRightInd w:val="0"/>
        <w:snapToGrid w:val="0"/>
        <w:spacing w:line="360" w:lineRule="auto"/>
        <w:rPr>
          <w:rFonts w:ascii="宋体" w:hAnsi="宋体"/>
          <w:sz w:val="24"/>
        </w:rPr>
      </w:pPr>
      <w:r>
        <w:rPr>
          <w:rFonts w:ascii="宋体" w:hAnsi="宋体" w:hint="eastAsia"/>
          <w:sz w:val="24"/>
        </w:rPr>
        <w:t>6.1</w:t>
      </w:r>
      <w:r w:rsidR="006C299D">
        <w:rPr>
          <w:rFonts w:ascii="宋体" w:hAnsi="宋体" w:hint="eastAsia"/>
          <w:sz w:val="24"/>
        </w:rPr>
        <w:t>7</w:t>
      </w:r>
      <w:r>
        <w:rPr>
          <w:rFonts w:ascii="宋体" w:hAnsi="宋体" w:hint="eastAsia"/>
          <w:sz w:val="24"/>
        </w:rPr>
        <w:t>.2 重复性</w:t>
      </w:r>
    </w:p>
    <w:p w:rsidR="00BF3C0A" w:rsidRDefault="00BF3C0A" w:rsidP="00911507">
      <w:pPr>
        <w:adjustRightInd w:val="0"/>
        <w:snapToGrid w:val="0"/>
        <w:spacing w:line="360" w:lineRule="auto"/>
        <w:ind w:firstLine="480"/>
        <w:rPr>
          <w:rFonts w:ascii="宋体" w:hAnsi="宋体"/>
          <w:sz w:val="24"/>
        </w:rPr>
      </w:pPr>
      <w:r>
        <w:rPr>
          <w:rFonts w:ascii="宋体" w:hAnsi="宋体" w:hint="eastAsia"/>
          <w:sz w:val="24"/>
        </w:rPr>
        <w:t>仪器预热稳定后</w:t>
      </w:r>
      <w:r w:rsidR="0050343E">
        <w:rPr>
          <w:rFonts w:ascii="宋体" w:hAnsi="宋体" w:hint="eastAsia"/>
          <w:sz w:val="24"/>
        </w:rPr>
        <w:t>，在正常的工作条件下，通入</w:t>
      </w:r>
      <w:r>
        <w:rPr>
          <w:rFonts w:ascii="宋体" w:hAnsi="宋体" w:hint="eastAsia"/>
          <w:sz w:val="24"/>
        </w:rPr>
        <w:t>零点气体</w:t>
      </w:r>
      <w:r w:rsidR="0050343E">
        <w:rPr>
          <w:rFonts w:ascii="宋体" w:hAnsi="宋体" w:hint="eastAsia"/>
          <w:sz w:val="24"/>
        </w:rPr>
        <w:t>校准仪器零点，再通入</w:t>
      </w:r>
      <w:r>
        <w:rPr>
          <w:rFonts w:ascii="宋体" w:hAnsi="宋体" w:hint="eastAsia"/>
          <w:sz w:val="24"/>
        </w:rPr>
        <w:t>浓度约为</w:t>
      </w:r>
      <w:r w:rsidR="0050343E">
        <w:rPr>
          <w:rFonts w:ascii="宋体" w:hAnsi="宋体" w:hint="eastAsia"/>
          <w:sz w:val="24"/>
        </w:rPr>
        <w:t>4</w:t>
      </w:r>
      <w:r>
        <w:rPr>
          <w:rFonts w:ascii="宋体" w:hAnsi="宋体" w:hint="eastAsia"/>
          <w:sz w:val="24"/>
        </w:rPr>
        <w:t>0%LEL的标准气体，</w:t>
      </w:r>
      <w:r w:rsidR="0050343E">
        <w:rPr>
          <w:rFonts w:ascii="宋体" w:hAnsi="宋体" w:hint="eastAsia"/>
          <w:sz w:val="24"/>
        </w:rPr>
        <w:t>记录仪器稳定示值</w:t>
      </w:r>
      <w:r w:rsidR="0050343E" w:rsidRPr="0050343E">
        <w:rPr>
          <w:rFonts w:ascii="宋体" w:hAnsi="宋体"/>
          <w:position w:val="-12"/>
          <w:sz w:val="24"/>
        </w:rPr>
        <w:object w:dxaOrig="279" w:dyaOrig="360">
          <v:shape id="_x0000_i1141" type="#_x0000_t75" style="width:14.25pt;height:18pt" o:ole="">
            <v:imagedata r:id="rId340" o:title=""/>
          </v:shape>
          <o:OLEObject Type="Embed" ProgID="Equation.3" ShapeID="_x0000_i1141" DrawAspect="Content" ObjectID="_1574666834" r:id="rId341"/>
        </w:object>
      </w:r>
      <w:r w:rsidR="0050343E">
        <w:rPr>
          <w:rFonts w:ascii="宋体" w:hAnsi="宋体" w:hint="eastAsia"/>
          <w:sz w:val="24"/>
        </w:rPr>
        <w:t>，重复上述操作6次，按下式计算的标准偏差为重复性。</w:t>
      </w:r>
    </w:p>
    <w:p w:rsidR="0050343E" w:rsidRDefault="00C93629" w:rsidP="0050343E">
      <w:pPr>
        <w:adjustRightInd w:val="0"/>
        <w:snapToGrid w:val="0"/>
        <w:spacing w:line="360" w:lineRule="auto"/>
        <w:ind w:firstLine="480"/>
        <w:rPr>
          <w:rFonts w:ascii="宋体" w:hAnsi="宋体"/>
          <w:sz w:val="24"/>
        </w:rPr>
      </w:pPr>
      <w:r>
        <w:rPr>
          <w:rFonts w:ascii="宋体" w:hAnsi="宋体"/>
          <w:noProof/>
          <w:sz w:val="24"/>
        </w:rPr>
        <w:object w:dxaOrig="1440" w:dyaOrig="1440">
          <v:shape id="_x0000_s1534" type="#_x0000_t75" style="position:absolute;left:0;text-align:left;margin-left:89.85pt;margin-top:-15.55pt;width:128.5pt;height:46.5pt;z-index:-251617792">
            <v:imagedata r:id="rId342" o:title=""/>
          </v:shape>
          <o:OLEObject Type="Embed" ProgID="Equation.3" ShapeID="_x0000_s1534" DrawAspect="Content" ObjectID="_1574667082" r:id="rId343"/>
        </w:object>
      </w:r>
      <w:r w:rsidR="0050343E">
        <w:rPr>
          <w:rFonts w:ascii="宋体" w:hAnsi="宋体" w:hint="eastAsia"/>
          <w:sz w:val="24"/>
        </w:rPr>
        <w:t xml:space="preserve">                       </w:t>
      </w:r>
      <w:r w:rsidR="007E100B">
        <w:rPr>
          <w:rFonts w:ascii="宋体" w:hAnsi="宋体" w:hint="eastAsia"/>
          <w:sz w:val="24"/>
        </w:rPr>
        <w:t xml:space="preserve">                              (3</w:t>
      </w:r>
      <w:r w:rsidR="0055459E">
        <w:rPr>
          <w:rFonts w:ascii="宋体" w:hAnsi="宋体" w:hint="eastAsia"/>
          <w:sz w:val="24"/>
        </w:rPr>
        <w:t>7</w:t>
      </w:r>
      <w:r w:rsidR="007E100B">
        <w:rPr>
          <w:rFonts w:ascii="宋体" w:hAnsi="宋体" w:hint="eastAsia"/>
          <w:sz w:val="24"/>
        </w:rPr>
        <w:t>)</w:t>
      </w:r>
    </w:p>
    <w:p w:rsidR="00CC0147" w:rsidRDefault="00CC0147" w:rsidP="0050343E">
      <w:pPr>
        <w:adjustRightInd w:val="0"/>
        <w:snapToGrid w:val="0"/>
        <w:spacing w:line="360" w:lineRule="auto"/>
        <w:ind w:firstLine="480"/>
        <w:rPr>
          <w:rFonts w:ascii="宋体" w:hAnsi="宋体"/>
          <w:sz w:val="24"/>
        </w:rPr>
      </w:pPr>
    </w:p>
    <w:p w:rsidR="00F83B85" w:rsidRDefault="0050343E" w:rsidP="0050343E">
      <w:pPr>
        <w:adjustRightInd w:val="0"/>
        <w:snapToGrid w:val="0"/>
        <w:spacing w:line="360" w:lineRule="auto"/>
        <w:ind w:firstLine="480"/>
        <w:rPr>
          <w:rFonts w:ascii="宋体" w:hAnsi="宋体"/>
          <w:sz w:val="24"/>
        </w:rPr>
      </w:pPr>
      <w:r>
        <w:rPr>
          <w:rFonts w:ascii="宋体" w:hAnsi="宋体" w:hint="eastAsia"/>
          <w:sz w:val="24"/>
        </w:rPr>
        <w:t>式中：</w:t>
      </w:r>
    </w:p>
    <w:p w:rsidR="0050343E" w:rsidRDefault="00F83B85" w:rsidP="0050343E">
      <w:pPr>
        <w:adjustRightInd w:val="0"/>
        <w:snapToGrid w:val="0"/>
        <w:spacing w:line="360" w:lineRule="auto"/>
        <w:ind w:firstLine="480"/>
        <w:rPr>
          <w:rFonts w:ascii="宋体" w:hAnsi="宋体"/>
          <w:sz w:val="24"/>
        </w:rPr>
      </w:pPr>
      <w:r>
        <w:rPr>
          <w:rFonts w:ascii="宋体" w:hAnsi="宋体" w:hint="eastAsia"/>
          <w:sz w:val="24"/>
        </w:rPr>
        <w:t xml:space="preserve">   </w:t>
      </w:r>
      <w:r w:rsidR="0050343E" w:rsidRPr="0050343E">
        <w:rPr>
          <w:rFonts w:ascii="宋体" w:hAnsi="宋体"/>
          <w:position w:val="-6"/>
          <w:sz w:val="24"/>
        </w:rPr>
        <w:object w:dxaOrig="180" w:dyaOrig="220">
          <v:shape id="_x0000_i1142" type="#_x0000_t75" style="width:9pt;height:11.25pt" o:ole="">
            <v:imagedata r:id="rId344" o:title=""/>
          </v:shape>
          <o:OLEObject Type="Embed" ProgID="Equation.3" ShapeID="_x0000_i1142" DrawAspect="Content" ObjectID="_1574666835" r:id="rId345"/>
        </w:object>
      </w:r>
      <w:r w:rsidR="0050343E">
        <w:rPr>
          <w:rFonts w:ascii="宋体" w:hAnsi="宋体" w:hint="eastAsia"/>
          <w:sz w:val="24"/>
        </w:rPr>
        <w:t>——重复性</w:t>
      </w:r>
      <w:r w:rsidR="00AD1175">
        <w:rPr>
          <w:rFonts w:ascii="宋体" w:hAnsi="宋体" w:hint="eastAsia"/>
          <w:sz w:val="24"/>
        </w:rPr>
        <w:t>；</w:t>
      </w:r>
    </w:p>
    <w:p w:rsidR="0050343E" w:rsidRDefault="0050343E" w:rsidP="0050343E">
      <w:pPr>
        <w:adjustRightInd w:val="0"/>
        <w:snapToGrid w:val="0"/>
        <w:spacing w:line="360" w:lineRule="auto"/>
        <w:ind w:firstLine="480"/>
        <w:rPr>
          <w:rFonts w:ascii="宋体" w:hAnsi="宋体"/>
          <w:sz w:val="24"/>
        </w:rPr>
      </w:pPr>
      <w:r>
        <w:rPr>
          <w:rFonts w:ascii="宋体" w:hAnsi="宋体" w:hint="eastAsia"/>
          <w:sz w:val="24"/>
        </w:rPr>
        <w:t xml:space="preserve">   </w:t>
      </w:r>
      <w:r w:rsidR="00A77F0F" w:rsidRPr="0050343E">
        <w:rPr>
          <w:rFonts w:ascii="宋体" w:hAnsi="宋体"/>
          <w:position w:val="-6"/>
          <w:sz w:val="24"/>
        </w:rPr>
        <w:object w:dxaOrig="260" w:dyaOrig="320">
          <v:shape id="_x0000_i1143" type="#_x0000_t75" style="width:12.75pt;height:15.75pt" o:ole="">
            <v:imagedata r:id="rId346" o:title=""/>
          </v:shape>
          <o:OLEObject Type="Embed" ProgID="Equation.3" ShapeID="_x0000_i1143" DrawAspect="Content" ObjectID="_1574666836" r:id="rId347"/>
        </w:object>
      </w:r>
      <w:r w:rsidR="00A77F0F">
        <w:rPr>
          <w:rFonts w:ascii="宋体" w:hAnsi="宋体" w:hint="eastAsia"/>
          <w:sz w:val="24"/>
        </w:rPr>
        <w:t>——6次测量的平均值</w:t>
      </w:r>
      <w:r w:rsidR="00AD1175">
        <w:rPr>
          <w:rFonts w:ascii="宋体" w:hAnsi="宋体" w:hint="eastAsia"/>
          <w:sz w:val="24"/>
        </w:rPr>
        <w:t>；</w:t>
      </w:r>
    </w:p>
    <w:p w:rsidR="0050343E" w:rsidRDefault="0050343E" w:rsidP="0050343E">
      <w:pPr>
        <w:adjustRightInd w:val="0"/>
        <w:snapToGrid w:val="0"/>
        <w:spacing w:line="360" w:lineRule="auto"/>
        <w:ind w:firstLine="480"/>
        <w:rPr>
          <w:rFonts w:ascii="宋体" w:hAnsi="宋体"/>
          <w:sz w:val="24"/>
        </w:rPr>
      </w:pPr>
      <w:r>
        <w:rPr>
          <w:rFonts w:ascii="宋体" w:hAnsi="宋体" w:hint="eastAsia"/>
          <w:sz w:val="24"/>
        </w:rPr>
        <w:t xml:space="preserve">   </w:t>
      </w:r>
      <w:r w:rsidR="00A77F0F" w:rsidRPr="0050343E">
        <w:rPr>
          <w:rFonts w:ascii="宋体" w:hAnsi="宋体"/>
          <w:position w:val="-12"/>
          <w:sz w:val="24"/>
        </w:rPr>
        <w:object w:dxaOrig="279" w:dyaOrig="360">
          <v:shape id="_x0000_i1144" type="#_x0000_t75" style="width:14.25pt;height:18pt" o:ole="">
            <v:imagedata r:id="rId348" o:title=""/>
          </v:shape>
          <o:OLEObject Type="Embed" ProgID="Equation.3" ShapeID="_x0000_i1144" DrawAspect="Content" ObjectID="_1574666837" r:id="rId349"/>
        </w:object>
      </w:r>
      <w:r w:rsidR="00A77F0F">
        <w:rPr>
          <w:rFonts w:ascii="宋体" w:hAnsi="宋体" w:hint="eastAsia"/>
          <w:sz w:val="24"/>
        </w:rPr>
        <w:t>——第</w:t>
      </w:r>
      <w:r w:rsidR="00A77F0F" w:rsidRPr="00A77F0F">
        <w:rPr>
          <w:rFonts w:ascii="宋体" w:hAnsi="宋体"/>
          <w:position w:val="-6"/>
          <w:sz w:val="24"/>
        </w:rPr>
        <w:object w:dxaOrig="139" w:dyaOrig="260">
          <v:shape id="_x0000_i1145" type="#_x0000_t75" style="width:6.75pt;height:12.75pt" o:ole="">
            <v:imagedata r:id="rId350" o:title=""/>
          </v:shape>
          <o:OLEObject Type="Embed" ProgID="Equation.3" ShapeID="_x0000_i1145" DrawAspect="Content" ObjectID="_1574666838" r:id="rId351"/>
        </w:object>
      </w:r>
      <w:r w:rsidR="00A77F0F">
        <w:rPr>
          <w:rFonts w:ascii="宋体" w:hAnsi="宋体" w:hint="eastAsia"/>
          <w:sz w:val="24"/>
        </w:rPr>
        <w:t>次的测量值。</w:t>
      </w:r>
    </w:p>
    <w:p w:rsidR="00A77F0F" w:rsidRDefault="00A77F0F" w:rsidP="00A77F0F">
      <w:pPr>
        <w:adjustRightInd w:val="0"/>
        <w:snapToGrid w:val="0"/>
        <w:spacing w:line="360" w:lineRule="auto"/>
        <w:rPr>
          <w:rFonts w:ascii="宋体" w:hAnsi="宋体"/>
          <w:sz w:val="24"/>
        </w:rPr>
      </w:pPr>
      <w:r>
        <w:rPr>
          <w:rFonts w:ascii="宋体" w:hAnsi="宋体" w:hint="eastAsia"/>
          <w:sz w:val="24"/>
        </w:rPr>
        <w:t>6.1</w:t>
      </w:r>
      <w:r w:rsidR="006C299D">
        <w:rPr>
          <w:rFonts w:ascii="宋体" w:hAnsi="宋体" w:hint="eastAsia"/>
          <w:sz w:val="24"/>
        </w:rPr>
        <w:t>7</w:t>
      </w:r>
      <w:r>
        <w:rPr>
          <w:rFonts w:ascii="宋体" w:hAnsi="宋体" w:hint="eastAsia"/>
          <w:sz w:val="24"/>
        </w:rPr>
        <w:t>.3 报警误差</w:t>
      </w:r>
      <w:r w:rsidR="00752D37">
        <w:rPr>
          <w:rFonts w:ascii="宋体" w:hAnsi="宋体" w:hint="eastAsia"/>
          <w:sz w:val="24"/>
        </w:rPr>
        <w:t>检查</w:t>
      </w:r>
    </w:p>
    <w:p w:rsidR="0050343E" w:rsidRDefault="00A77F0F" w:rsidP="00A77F0F">
      <w:pPr>
        <w:adjustRightInd w:val="0"/>
        <w:snapToGrid w:val="0"/>
        <w:spacing w:line="360" w:lineRule="auto"/>
        <w:ind w:firstLine="480"/>
        <w:rPr>
          <w:rFonts w:ascii="宋体" w:hAnsi="宋体"/>
          <w:sz w:val="24"/>
        </w:rPr>
      </w:pPr>
      <w:r w:rsidRPr="00AD1175">
        <w:rPr>
          <w:rFonts w:ascii="宋体" w:hAnsi="宋体" w:hint="eastAsia"/>
          <w:color w:val="000000"/>
          <w:sz w:val="24"/>
        </w:rPr>
        <w:t>通</w:t>
      </w:r>
      <w:r w:rsidR="00AD1175">
        <w:rPr>
          <w:rFonts w:ascii="宋体" w:hAnsi="宋体" w:hint="eastAsia"/>
          <w:color w:val="000000"/>
          <w:sz w:val="24"/>
        </w:rPr>
        <w:t>入</w:t>
      </w:r>
      <w:r>
        <w:rPr>
          <w:rFonts w:ascii="宋体" w:hAnsi="宋体" w:hint="eastAsia"/>
          <w:sz w:val="24"/>
        </w:rPr>
        <w:t>大于1.1倍报警设定点浓度的标准气体，记录仪器的报警值。重复测量3次，3次的算术平均值为仪器的报警值。按下式计算报警误差：</w:t>
      </w:r>
    </w:p>
    <w:p w:rsidR="00A77F0F" w:rsidRDefault="00A77F0F" w:rsidP="00A77F0F">
      <w:pPr>
        <w:adjustRightInd w:val="0"/>
        <w:snapToGrid w:val="0"/>
        <w:spacing w:line="360" w:lineRule="auto"/>
        <w:ind w:firstLine="480"/>
        <w:rPr>
          <w:rFonts w:ascii="宋体" w:hAnsi="宋体"/>
          <w:sz w:val="24"/>
        </w:rPr>
      </w:pPr>
      <w:r>
        <w:rPr>
          <w:rFonts w:ascii="宋体" w:hAnsi="宋体" w:hint="eastAsia"/>
          <w:sz w:val="24"/>
        </w:rPr>
        <w:lastRenderedPageBreak/>
        <w:t xml:space="preserve">                      </w:t>
      </w:r>
      <w:r w:rsidRPr="00A77F0F">
        <w:rPr>
          <w:rFonts w:ascii="宋体" w:hAnsi="宋体"/>
          <w:position w:val="-24"/>
          <w:sz w:val="24"/>
        </w:rPr>
        <w:object w:dxaOrig="1960" w:dyaOrig="660">
          <v:shape id="_x0000_i1146" type="#_x0000_t75" style="width:98.25pt;height:33pt" o:ole="">
            <v:imagedata r:id="rId352" o:title=""/>
          </v:shape>
          <o:OLEObject Type="Embed" ProgID="Equation.3" ShapeID="_x0000_i1146" DrawAspect="Content" ObjectID="_1574666839" r:id="rId353"/>
        </w:object>
      </w:r>
      <w:r w:rsidR="007E100B">
        <w:rPr>
          <w:rFonts w:ascii="宋体" w:hAnsi="宋体" w:hint="eastAsia"/>
          <w:sz w:val="24"/>
        </w:rPr>
        <w:t xml:space="preserve">                  (3</w:t>
      </w:r>
      <w:r w:rsidR="0055459E">
        <w:rPr>
          <w:rFonts w:ascii="宋体" w:hAnsi="宋体" w:hint="eastAsia"/>
          <w:sz w:val="24"/>
        </w:rPr>
        <w:t>8</w:t>
      </w:r>
      <w:r w:rsidR="007E100B">
        <w:rPr>
          <w:rFonts w:ascii="宋体" w:hAnsi="宋体" w:hint="eastAsia"/>
          <w:sz w:val="24"/>
        </w:rPr>
        <w:t>)</w:t>
      </w:r>
    </w:p>
    <w:p w:rsidR="00F83B85" w:rsidRDefault="00A77F0F" w:rsidP="00A77F0F">
      <w:pPr>
        <w:adjustRightInd w:val="0"/>
        <w:snapToGrid w:val="0"/>
        <w:spacing w:line="360" w:lineRule="auto"/>
        <w:ind w:firstLine="480"/>
        <w:rPr>
          <w:rFonts w:ascii="宋体" w:hAnsi="宋体"/>
          <w:sz w:val="24"/>
        </w:rPr>
      </w:pPr>
      <w:r>
        <w:rPr>
          <w:rFonts w:ascii="宋体" w:hAnsi="宋体" w:hint="eastAsia"/>
          <w:sz w:val="24"/>
        </w:rPr>
        <w:t>式中：</w:t>
      </w:r>
    </w:p>
    <w:p w:rsidR="00A77F0F" w:rsidRDefault="00F83B85" w:rsidP="00A77F0F">
      <w:pPr>
        <w:adjustRightInd w:val="0"/>
        <w:snapToGrid w:val="0"/>
        <w:spacing w:line="360" w:lineRule="auto"/>
        <w:ind w:firstLine="480"/>
        <w:rPr>
          <w:rFonts w:ascii="宋体" w:hAnsi="宋体"/>
          <w:sz w:val="24"/>
        </w:rPr>
      </w:pPr>
      <w:r>
        <w:rPr>
          <w:rFonts w:ascii="宋体" w:hAnsi="宋体" w:hint="eastAsia"/>
          <w:sz w:val="24"/>
        </w:rPr>
        <w:t xml:space="preserve">   </w:t>
      </w:r>
      <w:r w:rsidR="00A77F0F" w:rsidRPr="00A77F0F">
        <w:rPr>
          <w:rFonts w:ascii="宋体" w:hAnsi="宋体"/>
          <w:position w:val="-4"/>
          <w:sz w:val="24"/>
        </w:rPr>
        <w:object w:dxaOrig="360" w:dyaOrig="260">
          <v:shape id="_x0000_i1147" type="#_x0000_t75" style="width:18pt;height:12.75pt" o:ole="">
            <v:imagedata r:id="rId354" o:title=""/>
          </v:shape>
          <o:OLEObject Type="Embed" ProgID="Equation.3" ShapeID="_x0000_i1147" DrawAspect="Content" ObjectID="_1574666840" r:id="rId355"/>
        </w:object>
      </w:r>
      <w:r w:rsidR="00A77F0F">
        <w:rPr>
          <w:rFonts w:ascii="宋体" w:hAnsi="宋体" w:hint="eastAsia"/>
          <w:sz w:val="24"/>
        </w:rPr>
        <w:t>——仪器的报警误差，</w:t>
      </w:r>
    </w:p>
    <w:p w:rsidR="00A77F0F" w:rsidRDefault="00A77F0F" w:rsidP="00A77F0F">
      <w:pPr>
        <w:adjustRightInd w:val="0"/>
        <w:snapToGrid w:val="0"/>
        <w:spacing w:line="360" w:lineRule="auto"/>
        <w:ind w:firstLine="480"/>
        <w:rPr>
          <w:rFonts w:ascii="宋体" w:hAnsi="宋体"/>
          <w:sz w:val="24"/>
        </w:rPr>
      </w:pPr>
      <w:r>
        <w:rPr>
          <w:rFonts w:ascii="宋体" w:hAnsi="宋体" w:hint="eastAsia"/>
          <w:sz w:val="24"/>
        </w:rPr>
        <w:t xml:space="preserve">   </w:t>
      </w:r>
      <w:r w:rsidRPr="00A77F0F">
        <w:rPr>
          <w:rFonts w:ascii="宋体" w:hAnsi="宋体"/>
          <w:position w:val="-4"/>
          <w:sz w:val="24"/>
        </w:rPr>
        <w:object w:dxaOrig="260" w:dyaOrig="300">
          <v:shape id="_x0000_i1148" type="#_x0000_t75" style="width:12.75pt;height:15pt" o:ole="">
            <v:imagedata r:id="rId356" o:title=""/>
          </v:shape>
          <o:OLEObject Type="Embed" ProgID="Equation.3" ShapeID="_x0000_i1148" DrawAspect="Content" ObjectID="_1574666841" r:id="rId357"/>
        </w:object>
      </w:r>
      <w:r>
        <w:rPr>
          <w:rFonts w:ascii="宋体" w:hAnsi="宋体" w:hint="eastAsia"/>
          <w:sz w:val="24"/>
        </w:rPr>
        <w:t>——3次报警值的平均值，</w:t>
      </w:r>
    </w:p>
    <w:p w:rsidR="00A77F0F" w:rsidRDefault="00A77F0F" w:rsidP="00A77F0F">
      <w:pPr>
        <w:adjustRightInd w:val="0"/>
        <w:snapToGrid w:val="0"/>
        <w:spacing w:line="360" w:lineRule="auto"/>
        <w:ind w:firstLine="480"/>
        <w:rPr>
          <w:rFonts w:ascii="宋体" w:hAnsi="宋体"/>
          <w:sz w:val="24"/>
        </w:rPr>
      </w:pPr>
      <w:r>
        <w:rPr>
          <w:rFonts w:ascii="宋体" w:hAnsi="宋体" w:hint="eastAsia"/>
          <w:sz w:val="24"/>
        </w:rPr>
        <w:t xml:space="preserve">   </w:t>
      </w:r>
      <w:r w:rsidR="00A34B01" w:rsidRPr="00A77F0F">
        <w:rPr>
          <w:rFonts w:ascii="宋体" w:hAnsi="宋体"/>
          <w:position w:val="-4"/>
          <w:sz w:val="24"/>
        </w:rPr>
        <w:object w:dxaOrig="240" w:dyaOrig="260">
          <v:shape id="_x0000_i1149" type="#_x0000_t75" style="width:12pt;height:12.75pt" o:ole="">
            <v:imagedata r:id="rId358" o:title=""/>
          </v:shape>
          <o:OLEObject Type="Embed" ProgID="Equation.3" ShapeID="_x0000_i1149" DrawAspect="Content" ObjectID="_1574666842" r:id="rId359"/>
        </w:object>
      </w:r>
      <w:r>
        <w:rPr>
          <w:rFonts w:ascii="宋体" w:hAnsi="宋体" w:hint="eastAsia"/>
          <w:sz w:val="24"/>
        </w:rPr>
        <w:t>——仪器的报警设定值。</w:t>
      </w:r>
    </w:p>
    <w:p w:rsidR="00A34B01" w:rsidRDefault="00A34B01" w:rsidP="00A34B01">
      <w:pPr>
        <w:adjustRightInd w:val="0"/>
        <w:snapToGrid w:val="0"/>
        <w:spacing w:line="360" w:lineRule="auto"/>
        <w:rPr>
          <w:rFonts w:ascii="宋体" w:hAnsi="宋体"/>
          <w:sz w:val="24"/>
        </w:rPr>
      </w:pPr>
      <w:r>
        <w:rPr>
          <w:rFonts w:ascii="宋体" w:hAnsi="宋体" w:hint="eastAsia"/>
          <w:sz w:val="24"/>
        </w:rPr>
        <w:t>6.1</w:t>
      </w:r>
      <w:r w:rsidR="006C299D">
        <w:rPr>
          <w:rFonts w:ascii="宋体" w:hAnsi="宋体" w:hint="eastAsia"/>
          <w:sz w:val="24"/>
        </w:rPr>
        <w:t>7</w:t>
      </w:r>
      <w:r>
        <w:rPr>
          <w:rFonts w:ascii="宋体" w:hAnsi="宋体" w:hint="eastAsia"/>
          <w:sz w:val="24"/>
        </w:rPr>
        <w:t>.4 响应时间的</w:t>
      </w:r>
      <w:r w:rsidR="00752D37">
        <w:rPr>
          <w:rFonts w:ascii="宋体" w:hAnsi="宋体" w:hint="eastAsia"/>
          <w:sz w:val="24"/>
        </w:rPr>
        <w:t>测试</w:t>
      </w:r>
    </w:p>
    <w:p w:rsidR="00A34B01" w:rsidRDefault="00A34B01" w:rsidP="00A77F0F">
      <w:pPr>
        <w:adjustRightInd w:val="0"/>
        <w:snapToGrid w:val="0"/>
        <w:spacing w:line="360" w:lineRule="auto"/>
        <w:ind w:firstLine="480"/>
        <w:rPr>
          <w:rFonts w:ascii="宋体" w:hAnsi="宋体"/>
          <w:sz w:val="24"/>
        </w:rPr>
      </w:pPr>
      <w:r>
        <w:rPr>
          <w:rFonts w:ascii="宋体" w:hAnsi="宋体" w:hint="eastAsia"/>
          <w:sz w:val="24"/>
        </w:rPr>
        <w:t>仪器在正常工作条件下，通入零点气体校准仪器零点后，再通入约为40%LEL的标准气体，读取稳定示值，停止通气，让仪器回到零点。再通入上述标准气体，同时启动秒表，待示值升至稳定值的90%时，停止秒表，记下秒表显示的时间。按上述操作方法重复3次，3次的算术平均值为仪器的响应时间。</w:t>
      </w:r>
    </w:p>
    <w:p w:rsidR="00256E60" w:rsidRPr="000D5BD4" w:rsidRDefault="00256E60" w:rsidP="000D5BD4">
      <w:pPr>
        <w:pStyle w:val="aff5"/>
        <w:adjustRightInd w:val="0"/>
        <w:snapToGrid w:val="0"/>
        <w:spacing w:line="360" w:lineRule="auto"/>
        <w:jc w:val="both"/>
        <w:rPr>
          <w:rFonts w:ascii="宋体" w:hAnsi="宋体"/>
          <w:b w:val="0"/>
          <w:kern w:val="36"/>
          <w:sz w:val="24"/>
          <w:szCs w:val="24"/>
        </w:rPr>
      </w:pPr>
      <w:bookmarkStart w:id="96" w:name="_Toc493753233"/>
      <w:r w:rsidRPr="000D5BD4">
        <w:rPr>
          <w:rFonts w:ascii="宋体" w:hAnsi="宋体" w:hint="eastAsia"/>
          <w:b w:val="0"/>
          <w:kern w:val="36"/>
          <w:sz w:val="24"/>
          <w:szCs w:val="24"/>
        </w:rPr>
        <w:t>6.1</w:t>
      </w:r>
      <w:r w:rsidR="006C299D">
        <w:rPr>
          <w:rFonts w:ascii="宋体" w:hAnsi="宋体" w:hint="eastAsia"/>
          <w:b w:val="0"/>
          <w:kern w:val="36"/>
          <w:sz w:val="24"/>
          <w:szCs w:val="24"/>
        </w:rPr>
        <w:t>8</w:t>
      </w:r>
      <w:r w:rsidRPr="000D5BD4">
        <w:rPr>
          <w:rFonts w:ascii="宋体" w:hAnsi="宋体" w:hint="eastAsia"/>
          <w:b w:val="0"/>
          <w:kern w:val="36"/>
          <w:sz w:val="24"/>
          <w:szCs w:val="24"/>
        </w:rPr>
        <w:t xml:space="preserve"> 静压箱漏风</w:t>
      </w:r>
      <w:r w:rsidR="00BC786A" w:rsidRPr="00752D37">
        <w:rPr>
          <w:rFonts w:ascii="宋体" w:hAnsi="宋体" w:hint="eastAsia"/>
          <w:b w:val="0"/>
          <w:kern w:val="36"/>
          <w:sz w:val="24"/>
          <w:szCs w:val="24"/>
        </w:rPr>
        <w:t>测试</w:t>
      </w:r>
      <w:bookmarkEnd w:id="96"/>
    </w:p>
    <w:p w:rsidR="00911507" w:rsidRPr="00204A7B" w:rsidRDefault="00911507" w:rsidP="00911507">
      <w:pPr>
        <w:adjustRightInd w:val="0"/>
        <w:snapToGrid w:val="0"/>
        <w:spacing w:line="360" w:lineRule="auto"/>
        <w:ind w:firstLineChars="150" w:firstLine="360"/>
        <w:jc w:val="left"/>
        <w:rPr>
          <w:rFonts w:ascii="宋体" w:hAnsi="宋体"/>
          <w:color w:val="000000"/>
          <w:sz w:val="24"/>
        </w:rPr>
      </w:pPr>
      <w:r w:rsidRPr="00204A7B">
        <w:rPr>
          <w:rFonts w:ascii="宋体" w:hAnsi="宋体" w:hint="eastAsia"/>
          <w:color w:val="000000"/>
          <w:sz w:val="24"/>
        </w:rPr>
        <w:t xml:space="preserve"> 将</w:t>
      </w:r>
      <w:proofErr w:type="gramStart"/>
      <w:r w:rsidRPr="00204A7B">
        <w:rPr>
          <w:rFonts w:ascii="宋体" w:hAnsi="宋体" w:hint="eastAsia"/>
          <w:color w:val="000000"/>
          <w:sz w:val="24"/>
        </w:rPr>
        <w:t>焓</w:t>
      </w:r>
      <w:proofErr w:type="gramEnd"/>
      <w:r w:rsidRPr="00204A7B">
        <w:rPr>
          <w:rFonts w:ascii="宋体" w:hAnsi="宋体" w:hint="eastAsia"/>
          <w:color w:val="000000"/>
          <w:sz w:val="24"/>
        </w:rPr>
        <w:t>差静压</w:t>
      </w:r>
      <w:proofErr w:type="gramStart"/>
      <w:r w:rsidRPr="00204A7B">
        <w:rPr>
          <w:rFonts w:ascii="宋体" w:hAnsi="宋体" w:hint="eastAsia"/>
          <w:color w:val="000000"/>
          <w:sz w:val="24"/>
        </w:rPr>
        <w:t>箱进口</w:t>
      </w:r>
      <w:proofErr w:type="gramEnd"/>
      <w:r w:rsidRPr="00204A7B">
        <w:rPr>
          <w:rFonts w:ascii="宋体" w:hAnsi="宋体" w:hint="eastAsia"/>
          <w:color w:val="000000"/>
          <w:sz w:val="24"/>
        </w:rPr>
        <w:t>和出口堵住（关闭喷嘴就是关闭出口）</w:t>
      </w:r>
      <w:r w:rsidR="00CD5568">
        <w:rPr>
          <w:rFonts w:ascii="宋体" w:hAnsi="宋体" w:hint="eastAsia"/>
          <w:color w:val="000000"/>
          <w:sz w:val="24"/>
        </w:rPr>
        <w:t>,</w:t>
      </w:r>
      <w:r w:rsidRPr="00204A7B">
        <w:rPr>
          <w:rFonts w:ascii="宋体" w:hAnsi="宋体" w:hint="eastAsia"/>
          <w:color w:val="000000"/>
          <w:sz w:val="24"/>
        </w:rPr>
        <w:t>使用漏风量测量装置分别对静压箱进行正压和负压的漏风量测量，调节漏风量装置的加压系统调节压力到静压箱计量静压，使用测量接口A为正压测量，使用测量接口B为负压测量，漏风量装置加压，</w:t>
      </w:r>
      <w:proofErr w:type="gramStart"/>
      <w:r w:rsidRPr="00204A7B">
        <w:rPr>
          <w:rFonts w:ascii="宋体" w:hAnsi="宋体" w:hint="eastAsia"/>
          <w:color w:val="000000"/>
          <w:sz w:val="24"/>
        </w:rPr>
        <w:t>待压力</w:t>
      </w:r>
      <w:proofErr w:type="gramEnd"/>
      <w:r w:rsidRPr="00204A7B">
        <w:rPr>
          <w:rFonts w:ascii="宋体" w:hAnsi="宋体" w:hint="eastAsia"/>
          <w:color w:val="000000"/>
          <w:sz w:val="24"/>
        </w:rPr>
        <w:t>稳定后10分钟读取漏风量装置的风量值，风量测量结果应该小于5m</w:t>
      </w:r>
      <w:r w:rsidRPr="00204A7B">
        <w:rPr>
          <w:rFonts w:ascii="宋体" w:hAnsi="宋体" w:hint="eastAsia"/>
          <w:color w:val="000000"/>
          <w:sz w:val="24"/>
          <w:vertAlign w:val="superscript"/>
        </w:rPr>
        <w:t>3</w:t>
      </w:r>
      <w:r w:rsidRPr="00204A7B">
        <w:rPr>
          <w:rFonts w:ascii="宋体" w:hAnsi="宋体" w:hint="eastAsia"/>
          <w:color w:val="000000"/>
          <w:sz w:val="24"/>
        </w:rPr>
        <w:t>/h或空气流量测量值（</w:t>
      </w:r>
      <w:proofErr w:type="gramStart"/>
      <w:r w:rsidRPr="00204A7B">
        <w:rPr>
          <w:rFonts w:ascii="宋体" w:hAnsi="宋体" w:hint="eastAsia"/>
          <w:color w:val="000000"/>
          <w:sz w:val="24"/>
        </w:rPr>
        <w:t>焓</w:t>
      </w:r>
      <w:proofErr w:type="gramEnd"/>
      <w:r w:rsidRPr="00204A7B">
        <w:rPr>
          <w:rFonts w:ascii="宋体" w:hAnsi="宋体" w:hint="eastAsia"/>
          <w:color w:val="000000"/>
          <w:sz w:val="24"/>
        </w:rPr>
        <w:t>差试验室测量运行时的风量值）的1%，取小值。</w:t>
      </w:r>
    </w:p>
    <w:p w:rsidR="00911507" w:rsidRPr="00204A7B" w:rsidRDefault="00911507" w:rsidP="00911507">
      <w:pPr>
        <w:adjustRightInd w:val="0"/>
        <w:snapToGrid w:val="0"/>
        <w:spacing w:line="360" w:lineRule="auto"/>
        <w:jc w:val="left"/>
        <w:rPr>
          <w:rFonts w:ascii="宋体" w:hAnsi="宋体"/>
          <w:color w:val="000000"/>
          <w:sz w:val="24"/>
        </w:rPr>
      </w:pPr>
      <w:r w:rsidRPr="00204A7B">
        <w:rPr>
          <w:rFonts w:ascii="宋体" w:hAnsi="宋体" w:hint="eastAsia"/>
          <w:color w:val="000000"/>
          <w:sz w:val="24"/>
        </w:rPr>
        <w:t xml:space="preserve">    静压箱计量静压: 静压箱计量静压＝静压</w:t>
      </w:r>
      <w:proofErr w:type="gramStart"/>
      <w:r w:rsidRPr="00204A7B">
        <w:rPr>
          <w:rFonts w:ascii="宋体" w:hAnsi="宋体" w:hint="eastAsia"/>
          <w:color w:val="000000"/>
          <w:sz w:val="24"/>
        </w:rPr>
        <w:t>箱最大</w:t>
      </w:r>
      <w:proofErr w:type="gramEnd"/>
      <w:r w:rsidRPr="00204A7B">
        <w:rPr>
          <w:rFonts w:ascii="宋体" w:hAnsi="宋体" w:hint="eastAsia"/>
          <w:color w:val="000000"/>
          <w:sz w:val="24"/>
        </w:rPr>
        <w:t>设计静压+10Pa(其中静压最大设计静压:</w:t>
      </w:r>
      <w:proofErr w:type="gramStart"/>
      <w:r w:rsidRPr="00204A7B">
        <w:rPr>
          <w:rFonts w:ascii="宋体" w:hAnsi="宋体" w:hint="eastAsia"/>
          <w:color w:val="000000"/>
          <w:sz w:val="24"/>
        </w:rPr>
        <w:t>焓差能够</w:t>
      </w:r>
      <w:proofErr w:type="gramEnd"/>
      <w:r w:rsidRPr="00204A7B">
        <w:rPr>
          <w:rFonts w:ascii="宋体" w:hAnsi="宋体" w:hint="eastAsia"/>
          <w:color w:val="000000"/>
          <w:sz w:val="24"/>
        </w:rPr>
        <w:t>测量的最大静压要求) 。</w:t>
      </w:r>
    </w:p>
    <w:p w:rsidR="00256E60" w:rsidRPr="00226A37" w:rsidRDefault="00257876" w:rsidP="00256E60">
      <w:pPr>
        <w:adjustRightInd w:val="0"/>
        <w:snapToGrid w:val="0"/>
        <w:spacing w:line="360" w:lineRule="auto"/>
        <w:jc w:val="center"/>
        <w:rPr>
          <w:color w:val="FF0000"/>
          <w:highlight w:val="yellow"/>
        </w:rPr>
      </w:pPr>
      <w:r w:rsidRPr="00256E60">
        <w:rPr>
          <w:noProof/>
          <w:color w:val="FF0000"/>
        </w:rPr>
        <w:drawing>
          <wp:inline distT="0" distB="0" distL="0" distR="0">
            <wp:extent cx="1466850" cy="1057275"/>
            <wp:effectExtent l="0" t="0" r="0" b="9525"/>
            <wp:docPr id="126"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0"/>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1466850" cy="1057275"/>
                    </a:xfrm>
                    <a:prstGeom prst="rect">
                      <a:avLst/>
                    </a:prstGeom>
                    <a:noFill/>
                    <a:ln>
                      <a:noFill/>
                    </a:ln>
                  </pic:spPr>
                </pic:pic>
              </a:graphicData>
            </a:graphic>
          </wp:inline>
        </w:drawing>
      </w:r>
    </w:p>
    <w:p w:rsidR="00256E60" w:rsidRPr="00204A7B" w:rsidRDefault="00256E60" w:rsidP="00256E60">
      <w:pPr>
        <w:adjustRightInd w:val="0"/>
        <w:snapToGrid w:val="0"/>
        <w:spacing w:line="360" w:lineRule="auto"/>
        <w:jc w:val="center"/>
        <w:rPr>
          <w:color w:val="000000"/>
        </w:rPr>
      </w:pPr>
      <w:r w:rsidRPr="00204A7B">
        <w:rPr>
          <w:rFonts w:hint="eastAsia"/>
          <w:color w:val="000000"/>
        </w:rPr>
        <w:t>图</w:t>
      </w:r>
      <w:r w:rsidRPr="00204A7B">
        <w:rPr>
          <w:rFonts w:hint="eastAsia"/>
          <w:color w:val="000000"/>
        </w:rPr>
        <w:t xml:space="preserve"> 23</w:t>
      </w:r>
    </w:p>
    <w:p w:rsidR="00EB07B8" w:rsidRPr="005E4F6B" w:rsidRDefault="00EB07B8" w:rsidP="00090B31">
      <w:pPr>
        <w:pStyle w:val="1"/>
        <w:adjustRightInd w:val="0"/>
        <w:snapToGrid w:val="0"/>
        <w:spacing w:before="240" w:after="240" w:line="240" w:lineRule="auto"/>
        <w:rPr>
          <w:rFonts w:ascii="黑体" w:eastAsia="黑体"/>
          <w:b w:val="0"/>
          <w:sz w:val="24"/>
          <w:szCs w:val="24"/>
        </w:rPr>
      </w:pPr>
      <w:bookmarkStart w:id="97" w:name="_Toc493753234"/>
      <w:r w:rsidRPr="005E4F6B">
        <w:rPr>
          <w:rFonts w:ascii="黑体" w:eastAsia="黑体" w:hint="eastAsia"/>
          <w:b w:val="0"/>
          <w:sz w:val="24"/>
          <w:szCs w:val="24"/>
        </w:rPr>
        <w:t>7．校准结果表达</w:t>
      </w:r>
      <w:bookmarkEnd w:id="75"/>
      <w:bookmarkEnd w:id="97"/>
    </w:p>
    <w:p w:rsidR="00EB07B8" w:rsidRPr="00AC260A" w:rsidRDefault="00EB07B8" w:rsidP="00831C25">
      <w:pPr>
        <w:spacing w:line="360" w:lineRule="auto"/>
        <w:ind w:firstLine="480"/>
        <w:rPr>
          <w:rFonts w:ascii="宋体" w:hAnsi="宋体"/>
          <w:kern w:val="36"/>
          <w:sz w:val="24"/>
        </w:rPr>
      </w:pPr>
      <w:bookmarkStart w:id="98" w:name="_Toc185218982"/>
      <w:bookmarkEnd w:id="76"/>
      <w:bookmarkEnd w:id="77"/>
      <w:r w:rsidRPr="00AC260A">
        <w:rPr>
          <w:rFonts w:ascii="宋体" w:hAnsi="宋体" w:hint="eastAsia"/>
          <w:kern w:val="36"/>
          <w:sz w:val="24"/>
        </w:rPr>
        <w:t>经校准后的装置应出具校准证书。内容见附录A。</w:t>
      </w:r>
    </w:p>
    <w:p w:rsidR="00EB07B8" w:rsidRPr="005E4F6B" w:rsidRDefault="00EB07B8" w:rsidP="00090B31">
      <w:pPr>
        <w:pStyle w:val="1"/>
        <w:adjustRightInd w:val="0"/>
        <w:snapToGrid w:val="0"/>
        <w:spacing w:before="240" w:after="240" w:line="240" w:lineRule="auto"/>
        <w:rPr>
          <w:rFonts w:ascii="黑体" w:eastAsia="黑体"/>
          <w:b w:val="0"/>
          <w:sz w:val="24"/>
          <w:szCs w:val="24"/>
        </w:rPr>
      </w:pPr>
      <w:bookmarkStart w:id="99" w:name="_Toc493753235"/>
      <w:r w:rsidRPr="005E4F6B">
        <w:rPr>
          <w:rFonts w:ascii="黑体" w:eastAsia="黑体" w:hint="eastAsia"/>
          <w:b w:val="0"/>
          <w:sz w:val="24"/>
          <w:szCs w:val="24"/>
        </w:rPr>
        <w:lastRenderedPageBreak/>
        <w:t>8．复校时间间隔</w:t>
      </w:r>
      <w:bookmarkEnd w:id="98"/>
      <w:bookmarkEnd w:id="99"/>
    </w:p>
    <w:p w:rsidR="00EB07B8" w:rsidRPr="00AC260A" w:rsidRDefault="00EB07B8" w:rsidP="00831C25">
      <w:pPr>
        <w:spacing w:line="360" w:lineRule="auto"/>
        <w:ind w:firstLineChars="200" w:firstLine="480"/>
        <w:rPr>
          <w:rFonts w:ascii="宋体" w:hAnsi="宋体"/>
          <w:kern w:val="36"/>
          <w:sz w:val="24"/>
        </w:rPr>
      </w:pPr>
      <w:r w:rsidRPr="00AC260A">
        <w:rPr>
          <w:rFonts w:ascii="宋体" w:hAnsi="宋体" w:hint="eastAsia"/>
          <w:kern w:val="36"/>
          <w:sz w:val="24"/>
        </w:rPr>
        <w:t>校准时间间隔由用户根据使用情况自行确定，建议复校时间间隔不超过一年。修理或调整后，应经校准才能使用。</w:t>
      </w:r>
    </w:p>
    <w:p w:rsidR="00EB07B8" w:rsidRPr="00A24733" w:rsidRDefault="00EB07B8" w:rsidP="00090B31">
      <w:pPr>
        <w:pStyle w:val="1"/>
        <w:spacing w:before="240" w:after="240" w:line="240" w:lineRule="auto"/>
        <w:rPr>
          <w:rFonts w:ascii="黑体" w:eastAsia="黑体"/>
          <w:sz w:val="28"/>
          <w:szCs w:val="28"/>
        </w:rPr>
      </w:pPr>
      <w:r w:rsidRPr="00AC260A">
        <w:rPr>
          <w:rFonts w:ascii="宋体"/>
        </w:rPr>
        <w:br w:type="page"/>
      </w:r>
      <w:bookmarkStart w:id="100" w:name="_Toc197923013"/>
      <w:bookmarkStart w:id="101" w:name="_Toc198457806"/>
      <w:bookmarkStart w:id="102" w:name="_Toc197919730"/>
      <w:bookmarkStart w:id="103" w:name="_Toc493753236"/>
      <w:r w:rsidRPr="00A24733">
        <w:rPr>
          <w:rFonts w:ascii="黑体" w:eastAsia="黑体" w:hint="eastAsia"/>
          <w:sz w:val="28"/>
          <w:szCs w:val="28"/>
        </w:rPr>
        <w:lastRenderedPageBreak/>
        <w:t>附录A</w:t>
      </w:r>
      <w:bookmarkEnd w:id="100"/>
      <w:bookmarkEnd w:id="101"/>
      <w:bookmarkEnd w:id="102"/>
      <w:r w:rsidRPr="00A24733">
        <w:rPr>
          <w:rFonts w:ascii="黑体" w:eastAsia="黑体" w:hint="eastAsia"/>
          <w:sz w:val="28"/>
          <w:szCs w:val="28"/>
        </w:rPr>
        <w:t xml:space="preserve"> </w:t>
      </w:r>
      <w:r w:rsidRPr="00A24733">
        <w:rPr>
          <w:rFonts w:ascii="黑体" w:eastAsia="黑体" w:hint="eastAsia"/>
          <w:sz w:val="28"/>
          <w:szCs w:val="28"/>
        </w:rPr>
        <w:tab/>
      </w:r>
      <w:r w:rsidR="00A24733" w:rsidRPr="00A24733">
        <w:rPr>
          <w:rFonts w:ascii="黑体" w:eastAsia="黑体" w:hint="eastAsia"/>
          <w:sz w:val="28"/>
          <w:szCs w:val="28"/>
        </w:rPr>
        <w:t xml:space="preserve">            </w:t>
      </w:r>
      <w:r w:rsidRPr="00A24733">
        <w:rPr>
          <w:rFonts w:ascii="黑体" w:eastAsia="黑体" w:hint="eastAsia"/>
          <w:sz w:val="28"/>
          <w:szCs w:val="28"/>
        </w:rPr>
        <w:t>校准证书或校准报告内容</w:t>
      </w:r>
      <w:bookmarkEnd w:id="103"/>
    </w:p>
    <w:p w:rsidR="00EB07B8" w:rsidRPr="00CE34B6" w:rsidRDefault="00EB07B8">
      <w:pPr>
        <w:pStyle w:val="af0"/>
        <w:numPr>
          <w:ilvl w:val="0"/>
          <w:numId w:val="2"/>
        </w:numPr>
        <w:spacing w:line="500" w:lineRule="exact"/>
        <w:ind w:left="357" w:firstLineChars="0" w:hanging="357"/>
        <w:rPr>
          <w:rFonts w:hAnsi="宋体"/>
          <w:sz w:val="24"/>
          <w:szCs w:val="24"/>
        </w:rPr>
      </w:pPr>
      <w:r w:rsidRPr="00CE34B6">
        <w:rPr>
          <w:rFonts w:hAnsi="宋体" w:hint="eastAsia"/>
          <w:sz w:val="24"/>
          <w:szCs w:val="24"/>
        </w:rPr>
        <w:t>标题“校准证书”；</w:t>
      </w:r>
    </w:p>
    <w:p w:rsidR="00EB07B8" w:rsidRPr="00CE34B6" w:rsidRDefault="007F2D54">
      <w:pPr>
        <w:pStyle w:val="af0"/>
        <w:numPr>
          <w:ilvl w:val="0"/>
          <w:numId w:val="2"/>
        </w:numPr>
        <w:spacing w:line="500" w:lineRule="exact"/>
        <w:ind w:left="357" w:firstLineChars="0" w:hanging="357"/>
        <w:rPr>
          <w:rFonts w:hAnsi="宋体"/>
          <w:sz w:val="24"/>
          <w:szCs w:val="24"/>
        </w:rPr>
      </w:pPr>
      <w:r w:rsidRPr="00CE34B6">
        <w:rPr>
          <w:rFonts w:hAnsi="宋体" w:hint="eastAsia"/>
          <w:sz w:val="24"/>
          <w:szCs w:val="24"/>
        </w:rPr>
        <w:t>实验室名称和地址</w:t>
      </w:r>
      <w:r w:rsidR="00EB07B8" w:rsidRPr="00CE34B6">
        <w:rPr>
          <w:rFonts w:hAnsi="宋体" w:hint="eastAsia"/>
          <w:sz w:val="24"/>
          <w:szCs w:val="24"/>
        </w:rPr>
        <w:t>；</w:t>
      </w:r>
    </w:p>
    <w:p w:rsidR="007F2D54" w:rsidRPr="00CE34B6" w:rsidRDefault="007F2D54">
      <w:pPr>
        <w:pStyle w:val="af0"/>
        <w:numPr>
          <w:ilvl w:val="0"/>
          <w:numId w:val="2"/>
        </w:numPr>
        <w:spacing w:line="500" w:lineRule="exact"/>
        <w:ind w:left="357" w:firstLineChars="0" w:hanging="357"/>
        <w:rPr>
          <w:rFonts w:hAnsi="宋体"/>
          <w:sz w:val="24"/>
          <w:szCs w:val="24"/>
        </w:rPr>
      </w:pPr>
      <w:r w:rsidRPr="00CE34B6">
        <w:rPr>
          <w:rFonts w:hAnsi="宋体" w:hint="eastAsia"/>
          <w:sz w:val="24"/>
          <w:szCs w:val="24"/>
        </w:rPr>
        <w:t>进行校准的地点（如果与实验室的地址不同）；</w:t>
      </w:r>
    </w:p>
    <w:p w:rsidR="00EB07B8" w:rsidRPr="00CE34B6" w:rsidRDefault="00EB07B8">
      <w:pPr>
        <w:pStyle w:val="af0"/>
        <w:numPr>
          <w:ilvl w:val="0"/>
          <w:numId w:val="2"/>
        </w:numPr>
        <w:spacing w:line="500" w:lineRule="exact"/>
        <w:ind w:left="357" w:firstLineChars="0" w:hanging="357"/>
        <w:rPr>
          <w:rFonts w:hAnsi="宋体"/>
          <w:sz w:val="24"/>
          <w:szCs w:val="24"/>
        </w:rPr>
      </w:pPr>
      <w:r w:rsidRPr="00CE34B6">
        <w:rPr>
          <w:rFonts w:hAnsi="宋体" w:hint="eastAsia"/>
          <w:sz w:val="24"/>
          <w:szCs w:val="24"/>
        </w:rPr>
        <w:t>证书的唯一性标识（如编号），每页及总页的标识；</w:t>
      </w:r>
    </w:p>
    <w:p w:rsidR="00EB07B8" w:rsidRPr="00CE34B6" w:rsidRDefault="00EB07B8">
      <w:pPr>
        <w:pStyle w:val="af0"/>
        <w:numPr>
          <w:ilvl w:val="0"/>
          <w:numId w:val="2"/>
        </w:numPr>
        <w:spacing w:line="500" w:lineRule="exact"/>
        <w:ind w:left="357" w:firstLineChars="0" w:hanging="357"/>
        <w:rPr>
          <w:rFonts w:hAnsi="宋体"/>
          <w:sz w:val="24"/>
          <w:szCs w:val="24"/>
        </w:rPr>
      </w:pPr>
      <w:r w:rsidRPr="00CE34B6">
        <w:rPr>
          <w:rFonts w:hAnsi="宋体" w:hint="eastAsia"/>
          <w:sz w:val="24"/>
          <w:szCs w:val="24"/>
        </w:rPr>
        <w:t>送校单位的名称及</w:t>
      </w:r>
      <w:r w:rsidR="002C347E" w:rsidRPr="00CE34B6">
        <w:rPr>
          <w:rFonts w:hAnsi="宋体" w:hint="eastAsia"/>
          <w:sz w:val="24"/>
          <w:szCs w:val="24"/>
        </w:rPr>
        <w:t>客户的联络信息</w:t>
      </w:r>
      <w:r w:rsidRPr="00CE34B6">
        <w:rPr>
          <w:rFonts w:hAnsi="宋体" w:hint="eastAsia"/>
          <w:sz w:val="24"/>
          <w:szCs w:val="24"/>
        </w:rPr>
        <w:t>；</w:t>
      </w:r>
    </w:p>
    <w:p w:rsidR="00EB07B8" w:rsidRPr="00CE34B6" w:rsidRDefault="00EB07B8">
      <w:pPr>
        <w:pStyle w:val="af0"/>
        <w:numPr>
          <w:ilvl w:val="0"/>
          <w:numId w:val="2"/>
        </w:numPr>
        <w:spacing w:line="500" w:lineRule="exact"/>
        <w:ind w:left="357" w:firstLineChars="0" w:hanging="357"/>
        <w:rPr>
          <w:rFonts w:hAnsi="宋体"/>
          <w:sz w:val="24"/>
          <w:szCs w:val="24"/>
        </w:rPr>
      </w:pPr>
      <w:r w:rsidRPr="00CE34B6">
        <w:rPr>
          <w:rFonts w:hAnsi="宋体" w:hint="eastAsia"/>
          <w:sz w:val="24"/>
          <w:szCs w:val="24"/>
        </w:rPr>
        <w:t>被校对象的描述和明确标识；</w:t>
      </w:r>
    </w:p>
    <w:p w:rsidR="00EB07B8" w:rsidRPr="00CE34B6" w:rsidRDefault="00EB07B8">
      <w:pPr>
        <w:pStyle w:val="af0"/>
        <w:numPr>
          <w:ilvl w:val="0"/>
          <w:numId w:val="2"/>
        </w:numPr>
        <w:spacing w:line="500" w:lineRule="exact"/>
        <w:ind w:left="357" w:firstLineChars="0" w:hanging="357"/>
        <w:rPr>
          <w:rFonts w:hAnsi="宋体"/>
          <w:sz w:val="24"/>
          <w:szCs w:val="24"/>
        </w:rPr>
      </w:pPr>
      <w:r w:rsidRPr="00CE34B6">
        <w:rPr>
          <w:rFonts w:hAnsi="宋体" w:hint="eastAsia"/>
          <w:sz w:val="24"/>
          <w:szCs w:val="24"/>
        </w:rPr>
        <w:t>进行校准的日期，如果与校准结果的有效性和应用有关时，应说明被校对象的接受日期；</w:t>
      </w:r>
    </w:p>
    <w:p w:rsidR="00EB07B8" w:rsidRPr="00CE34B6" w:rsidRDefault="00EB07B8">
      <w:pPr>
        <w:pStyle w:val="af0"/>
        <w:numPr>
          <w:ilvl w:val="0"/>
          <w:numId w:val="2"/>
        </w:numPr>
        <w:spacing w:line="500" w:lineRule="exact"/>
        <w:ind w:left="357" w:firstLineChars="0" w:hanging="357"/>
        <w:rPr>
          <w:rFonts w:hAnsi="宋体"/>
          <w:sz w:val="24"/>
          <w:szCs w:val="24"/>
        </w:rPr>
      </w:pPr>
      <w:r w:rsidRPr="00CE34B6">
        <w:rPr>
          <w:rFonts w:hAnsi="宋体" w:hint="eastAsia"/>
          <w:sz w:val="24"/>
          <w:szCs w:val="24"/>
        </w:rPr>
        <w:t>如果与校准结果的有效性和应用有关时，应对</w:t>
      </w:r>
      <w:r w:rsidR="007F2D54" w:rsidRPr="00CE34B6">
        <w:rPr>
          <w:rFonts w:hAnsi="宋体" w:hint="eastAsia"/>
          <w:sz w:val="24"/>
          <w:szCs w:val="24"/>
        </w:rPr>
        <w:t>被校准样品的</w:t>
      </w:r>
      <w:r w:rsidRPr="00CE34B6">
        <w:rPr>
          <w:rFonts w:hAnsi="宋体" w:hint="eastAsia"/>
          <w:sz w:val="24"/>
          <w:szCs w:val="24"/>
        </w:rPr>
        <w:t>抽样程序进行说明；</w:t>
      </w:r>
    </w:p>
    <w:p w:rsidR="00EB07B8" w:rsidRPr="00CE34B6" w:rsidRDefault="00EB07B8">
      <w:pPr>
        <w:pStyle w:val="af0"/>
        <w:numPr>
          <w:ilvl w:val="0"/>
          <w:numId w:val="2"/>
        </w:numPr>
        <w:spacing w:line="500" w:lineRule="exact"/>
        <w:ind w:left="357" w:firstLineChars="0" w:hanging="357"/>
        <w:rPr>
          <w:rFonts w:hAnsi="宋体"/>
          <w:sz w:val="24"/>
          <w:szCs w:val="24"/>
        </w:rPr>
      </w:pPr>
      <w:r w:rsidRPr="00CE34B6">
        <w:rPr>
          <w:rFonts w:hAnsi="宋体" w:hint="eastAsia"/>
          <w:sz w:val="24"/>
          <w:szCs w:val="24"/>
        </w:rPr>
        <w:t>对校准所依据的技术规范的标识，包括名称及代号；</w:t>
      </w:r>
    </w:p>
    <w:p w:rsidR="00EB07B8" w:rsidRPr="00CE34B6" w:rsidRDefault="00EB07B8">
      <w:pPr>
        <w:pStyle w:val="af0"/>
        <w:numPr>
          <w:ilvl w:val="0"/>
          <w:numId w:val="2"/>
        </w:numPr>
        <w:spacing w:line="500" w:lineRule="exact"/>
        <w:ind w:left="357" w:firstLineChars="0" w:hanging="357"/>
        <w:rPr>
          <w:rFonts w:hAnsi="宋体"/>
          <w:sz w:val="24"/>
          <w:szCs w:val="24"/>
        </w:rPr>
      </w:pPr>
      <w:r w:rsidRPr="00CE34B6">
        <w:rPr>
          <w:rFonts w:hAnsi="宋体" w:hint="eastAsia"/>
          <w:sz w:val="24"/>
          <w:szCs w:val="24"/>
        </w:rPr>
        <w:t>本次校准所用测量标准的溯源性及有效性说明；</w:t>
      </w:r>
    </w:p>
    <w:p w:rsidR="00EB07B8" w:rsidRPr="00CE34B6" w:rsidRDefault="00EB07B8">
      <w:pPr>
        <w:pStyle w:val="af0"/>
        <w:numPr>
          <w:ilvl w:val="0"/>
          <w:numId w:val="2"/>
        </w:numPr>
        <w:spacing w:line="500" w:lineRule="exact"/>
        <w:ind w:left="357" w:firstLineChars="0" w:hanging="357"/>
        <w:rPr>
          <w:rFonts w:hAnsi="宋体"/>
          <w:sz w:val="24"/>
          <w:szCs w:val="24"/>
        </w:rPr>
      </w:pPr>
      <w:r w:rsidRPr="00CE34B6">
        <w:rPr>
          <w:rFonts w:hAnsi="宋体" w:hint="eastAsia"/>
          <w:sz w:val="24"/>
          <w:szCs w:val="24"/>
        </w:rPr>
        <w:t>校准环境的描述；</w:t>
      </w:r>
    </w:p>
    <w:p w:rsidR="00EB07B8" w:rsidRPr="00CE34B6" w:rsidRDefault="00EB07B8">
      <w:pPr>
        <w:pStyle w:val="af0"/>
        <w:numPr>
          <w:ilvl w:val="0"/>
          <w:numId w:val="2"/>
        </w:numPr>
        <w:spacing w:line="500" w:lineRule="exact"/>
        <w:ind w:left="357" w:firstLineChars="0" w:hanging="357"/>
        <w:rPr>
          <w:rFonts w:hAnsi="宋体"/>
          <w:sz w:val="24"/>
          <w:szCs w:val="24"/>
        </w:rPr>
      </w:pPr>
      <w:r w:rsidRPr="00CE34B6">
        <w:rPr>
          <w:rFonts w:hAnsi="宋体" w:hint="eastAsia"/>
          <w:sz w:val="24"/>
          <w:szCs w:val="24"/>
        </w:rPr>
        <w:t>校准结果及其测量不确定度的说明；</w:t>
      </w:r>
    </w:p>
    <w:p w:rsidR="007F2D54" w:rsidRPr="00CE34B6" w:rsidRDefault="007F2D54">
      <w:pPr>
        <w:pStyle w:val="af0"/>
        <w:numPr>
          <w:ilvl w:val="0"/>
          <w:numId w:val="2"/>
        </w:numPr>
        <w:spacing w:line="500" w:lineRule="exact"/>
        <w:ind w:left="357" w:firstLineChars="0" w:hanging="357"/>
        <w:rPr>
          <w:rFonts w:hAnsi="宋体"/>
          <w:sz w:val="24"/>
          <w:szCs w:val="24"/>
        </w:rPr>
      </w:pPr>
      <w:r w:rsidRPr="00CE34B6">
        <w:rPr>
          <w:rFonts w:hAnsi="宋体" w:hint="eastAsia"/>
          <w:sz w:val="24"/>
          <w:szCs w:val="24"/>
        </w:rPr>
        <w:t>对校准规范的偏离的说明；</w:t>
      </w:r>
    </w:p>
    <w:p w:rsidR="00EB07B8" w:rsidRPr="00CE34B6" w:rsidRDefault="00EB07B8">
      <w:pPr>
        <w:pStyle w:val="af0"/>
        <w:numPr>
          <w:ilvl w:val="0"/>
          <w:numId w:val="2"/>
        </w:numPr>
        <w:spacing w:line="500" w:lineRule="exact"/>
        <w:ind w:left="357" w:firstLineChars="0" w:hanging="357"/>
        <w:rPr>
          <w:rFonts w:hAnsi="宋体"/>
          <w:sz w:val="24"/>
          <w:szCs w:val="24"/>
        </w:rPr>
      </w:pPr>
      <w:r w:rsidRPr="00CE34B6">
        <w:rPr>
          <w:rFonts w:hAnsi="宋体" w:hint="eastAsia"/>
          <w:sz w:val="24"/>
          <w:szCs w:val="24"/>
        </w:rPr>
        <w:t>校准证书签发人的签名，签发日期；</w:t>
      </w:r>
    </w:p>
    <w:p w:rsidR="00EB07B8" w:rsidRPr="00CE34B6" w:rsidRDefault="00EB07B8">
      <w:pPr>
        <w:pStyle w:val="af0"/>
        <w:numPr>
          <w:ilvl w:val="0"/>
          <w:numId w:val="2"/>
        </w:numPr>
        <w:tabs>
          <w:tab w:val="clear" w:pos="360"/>
          <w:tab w:val="num" w:pos="180"/>
        </w:tabs>
        <w:spacing w:line="500" w:lineRule="exact"/>
        <w:ind w:left="357" w:firstLineChars="0" w:hanging="357"/>
        <w:rPr>
          <w:rFonts w:hAnsi="宋体"/>
          <w:sz w:val="24"/>
          <w:szCs w:val="24"/>
        </w:rPr>
      </w:pPr>
      <w:r w:rsidRPr="00CE34B6">
        <w:rPr>
          <w:rFonts w:hAnsi="宋体" w:hint="eastAsia"/>
          <w:sz w:val="24"/>
          <w:szCs w:val="24"/>
        </w:rPr>
        <w:t>校准结果仅对被校对象有效的声明；</w:t>
      </w:r>
    </w:p>
    <w:p w:rsidR="00EB07B8" w:rsidRPr="00CE34B6" w:rsidRDefault="00EB07B8">
      <w:pPr>
        <w:pStyle w:val="af0"/>
        <w:numPr>
          <w:ilvl w:val="0"/>
          <w:numId w:val="2"/>
        </w:numPr>
        <w:spacing w:line="500" w:lineRule="exact"/>
        <w:ind w:left="357" w:firstLineChars="0" w:hanging="357"/>
        <w:rPr>
          <w:rFonts w:hAnsi="宋体"/>
          <w:sz w:val="24"/>
          <w:szCs w:val="24"/>
        </w:rPr>
      </w:pPr>
      <w:r w:rsidRPr="00CE34B6">
        <w:rPr>
          <w:rFonts w:hAnsi="宋体" w:hint="eastAsia"/>
          <w:sz w:val="24"/>
          <w:szCs w:val="24"/>
        </w:rPr>
        <w:t>未经实验室书面批准，不得局部复制证书或报告的声明。</w:t>
      </w:r>
    </w:p>
    <w:p w:rsidR="00EB07B8" w:rsidRPr="00AC260A" w:rsidRDefault="00EB07B8" w:rsidP="00090B31">
      <w:pPr>
        <w:pStyle w:val="1"/>
        <w:spacing w:before="240" w:after="240" w:line="240" w:lineRule="auto"/>
        <w:rPr>
          <w:rFonts w:ascii="宋体" w:hAnsi="宋体"/>
          <w:b w:val="0"/>
          <w:kern w:val="36"/>
          <w:sz w:val="32"/>
          <w:szCs w:val="32"/>
        </w:rPr>
      </w:pPr>
      <w:r w:rsidRPr="00AC260A">
        <w:rPr>
          <w:rFonts w:ascii="宋体" w:hAnsi="宋体"/>
          <w:szCs w:val="21"/>
        </w:rPr>
        <w:br w:type="page"/>
      </w:r>
      <w:bookmarkStart w:id="104" w:name="_Toc198457807"/>
      <w:bookmarkStart w:id="105" w:name="_Toc493753237"/>
      <w:r w:rsidRPr="00A24733">
        <w:rPr>
          <w:rFonts w:ascii="黑体" w:eastAsia="黑体" w:hint="eastAsia"/>
          <w:sz w:val="28"/>
          <w:szCs w:val="28"/>
        </w:rPr>
        <w:lastRenderedPageBreak/>
        <w:t>附录B</w:t>
      </w:r>
      <w:bookmarkEnd w:id="104"/>
      <w:r w:rsidRPr="00A24733">
        <w:rPr>
          <w:rFonts w:ascii="黑体" w:eastAsia="黑体" w:hint="eastAsia"/>
          <w:sz w:val="28"/>
          <w:szCs w:val="28"/>
        </w:rPr>
        <w:t xml:space="preserve"> </w:t>
      </w:r>
      <w:r w:rsidRPr="00A24733">
        <w:rPr>
          <w:rFonts w:ascii="黑体" w:eastAsia="黑体"/>
          <w:sz w:val="28"/>
          <w:szCs w:val="28"/>
        </w:rPr>
        <w:tab/>
      </w:r>
      <w:r w:rsidR="00A24733">
        <w:rPr>
          <w:rFonts w:ascii="黑体" w:eastAsia="黑体" w:hint="eastAsia"/>
          <w:sz w:val="28"/>
          <w:szCs w:val="28"/>
        </w:rPr>
        <w:t xml:space="preserve">                 </w:t>
      </w:r>
      <w:r w:rsidRPr="00A24733">
        <w:rPr>
          <w:rFonts w:ascii="黑体" w:eastAsia="黑体" w:hint="eastAsia"/>
          <w:sz w:val="28"/>
          <w:szCs w:val="28"/>
        </w:rPr>
        <w:t>校准记录格式</w:t>
      </w:r>
      <w:bookmarkEnd w:id="105"/>
    </w:p>
    <w:p w:rsidR="00EB07B8" w:rsidRPr="00AC260A" w:rsidRDefault="00EB07B8">
      <w:pPr>
        <w:spacing w:line="500" w:lineRule="exact"/>
        <w:jc w:val="center"/>
        <w:rPr>
          <w:rFonts w:ascii="宋体" w:hAnsi="宋体"/>
          <w:b/>
          <w:kern w:val="36"/>
          <w:szCs w:val="21"/>
        </w:rPr>
      </w:pPr>
      <w:r w:rsidRPr="00AC260A">
        <w:rPr>
          <w:rFonts w:ascii="宋体" w:hAnsi="宋体" w:hint="eastAsia"/>
          <w:b/>
          <w:kern w:val="36"/>
          <w:szCs w:val="21"/>
        </w:rPr>
        <w:t>表1  外观和工作正常性检查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094"/>
        <w:gridCol w:w="2846"/>
        <w:gridCol w:w="1798"/>
      </w:tblGrid>
      <w:tr w:rsidR="00EB07B8" w:rsidRPr="00AC260A">
        <w:trPr>
          <w:cantSplit/>
          <w:trHeight w:hRule="exact" w:val="397"/>
        </w:trPr>
        <w:tc>
          <w:tcPr>
            <w:tcW w:w="1548" w:type="dxa"/>
            <w:vAlign w:val="center"/>
          </w:tcPr>
          <w:p w:rsidR="00EB07B8" w:rsidRPr="00AC260A" w:rsidRDefault="00EB07B8">
            <w:pPr>
              <w:jc w:val="center"/>
              <w:rPr>
                <w:rFonts w:ascii="宋体" w:hAnsi="宋体"/>
              </w:rPr>
            </w:pPr>
            <w:r w:rsidRPr="00AC260A">
              <w:rPr>
                <w:rFonts w:ascii="宋体" w:hAnsi="宋体" w:hint="eastAsia"/>
              </w:rPr>
              <w:t>记录序号</w:t>
            </w:r>
          </w:p>
        </w:tc>
        <w:tc>
          <w:tcPr>
            <w:tcW w:w="3094" w:type="dxa"/>
            <w:vAlign w:val="center"/>
          </w:tcPr>
          <w:p w:rsidR="00EB07B8" w:rsidRPr="00AC260A" w:rsidRDefault="00EB07B8">
            <w:pPr>
              <w:jc w:val="center"/>
              <w:rPr>
                <w:rFonts w:ascii="宋体" w:hAnsi="宋体"/>
              </w:rPr>
            </w:pPr>
            <w:r w:rsidRPr="00AC260A">
              <w:rPr>
                <w:rFonts w:ascii="宋体" w:hAnsi="宋体" w:hint="eastAsia"/>
              </w:rPr>
              <w:t>项目名称</w:t>
            </w:r>
          </w:p>
        </w:tc>
        <w:tc>
          <w:tcPr>
            <w:tcW w:w="2846" w:type="dxa"/>
            <w:vAlign w:val="center"/>
          </w:tcPr>
          <w:p w:rsidR="00EB07B8" w:rsidRPr="00AC260A" w:rsidRDefault="00EB07B8">
            <w:pPr>
              <w:jc w:val="center"/>
              <w:rPr>
                <w:rFonts w:ascii="宋体" w:hAnsi="宋体"/>
              </w:rPr>
            </w:pPr>
            <w:r w:rsidRPr="00AC260A">
              <w:rPr>
                <w:rFonts w:ascii="宋体" w:hAnsi="宋体" w:hint="eastAsia"/>
              </w:rPr>
              <w:t>检查记录</w:t>
            </w:r>
          </w:p>
        </w:tc>
        <w:tc>
          <w:tcPr>
            <w:tcW w:w="1798" w:type="dxa"/>
            <w:vAlign w:val="center"/>
          </w:tcPr>
          <w:p w:rsidR="00EB07B8" w:rsidRPr="00AC260A" w:rsidRDefault="00EB07B8">
            <w:pPr>
              <w:jc w:val="center"/>
              <w:rPr>
                <w:rFonts w:ascii="宋体" w:hAnsi="宋体"/>
              </w:rPr>
            </w:pPr>
          </w:p>
        </w:tc>
      </w:tr>
      <w:tr w:rsidR="00EB07B8" w:rsidRPr="00AC260A">
        <w:trPr>
          <w:cantSplit/>
          <w:trHeight w:hRule="exact" w:val="397"/>
        </w:trPr>
        <w:tc>
          <w:tcPr>
            <w:tcW w:w="1548" w:type="dxa"/>
            <w:vAlign w:val="center"/>
          </w:tcPr>
          <w:p w:rsidR="00EB07B8" w:rsidRPr="00AC260A" w:rsidRDefault="00EB07B8">
            <w:pPr>
              <w:jc w:val="center"/>
              <w:rPr>
                <w:rFonts w:ascii="宋体" w:hAnsi="宋体"/>
              </w:rPr>
            </w:pPr>
            <w:r w:rsidRPr="00AC260A">
              <w:rPr>
                <w:rFonts w:ascii="宋体" w:hAnsi="宋体" w:hint="eastAsia"/>
              </w:rPr>
              <w:t>1</w:t>
            </w:r>
          </w:p>
        </w:tc>
        <w:tc>
          <w:tcPr>
            <w:tcW w:w="3094" w:type="dxa"/>
            <w:vAlign w:val="center"/>
          </w:tcPr>
          <w:p w:rsidR="00EB07B8" w:rsidRPr="00AC260A" w:rsidRDefault="00EB07B8">
            <w:pPr>
              <w:jc w:val="center"/>
              <w:rPr>
                <w:rFonts w:ascii="宋体" w:hAnsi="宋体"/>
              </w:rPr>
            </w:pPr>
            <w:r w:rsidRPr="00AC260A">
              <w:rPr>
                <w:rFonts w:ascii="宋体" w:hAnsi="宋体" w:hint="eastAsia"/>
              </w:rPr>
              <w:t>外观检查</w:t>
            </w:r>
          </w:p>
        </w:tc>
        <w:tc>
          <w:tcPr>
            <w:tcW w:w="2846" w:type="dxa"/>
            <w:vAlign w:val="center"/>
          </w:tcPr>
          <w:p w:rsidR="00EB07B8" w:rsidRPr="00AC260A" w:rsidRDefault="00EB07B8">
            <w:pPr>
              <w:jc w:val="center"/>
              <w:rPr>
                <w:rFonts w:ascii="宋体" w:hAnsi="宋体"/>
              </w:rPr>
            </w:pPr>
          </w:p>
        </w:tc>
        <w:tc>
          <w:tcPr>
            <w:tcW w:w="1798" w:type="dxa"/>
            <w:vAlign w:val="center"/>
          </w:tcPr>
          <w:p w:rsidR="00EB07B8" w:rsidRPr="00AC260A" w:rsidRDefault="00EB07B8">
            <w:pPr>
              <w:jc w:val="center"/>
              <w:rPr>
                <w:rFonts w:ascii="宋体" w:hAnsi="宋体"/>
              </w:rPr>
            </w:pPr>
          </w:p>
        </w:tc>
      </w:tr>
      <w:tr w:rsidR="00EB07B8" w:rsidRPr="00AC260A">
        <w:trPr>
          <w:cantSplit/>
          <w:trHeight w:hRule="exact" w:val="397"/>
        </w:trPr>
        <w:tc>
          <w:tcPr>
            <w:tcW w:w="1548" w:type="dxa"/>
            <w:vAlign w:val="center"/>
          </w:tcPr>
          <w:p w:rsidR="00EB07B8" w:rsidRPr="00AC260A" w:rsidRDefault="00EB07B8">
            <w:pPr>
              <w:jc w:val="center"/>
              <w:rPr>
                <w:rFonts w:ascii="宋体" w:hAnsi="宋体"/>
              </w:rPr>
            </w:pPr>
            <w:r w:rsidRPr="00AC260A">
              <w:rPr>
                <w:rFonts w:ascii="宋体" w:hAnsi="宋体" w:hint="eastAsia"/>
              </w:rPr>
              <w:t>2</w:t>
            </w:r>
          </w:p>
        </w:tc>
        <w:tc>
          <w:tcPr>
            <w:tcW w:w="3094" w:type="dxa"/>
            <w:vAlign w:val="center"/>
          </w:tcPr>
          <w:p w:rsidR="00EB07B8" w:rsidRPr="00AC260A" w:rsidRDefault="00EB07B8">
            <w:pPr>
              <w:jc w:val="center"/>
              <w:rPr>
                <w:rFonts w:ascii="宋体" w:hAnsi="宋体"/>
              </w:rPr>
            </w:pPr>
            <w:r w:rsidRPr="00AC260A">
              <w:rPr>
                <w:rFonts w:ascii="宋体" w:hAnsi="宋体" w:hint="eastAsia"/>
              </w:rPr>
              <w:t>工作正常性检查</w:t>
            </w:r>
          </w:p>
        </w:tc>
        <w:tc>
          <w:tcPr>
            <w:tcW w:w="2846" w:type="dxa"/>
            <w:vAlign w:val="center"/>
          </w:tcPr>
          <w:p w:rsidR="00EB07B8" w:rsidRPr="00AC260A" w:rsidRDefault="00EB07B8">
            <w:pPr>
              <w:jc w:val="center"/>
              <w:rPr>
                <w:rFonts w:ascii="宋体" w:hAnsi="宋体"/>
              </w:rPr>
            </w:pPr>
          </w:p>
        </w:tc>
        <w:tc>
          <w:tcPr>
            <w:tcW w:w="1798" w:type="dxa"/>
            <w:vAlign w:val="center"/>
          </w:tcPr>
          <w:p w:rsidR="00EB07B8" w:rsidRPr="00AC260A" w:rsidRDefault="00EB07B8">
            <w:pPr>
              <w:jc w:val="center"/>
              <w:rPr>
                <w:rFonts w:ascii="宋体" w:hAnsi="宋体"/>
              </w:rPr>
            </w:pPr>
          </w:p>
        </w:tc>
      </w:tr>
      <w:tr w:rsidR="00EB07B8" w:rsidRPr="00AC260A">
        <w:trPr>
          <w:cantSplit/>
          <w:trHeight w:hRule="exact" w:val="397"/>
        </w:trPr>
        <w:tc>
          <w:tcPr>
            <w:tcW w:w="1548" w:type="dxa"/>
            <w:vAlign w:val="center"/>
          </w:tcPr>
          <w:p w:rsidR="00EB07B8" w:rsidRPr="00AC260A" w:rsidRDefault="00EB07B8">
            <w:pPr>
              <w:jc w:val="center"/>
              <w:rPr>
                <w:rFonts w:ascii="宋体" w:hAnsi="宋体"/>
              </w:rPr>
            </w:pPr>
          </w:p>
        </w:tc>
        <w:tc>
          <w:tcPr>
            <w:tcW w:w="3094" w:type="dxa"/>
            <w:vAlign w:val="center"/>
          </w:tcPr>
          <w:p w:rsidR="00EB07B8" w:rsidRPr="00AC260A" w:rsidRDefault="00EB07B8">
            <w:pPr>
              <w:jc w:val="center"/>
              <w:rPr>
                <w:rFonts w:ascii="宋体" w:hAnsi="宋体"/>
              </w:rPr>
            </w:pPr>
          </w:p>
        </w:tc>
        <w:tc>
          <w:tcPr>
            <w:tcW w:w="2846" w:type="dxa"/>
            <w:vAlign w:val="center"/>
          </w:tcPr>
          <w:p w:rsidR="00EB07B8" w:rsidRPr="00AC260A" w:rsidRDefault="00EB07B8">
            <w:pPr>
              <w:jc w:val="center"/>
              <w:rPr>
                <w:rFonts w:ascii="宋体" w:hAnsi="宋体"/>
              </w:rPr>
            </w:pPr>
          </w:p>
        </w:tc>
        <w:tc>
          <w:tcPr>
            <w:tcW w:w="1798" w:type="dxa"/>
            <w:vAlign w:val="center"/>
          </w:tcPr>
          <w:p w:rsidR="00EB07B8" w:rsidRPr="00AC260A" w:rsidRDefault="00EB07B8">
            <w:pPr>
              <w:jc w:val="center"/>
              <w:rPr>
                <w:rFonts w:ascii="宋体" w:hAnsi="宋体"/>
              </w:rPr>
            </w:pPr>
          </w:p>
        </w:tc>
      </w:tr>
    </w:tbl>
    <w:p w:rsidR="00EB07B8" w:rsidRPr="00AC260A" w:rsidRDefault="00EB07B8" w:rsidP="00831C25">
      <w:pPr>
        <w:spacing w:line="500" w:lineRule="exact"/>
        <w:jc w:val="center"/>
        <w:rPr>
          <w:rFonts w:ascii="宋体" w:hAnsi="宋体"/>
          <w:b/>
          <w:kern w:val="36"/>
          <w:szCs w:val="21"/>
        </w:rPr>
      </w:pPr>
      <w:r w:rsidRPr="00AC260A">
        <w:rPr>
          <w:rFonts w:ascii="宋体" w:hAnsi="宋体" w:hint="eastAsia"/>
          <w:b/>
          <w:kern w:val="36"/>
          <w:szCs w:val="21"/>
        </w:rPr>
        <w:t>表2  测试电压的校准记录</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4"/>
        <w:gridCol w:w="258"/>
        <w:gridCol w:w="516"/>
        <w:gridCol w:w="516"/>
        <w:gridCol w:w="258"/>
        <w:gridCol w:w="774"/>
        <w:gridCol w:w="774"/>
        <w:gridCol w:w="258"/>
        <w:gridCol w:w="516"/>
        <w:gridCol w:w="516"/>
        <w:gridCol w:w="258"/>
        <w:gridCol w:w="774"/>
        <w:gridCol w:w="774"/>
        <w:gridCol w:w="258"/>
        <w:gridCol w:w="516"/>
        <w:gridCol w:w="516"/>
        <w:gridCol w:w="258"/>
        <w:gridCol w:w="774"/>
      </w:tblGrid>
      <w:tr w:rsidR="00EB07B8" w:rsidRPr="00AC260A">
        <w:trPr>
          <w:trHeight w:hRule="exact" w:val="397"/>
        </w:trPr>
        <w:tc>
          <w:tcPr>
            <w:tcW w:w="9288" w:type="dxa"/>
            <w:gridSpan w:val="18"/>
            <w:vAlign w:val="center"/>
          </w:tcPr>
          <w:p w:rsidR="00EB07B8" w:rsidRPr="00AC260A" w:rsidRDefault="00EB07B8" w:rsidP="006C3A26">
            <w:pPr>
              <w:spacing w:line="240" w:lineRule="exact"/>
              <w:rPr>
                <w:rFonts w:ascii="宋体" w:hAnsi="宋体"/>
                <w:szCs w:val="21"/>
              </w:rPr>
            </w:pPr>
            <w:r w:rsidRPr="00AC260A">
              <w:rPr>
                <w:rFonts w:ascii="宋体" w:hAnsi="宋体" w:hint="eastAsia"/>
                <w:szCs w:val="21"/>
              </w:rPr>
              <w:t>一、三相：</w:t>
            </w:r>
            <w:r w:rsidRPr="00AC260A">
              <w:rPr>
                <w:rFonts w:ascii="宋体" w:hAnsi="宋体" w:hint="eastAsia"/>
              </w:rPr>
              <w:t xml:space="preserve">   (测试频率：   )</w:t>
            </w:r>
          </w:p>
        </w:tc>
      </w:tr>
      <w:tr w:rsidR="00EB07B8" w:rsidRPr="00AC260A">
        <w:trPr>
          <w:trHeight w:hRule="exact" w:val="397"/>
        </w:trPr>
        <w:tc>
          <w:tcPr>
            <w:tcW w:w="9288" w:type="dxa"/>
            <w:gridSpan w:val="18"/>
            <w:vAlign w:val="center"/>
          </w:tcPr>
          <w:p w:rsidR="00EB07B8" w:rsidRPr="00AC260A" w:rsidRDefault="00EB07B8">
            <w:pPr>
              <w:spacing w:line="240" w:lineRule="exact"/>
              <w:rPr>
                <w:rFonts w:ascii="宋体" w:hAnsi="宋体"/>
                <w:szCs w:val="21"/>
              </w:rPr>
            </w:pPr>
            <w:r w:rsidRPr="00AC260A">
              <w:rPr>
                <w:rFonts w:ascii="宋体" w:hAnsi="宋体" w:hint="eastAsia"/>
                <w:szCs w:val="21"/>
              </w:rPr>
              <w:t>（一）空载电压</w:t>
            </w:r>
          </w:p>
        </w:tc>
      </w:tr>
      <w:tr w:rsidR="00EB07B8" w:rsidRPr="00AC260A">
        <w:trPr>
          <w:trHeight w:hRule="exact" w:val="397"/>
        </w:trPr>
        <w:tc>
          <w:tcPr>
            <w:tcW w:w="3096" w:type="dxa"/>
            <w:gridSpan w:val="6"/>
            <w:vAlign w:val="center"/>
          </w:tcPr>
          <w:p w:rsidR="00EB07B8" w:rsidRPr="00AC260A" w:rsidRDefault="00EB07B8" w:rsidP="00586D55">
            <w:pPr>
              <w:spacing w:line="240" w:lineRule="exact"/>
              <w:rPr>
                <w:rFonts w:ascii="宋体" w:hAnsi="宋体"/>
                <w:szCs w:val="21"/>
              </w:rPr>
            </w:pPr>
            <w:r w:rsidRPr="00AC260A">
              <w:rPr>
                <w:rFonts w:ascii="宋体" w:hAnsi="宋体" w:hint="eastAsia"/>
                <w:szCs w:val="21"/>
              </w:rPr>
              <w:t>1、</w:t>
            </w:r>
            <w:r w:rsidR="00586D55">
              <w:rPr>
                <w:rFonts w:ascii="宋体" w:hAnsi="宋体" w:hint="eastAsia"/>
                <w:szCs w:val="21"/>
              </w:rPr>
              <w:t>第一</w:t>
            </w:r>
            <w:r w:rsidR="00B73968">
              <w:rPr>
                <w:rFonts w:ascii="宋体" w:hAnsi="宋体" w:hint="eastAsia"/>
                <w:szCs w:val="21"/>
              </w:rPr>
              <w:t>相</w:t>
            </w:r>
          </w:p>
        </w:tc>
        <w:tc>
          <w:tcPr>
            <w:tcW w:w="3096" w:type="dxa"/>
            <w:gridSpan w:val="6"/>
            <w:vAlign w:val="center"/>
          </w:tcPr>
          <w:p w:rsidR="00EB07B8" w:rsidRPr="00AC260A" w:rsidRDefault="00EB07B8" w:rsidP="00586D55">
            <w:pPr>
              <w:rPr>
                <w:rFonts w:ascii="宋体" w:hAnsi="宋体"/>
                <w:szCs w:val="21"/>
              </w:rPr>
            </w:pPr>
            <w:r w:rsidRPr="00AC260A">
              <w:rPr>
                <w:rFonts w:ascii="宋体" w:hAnsi="宋体" w:hint="eastAsia"/>
                <w:szCs w:val="21"/>
              </w:rPr>
              <w:t>2、</w:t>
            </w:r>
            <w:r w:rsidR="00586D55">
              <w:rPr>
                <w:rFonts w:ascii="宋体" w:hAnsi="宋体" w:hint="eastAsia"/>
                <w:szCs w:val="21"/>
              </w:rPr>
              <w:t>第二</w:t>
            </w:r>
            <w:r w:rsidR="00B73968">
              <w:rPr>
                <w:rFonts w:ascii="宋体" w:hAnsi="宋体" w:hint="eastAsia"/>
                <w:szCs w:val="21"/>
              </w:rPr>
              <w:t>相</w:t>
            </w:r>
          </w:p>
        </w:tc>
        <w:tc>
          <w:tcPr>
            <w:tcW w:w="3096" w:type="dxa"/>
            <w:gridSpan w:val="6"/>
            <w:vAlign w:val="center"/>
          </w:tcPr>
          <w:p w:rsidR="00EB07B8" w:rsidRPr="00AC260A" w:rsidRDefault="00EB07B8" w:rsidP="00586D55">
            <w:pPr>
              <w:rPr>
                <w:rFonts w:ascii="宋体" w:hAnsi="宋体"/>
                <w:szCs w:val="21"/>
              </w:rPr>
            </w:pPr>
            <w:r w:rsidRPr="00AC260A">
              <w:rPr>
                <w:rFonts w:ascii="宋体" w:hAnsi="宋体" w:hint="eastAsia"/>
                <w:szCs w:val="21"/>
              </w:rPr>
              <w:t>3、</w:t>
            </w:r>
            <w:r w:rsidR="00586D55">
              <w:rPr>
                <w:rFonts w:ascii="宋体" w:hAnsi="宋体" w:hint="eastAsia"/>
                <w:szCs w:val="21"/>
              </w:rPr>
              <w:t>第三</w:t>
            </w:r>
            <w:r w:rsidR="00B73968">
              <w:rPr>
                <w:rFonts w:ascii="宋体" w:hAnsi="宋体" w:hint="eastAsia"/>
                <w:szCs w:val="21"/>
              </w:rPr>
              <w:t>相</w:t>
            </w:r>
          </w:p>
        </w:tc>
      </w:tr>
      <w:tr w:rsidR="00EB07B8" w:rsidRPr="00AC260A">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（V）</w:t>
            </w:r>
          </w:p>
        </w:tc>
        <w:tc>
          <w:tcPr>
            <w:tcW w:w="1032" w:type="dxa"/>
            <w:gridSpan w:val="2"/>
            <w:vAlign w:val="center"/>
          </w:tcPr>
          <w:p w:rsidR="00E9722C" w:rsidRDefault="00E9722C">
            <w:pPr>
              <w:spacing w:line="200" w:lineRule="exact"/>
              <w:jc w:val="center"/>
              <w:rPr>
                <w:rFonts w:ascii="宋体" w:hAnsi="宋体"/>
                <w:sz w:val="18"/>
                <w:szCs w:val="18"/>
              </w:rPr>
            </w:pPr>
            <w:r>
              <w:rPr>
                <w:rFonts w:ascii="宋体" w:hAnsi="宋体" w:hint="eastAsia"/>
                <w:sz w:val="18"/>
                <w:szCs w:val="18"/>
              </w:rPr>
              <w:t>标准值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（V）</w:t>
            </w:r>
          </w:p>
        </w:tc>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（V）</w:t>
            </w:r>
          </w:p>
        </w:tc>
        <w:tc>
          <w:tcPr>
            <w:tcW w:w="1032" w:type="dxa"/>
            <w:gridSpan w:val="2"/>
            <w:vAlign w:val="center"/>
          </w:tcPr>
          <w:p w:rsidR="00E9722C" w:rsidRDefault="00E9722C" w:rsidP="00E9722C">
            <w:pPr>
              <w:spacing w:line="200" w:lineRule="exact"/>
              <w:jc w:val="center"/>
              <w:rPr>
                <w:rFonts w:ascii="宋体" w:hAnsi="宋体"/>
                <w:sz w:val="18"/>
                <w:szCs w:val="18"/>
              </w:rPr>
            </w:pPr>
            <w:r>
              <w:rPr>
                <w:rFonts w:ascii="宋体" w:hAnsi="宋体" w:hint="eastAsia"/>
                <w:sz w:val="18"/>
                <w:szCs w:val="18"/>
              </w:rPr>
              <w:t>标准值</w:t>
            </w:r>
          </w:p>
          <w:p w:rsidR="00EB07B8" w:rsidRPr="00AC260A" w:rsidRDefault="00E9722C" w:rsidP="00E9722C">
            <w:pPr>
              <w:spacing w:line="200" w:lineRule="exact"/>
              <w:jc w:val="center"/>
              <w:rPr>
                <w:rFonts w:ascii="宋体" w:hAnsi="宋体"/>
                <w:sz w:val="18"/>
                <w:szCs w:val="18"/>
              </w:rPr>
            </w:pPr>
            <w:r w:rsidRPr="00AC260A">
              <w:rPr>
                <w:rFonts w:ascii="宋体" w:hAnsi="宋体" w:hint="eastAsia"/>
                <w:sz w:val="18"/>
                <w:szCs w:val="18"/>
              </w:rPr>
              <w:t>（V）</w:t>
            </w:r>
          </w:p>
        </w:tc>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（V）</w:t>
            </w:r>
          </w:p>
        </w:tc>
        <w:tc>
          <w:tcPr>
            <w:tcW w:w="1032" w:type="dxa"/>
            <w:gridSpan w:val="2"/>
            <w:vAlign w:val="center"/>
          </w:tcPr>
          <w:p w:rsidR="00E9722C" w:rsidRDefault="00E9722C" w:rsidP="00E9722C">
            <w:pPr>
              <w:spacing w:line="200" w:lineRule="exact"/>
              <w:jc w:val="center"/>
              <w:rPr>
                <w:rFonts w:ascii="宋体" w:hAnsi="宋体"/>
                <w:sz w:val="18"/>
                <w:szCs w:val="18"/>
              </w:rPr>
            </w:pPr>
            <w:r>
              <w:rPr>
                <w:rFonts w:ascii="宋体" w:hAnsi="宋体" w:hint="eastAsia"/>
                <w:sz w:val="18"/>
                <w:szCs w:val="18"/>
              </w:rPr>
              <w:t>标准值</w:t>
            </w:r>
          </w:p>
          <w:p w:rsidR="00EB07B8" w:rsidRPr="00AC260A" w:rsidRDefault="00E9722C" w:rsidP="00E9722C">
            <w:pPr>
              <w:spacing w:line="200" w:lineRule="exact"/>
              <w:jc w:val="center"/>
              <w:rPr>
                <w:rFonts w:ascii="宋体" w:hAnsi="宋体"/>
                <w:sz w:val="18"/>
                <w:szCs w:val="18"/>
              </w:rPr>
            </w:pPr>
            <w:r w:rsidRPr="00AC260A">
              <w:rPr>
                <w:rFonts w:ascii="宋体" w:hAnsi="宋体" w:hint="eastAsia"/>
                <w:sz w:val="18"/>
                <w:szCs w:val="18"/>
              </w:rPr>
              <w:t>（V）</w:t>
            </w:r>
          </w:p>
        </w:tc>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r>
      <w:tr w:rsidR="00EB07B8" w:rsidRPr="00AC260A">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r>
      <w:tr w:rsidR="00EB07B8" w:rsidRPr="00AC260A">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r>
      <w:tr w:rsidR="00EB07B8" w:rsidRPr="00AC260A">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r>
      <w:tr w:rsidR="00EB07B8" w:rsidRPr="00AC260A">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vAlign w:val="center"/>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c>
          <w:tcPr>
            <w:tcW w:w="1032" w:type="dxa"/>
            <w:gridSpan w:val="2"/>
          </w:tcPr>
          <w:p w:rsidR="00EB07B8" w:rsidRPr="00AC260A" w:rsidRDefault="00EB07B8">
            <w:pPr>
              <w:spacing w:line="500" w:lineRule="exact"/>
              <w:jc w:val="center"/>
              <w:rPr>
                <w:rFonts w:ascii="宋体" w:hAnsi="宋体"/>
                <w:kern w:val="36"/>
                <w:szCs w:val="21"/>
              </w:rPr>
            </w:pPr>
          </w:p>
        </w:tc>
      </w:tr>
      <w:tr w:rsidR="00EB07B8" w:rsidRPr="00AC260A">
        <w:trPr>
          <w:trHeight w:hRule="exact" w:val="397"/>
        </w:trPr>
        <w:tc>
          <w:tcPr>
            <w:tcW w:w="9288" w:type="dxa"/>
            <w:gridSpan w:val="18"/>
            <w:vAlign w:val="center"/>
          </w:tcPr>
          <w:p w:rsidR="00EB07B8" w:rsidRPr="00AC260A" w:rsidRDefault="00EB07B8" w:rsidP="00752D37">
            <w:pPr>
              <w:rPr>
                <w:rFonts w:ascii="宋体" w:hAnsi="宋体"/>
              </w:rPr>
            </w:pPr>
            <w:r w:rsidRPr="00AC260A">
              <w:rPr>
                <w:rFonts w:ascii="宋体" w:hAnsi="宋体" w:hint="eastAsia"/>
              </w:rPr>
              <w:t>（二）带载</w:t>
            </w:r>
            <w:r w:rsidR="00752D37">
              <w:rPr>
                <w:rFonts w:ascii="宋体" w:hAnsi="宋体" w:hint="eastAsia"/>
              </w:rPr>
              <w:t>电压</w:t>
            </w:r>
          </w:p>
        </w:tc>
      </w:tr>
      <w:tr w:rsidR="00EB07B8" w:rsidRPr="00AC260A">
        <w:trPr>
          <w:trHeight w:hRule="exact" w:val="397"/>
        </w:trPr>
        <w:tc>
          <w:tcPr>
            <w:tcW w:w="3096" w:type="dxa"/>
            <w:gridSpan w:val="6"/>
            <w:vAlign w:val="center"/>
          </w:tcPr>
          <w:p w:rsidR="00EB07B8" w:rsidRPr="00AC260A" w:rsidRDefault="00EB07B8" w:rsidP="00586D55">
            <w:pPr>
              <w:spacing w:line="240" w:lineRule="exact"/>
              <w:rPr>
                <w:rFonts w:ascii="宋体" w:hAnsi="宋体"/>
                <w:szCs w:val="21"/>
              </w:rPr>
            </w:pPr>
            <w:r w:rsidRPr="00AC260A">
              <w:rPr>
                <w:rFonts w:ascii="宋体" w:hAnsi="宋体" w:hint="eastAsia"/>
                <w:szCs w:val="21"/>
              </w:rPr>
              <w:t>1、</w:t>
            </w:r>
            <w:r w:rsidR="00586D55">
              <w:rPr>
                <w:rFonts w:ascii="宋体" w:hAnsi="宋体" w:hint="eastAsia"/>
                <w:szCs w:val="21"/>
              </w:rPr>
              <w:t>第一相</w:t>
            </w:r>
          </w:p>
        </w:tc>
        <w:tc>
          <w:tcPr>
            <w:tcW w:w="3096" w:type="dxa"/>
            <w:gridSpan w:val="6"/>
            <w:vAlign w:val="center"/>
          </w:tcPr>
          <w:p w:rsidR="00EB07B8" w:rsidRPr="00AC260A" w:rsidRDefault="00EB07B8" w:rsidP="00586D55">
            <w:pPr>
              <w:rPr>
                <w:rFonts w:ascii="宋体" w:hAnsi="宋体"/>
                <w:szCs w:val="21"/>
              </w:rPr>
            </w:pPr>
            <w:r w:rsidRPr="00AC260A">
              <w:rPr>
                <w:rFonts w:ascii="宋体" w:hAnsi="宋体" w:hint="eastAsia"/>
                <w:szCs w:val="21"/>
              </w:rPr>
              <w:t>2、</w:t>
            </w:r>
            <w:r w:rsidR="00586D55">
              <w:rPr>
                <w:rFonts w:ascii="宋体" w:hAnsi="宋体" w:hint="eastAsia"/>
                <w:szCs w:val="21"/>
              </w:rPr>
              <w:t>第二相</w:t>
            </w:r>
          </w:p>
        </w:tc>
        <w:tc>
          <w:tcPr>
            <w:tcW w:w="3096" w:type="dxa"/>
            <w:gridSpan w:val="6"/>
            <w:vAlign w:val="center"/>
          </w:tcPr>
          <w:p w:rsidR="00EB07B8" w:rsidRPr="00AC260A" w:rsidRDefault="00EB07B8" w:rsidP="00586D55">
            <w:pPr>
              <w:rPr>
                <w:rFonts w:ascii="宋体" w:hAnsi="宋体"/>
                <w:szCs w:val="21"/>
              </w:rPr>
            </w:pPr>
            <w:r w:rsidRPr="00AC260A">
              <w:rPr>
                <w:rFonts w:ascii="宋体" w:hAnsi="宋体" w:hint="eastAsia"/>
                <w:szCs w:val="21"/>
              </w:rPr>
              <w:t>3、</w:t>
            </w:r>
            <w:r w:rsidR="00586D55">
              <w:rPr>
                <w:rFonts w:ascii="宋体" w:hAnsi="宋体" w:hint="eastAsia"/>
                <w:szCs w:val="21"/>
              </w:rPr>
              <w:t>第三相</w:t>
            </w:r>
          </w:p>
        </w:tc>
      </w:tr>
      <w:tr w:rsidR="00EB07B8" w:rsidRPr="00AC260A">
        <w:tc>
          <w:tcPr>
            <w:tcW w:w="774"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带载</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百分比</w:t>
            </w:r>
          </w:p>
        </w:tc>
        <w:tc>
          <w:tcPr>
            <w:tcW w:w="774"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（V）</w:t>
            </w:r>
          </w:p>
        </w:tc>
        <w:tc>
          <w:tcPr>
            <w:tcW w:w="774" w:type="dxa"/>
            <w:gridSpan w:val="2"/>
            <w:vAlign w:val="center"/>
          </w:tcPr>
          <w:p w:rsidR="00F72415" w:rsidRDefault="00F72415" w:rsidP="00F72415">
            <w:pPr>
              <w:spacing w:line="200" w:lineRule="exact"/>
              <w:jc w:val="center"/>
              <w:rPr>
                <w:rFonts w:ascii="宋体" w:hAnsi="宋体"/>
                <w:sz w:val="18"/>
                <w:szCs w:val="18"/>
              </w:rPr>
            </w:pPr>
            <w:r>
              <w:rPr>
                <w:rFonts w:ascii="宋体" w:hAnsi="宋体" w:hint="eastAsia"/>
                <w:sz w:val="18"/>
                <w:szCs w:val="18"/>
              </w:rPr>
              <w:t>标准值</w:t>
            </w:r>
          </w:p>
          <w:p w:rsidR="00EB07B8" w:rsidRPr="00AC260A" w:rsidRDefault="00F72415" w:rsidP="00F72415">
            <w:pPr>
              <w:spacing w:line="200" w:lineRule="exact"/>
              <w:jc w:val="center"/>
              <w:rPr>
                <w:rFonts w:ascii="宋体" w:hAnsi="宋体"/>
                <w:sz w:val="18"/>
                <w:szCs w:val="18"/>
              </w:rPr>
            </w:pPr>
            <w:r w:rsidRPr="00AC260A">
              <w:rPr>
                <w:rFonts w:ascii="宋体" w:hAnsi="宋体" w:hint="eastAsia"/>
                <w:sz w:val="18"/>
                <w:szCs w:val="18"/>
              </w:rPr>
              <w:t>（V）</w:t>
            </w:r>
          </w:p>
        </w:tc>
        <w:tc>
          <w:tcPr>
            <w:tcW w:w="774"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c>
          <w:tcPr>
            <w:tcW w:w="774"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带载百分比</w:t>
            </w:r>
          </w:p>
        </w:tc>
        <w:tc>
          <w:tcPr>
            <w:tcW w:w="774"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（V）</w:t>
            </w:r>
          </w:p>
        </w:tc>
        <w:tc>
          <w:tcPr>
            <w:tcW w:w="774" w:type="dxa"/>
            <w:gridSpan w:val="2"/>
            <w:vAlign w:val="center"/>
          </w:tcPr>
          <w:p w:rsidR="00F72415" w:rsidRDefault="00F72415" w:rsidP="00F72415">
            <w:pPr>
              <w:spacing w:line="200" w:lineRule="exact"/>
              <w:jc w:val="center"/>
              <w:rPr>
                <w:rFonts w:ascii="宋体" w:hAnsi="宋体"/>
                <w:sz w:val="18"/>
                <w:szCs w:val="18"/>
              </w:rPr>
            </w:pPr>
            <w:r>
              <w:rPr>
                <w:rFonts w:ascii="宋体" w:hAnsi="宋体" w:hint="eastAsia"/>
                <w:sz w:val="18"/>
                <w:szCs w:val="18"/>
              </w:rPr>
              <w:t>标准值</w:t>
            </w:r>
          </w:p>
          <w:p w:rsidR="00EB07B8" w:rsidRPr="00AC260A" w:rsidRDefault="00F72415" w:rsidP="00F72415">
            <w:pPr>
              <w:spacing w:line="200" w:lineRule="exact"/>
              <w:jc w:val="center"/>
              <w:rPr>
                <w:rFonts w:ascii="宋体" w:hAnsi="宋体"/>
                <w:sz w:val="18"/>
                <w:szCs w:val="18"/>
              </w:rPr>
            </w:pPr>
            <w:r w:rsidRPr="00AC260A">
              <w:rPr>
                <w:rFonts w:ascii="宋体" w:hAnsi="宋体" w:hint="eastAsia"/>
                <w:sz w:val="18"/>
                <w:szCs w:val="18"/>
              </w:rPr>
              <w:t>（V）</w:t>
            </w:r>
          </w:p>
        </w:tc>
        <w:tc>
          <w:tcPr>
            <w:tcW w:w="774"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c>
          <w:tcPr>
            <w:tcW w:w="774"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带载</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百分比</w:t>
            </w:r>
          </w:p>
        </w:tc>
        <w:tc>
          <w:tcPr>
            <w:tcW w:w="774"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（V）</w:t>
            </w:r>
          </w:p>
        </w:tc>
        <w:tc>
          <w:tcPr>
            <w:tcW w:w="774" w:type="dxa"/>
            <w:gridSpan w:val="2"/>
            <w:vAlign w:val="center"/>
          </w:tcPr>
          <w:p w:rsidR="00F72415" w:rsidRDefault="00F72415" w:rsidP="00F72415">
            <w:pPr>
              <w:spacing w:line="200" w:lineRule="exact"/>
              <w:jc w:val="center"/>
              <w:rPr>
                <w:rFonts w:ascii="宋体" w:hAnsi="宋体"/>
                <w:sz w:val="18"/>
                <w:szCs w:val="18"/>
              </w:rPr>
            </w:pPr>
            <w:r>
              <w:rPr>
                <w:rFonts w:ascii="宋体" w:hAnsi="宋体" w:hint="eastAsia"/>
                <w:sz w:val="18"/>
                <w:szCs w:val="18"/>
              </w:rPr>
              <w:t>标准值</w:t>
            </w:r>
          </w:p>
          <w:p w:rsidR="00EB07B8" w:rsidRPr="00AC260A" w:rsidRDefault="00F72415" w:rsidP="00F72415">
            <w:pPr>
              <w:spacing w:line="200" w:lineRule="exact"/>
              <w:jc w:val="center"/>
              <w:rPr>
                <w:rFonts w:ascii="宋体" w:hAnsi="宋体"/>
                <w:sz w:val="18"/>
                <w:szCs w:val="18"/>
              </w:rPr>
            </w:pPr>
            <w:r w:rsidRPr="00AC260A">
              <w:rPr>
                <w:rFonts w:ascii="宋体" w:hAnsi="宋体" w:hint="eastAsia"/>
                <w:sz w:val="18"/>
                <w:szCs w:val="18"/>
              </w:rPr>
              <w:t>（V）</w:t>
            </w:r>
          </w:p>
        </w:tc>
        <w:tc>
          <w:tcPr>
            <w:tcW w:w="774"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r>
      <w:tr w:rsidR="00EB07B8" w:rsidRPr="00AC260A">
        <w:trPr>
          <w:trHeight w:hRule="exact" w:val="397"/>
        </w:trPr>
        <w:tc>
          <w:tcPr>
            <w:tcW w:w="774" w:type="dxa"/>
            <w:vAlign w:val="center"/>
          </w:tcPr>
          <w:p w:rsidR="00EB07B8" w:rsidRPr="00AC260A" w:rsidRDefault="00EB07B8">
            <w:pPr>
              <w:spacing w:line="500" w:lineRule="exact"/>
              <w:jc w:val="center"/>
              <w:rPr>
                <w:rFonts w:ascii="宋体" w:hAnsi="宋体"/>
                <w:kern w:val="36"/>
                <w:szCs w:val="21"/>
              </w:rPr>
            </w:pPr>
          </w:p>
        </w:tc>
        <w:tc>
          <w:tcPr>
            <w:tcW w:w="774" w:type="dxa"/>
            <w:gridSpan w:val="2"/>
            <w:vAlign w:val="center"/>
          </w:tcPr>
          <w:p w:rsidR="00EB07B8" w:rsidRPr="00AC260A" w:rsidRDefault="00EB07B8">
            <w:pPr>
              <w:spacing w:line="500" w:lineRule="exact"/>
              <w:jc w:val="center"/>
              <w:rPr>
                <w:rFonts w:ascii="宋体" w:hAnsi="宋体"/>
                <w:kern w:val="36"/>
                <w:szCs w:val="21"/>
              </w:rPr>
            </w:pPr>
          </w:p>
        </w:tc>
        <w:tc>
          <w:tcPr>
            <w:tcW w:w="774" w:type="dxa"/>
            <w:gridSpan w:val="2"/>
            <w:vAlign w:val="center"/>
          </w:tcPr>
          <w:p w:rsidR="00EB07B8" w:rsidRPr="00AC260A" w:rsidRDefault="00EB07B8">
            <w:pPr>
              <w:spacing w:line="500" w:lineRule="exact"/>
              <w:jc w:val="center"/>
              <w:rPr>
                <w:rFonts w:ascii="宋体" w:hAnsi="宋体"/>
                <w:kern w:val="36"/>
                <w:szCs w:val="21"/>
              </w:rPr>
            </w:pPr>
          </w:p>
        </w:tc>
        <w:tc>
          <w:tcPr>
            <w:tcW w:w="774" w:type="dxa"/>
            <w:vAlign w:val="center"/>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r>
      <w:tr w:rsidR="00EB07B8" w:rsidRPr="00AC260A">
        <w:trPr>
          <w:trHeight w:hRule="exact" w:val="397"/>
        </w:trPr>
        <w:tc>
          <w:tcPr>
            <w:tcW w:w="774" w:type="dxa"/>
            <w:vAlign w:val="center"/>
          </w:tcPr>
          <w:p w:rsidR="00EB07B8" w:rsidRPr="00AC260A" w:rsidRDefault="00EB07B8">
            <w:pPr>
              <w:spacing w:line="500" w:lineRule="exact"/>
              <w:jc w:val="center"/>
              <w:rPr>
                <w:rFonts w:ascii="宋体" w:hAnsi="宋体"/>
                <w:kern w:val="36"/>
                <w:szCs w:val="21"/>
              </w:rPr>
            </w:pPr>
          </w:p>
        </w:tc>
        <w:tc>
          <w:tcPr>
            <w:tcW w:w="774" w:type="dxa"/>
            <w:gridSpan w:val="2"/>
            <w:vAlign w:val="center"/>
          </w:tcPr>
          <w:p w:rsidR="00EB07B8" w:rsidRPr="00AC260A" w:rsidRDefault="00EB07B8">
            <w:pPr>
              <w:spacing w:line="500" w:lineRule="exact"/>
              <w:jc w:val="center"/>
              <w:rPr>
                <w:rFonts w:ascii="宋体" w:hAnsi="宋体"/>
                <w:kern w:val="36"/>
                <w:szCs w:val="21"/>
              </w:rPr>
            </w:pPr>
          </w:p>
        </w:tc>
        <w:tc>
          <w:tcPr>
            <w:tcW w:w="774" w:type="dxa"/>
            <w:gridSpan w:val="2"/>
            <w:vAlign w:val="center"/>
          </w:tcPr>
          <w:p w:rsidR="00EB07B8" w:rsidRPr="00AC260A" w:rsidRDefault="00EB07B8">
            <w:pPr>
              <w:spacing w:line="500" w:lineRule="exact"/>
              <w:jc w:val="center"/>
              <w:rPr>
                <w:rFonts w:ascii="宋体" w:hAnsi="宋体"/>
                <w:kern w:val="36"/>
                <w:szCs w:val="21"/>
              </w:rPr>
            </w:pPr>
          </w:p>
        </w:tc>
        <w:tc>
          <w:tcPr>
            <w:tcW w:w="774" w:type="dxa"/>
            <w:vAlign w:val="center"/>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r>
      <w:tr w:rsidR="00EB07B8" w:rsidRPr="00AC260A">
        <w:trPr>
          <w:trHeight w:hRule="exact" w:val="397"/>
        </w:trPr>
        <w:tc>
          <w:tcPr>
            <w:tcW w:w="774" w:type="dxa"/>
            <w:vAlign w:val="center"/>
          </w:tcPr>
          <w:p w:rsidR="00EB07B8" w:rsidRPr="00AC260A" w:rsidRDefault="00EB07B8">
            <w:pPr>
              <w:spacing w:line="500" w:lineRule="exact"/>
              <w:jc w:val="center"/>
              <w:rPr>
                <w:rFonts w:ascii="宋体" w:hAnsi="宋体"/>
                <w:kern w:val="36"/>
                <w:szCs w:val="21"/>
              </w:rPr>
            </w:pPr>
          </w:p>
        </w:tc>
        <w:tc>
          <w:tcPr>
            <w:tcW w:w="774" w:type="dxa"/>
            <w:gridSpan w:val="2"/>
            <w:vAlign w:val="center"/>
          </w:tcPr>
          <w:p w:rsidR="00EB07B8" w:rsidRPr="00AC260A" w:rsidRDefault="00EB07B8">
            <w:pPr>
              <w:spacing w:line="500" w:lineRule="exact"/>
              <w:jc w:val="center"/>
              <w:rPr>
                <w:rFonts w:ascii="宋体" w:hAnsi="宋体"/>
                <w:kern w:val="36"/>
                <w:szCs w:val="21"/>
              </w:rPr>
            </w:pPr>
          </w:p>
        </w:tc>
        <w:tc>
          <w:tcPr>
            <w:tcW w:w="774" w:type="dxa"/>
            <w:gridSpan w:val="2"/>
            <w:vAlign w:val="center"/>
          </w:tcPr>
          <w:p w:rsidR="00EB07B8" w:rsidRPr="00AC260A" w:rsidRDefault="00EB07B8">
            <w:pPr>
              <w:spacing w:line="500" w:lineRule="exact"/>
              <w:jc w:val="center"/>
              <w:rPr>
                <w:rFonts w:ascii="宋体" w:hAnsi="宋体"/>
                <w:kern w:val="36"/>
                <w:szCs w:val="21"/>
              </w:rPr>
            </w:pPr>
          </w:p>
        </w:tc>
        <w:tc>
          <w:tcPr>
            <w:tcW w:w="774" w:type="dxa"/>
            <w:vAlign w:val="center"/>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r>
      <w:tr w:rsidR="00EB07B8" w:rsidRPr="00AC260A">
        <w:trPr>
          <w:trHeight w:hRule="exact" w:val="397"/>
        </w:trPr>
        <w:tc>
          <w:tcPr>
            <w:tcW w:w="774" w:type="dxa"/>
            <w:vAlign w:val="center"/>
          </w:tcPr>
          <w:p w:rsidR="00EB07B8" w:rsidRPr="00AC260A" w:rsidRDefault="00EB07B8">
            <w:pPr>
              <w:spacing w:line="500" w:lineRule="exact"/>
              <w:jc w:val="center"/>
              <w:rPr>
                <w:rFonts w:ascii="宋体" w:hAnsi="宋体"/>
                <w:kern w:val="36"/>
                <w:szCs w:val="21"/>
              </w:rPr>
            </w:pPr>
          </w:p>
        </w:tc>
        <w:tc>
          <w:tcPr>
            <w:tcW w:w="774" w:type="dxa"/>
            <w:gridSpan w:val="2"/>
            <w:vAlign w:val="center"/>
          </w:tcPr>
          <w:p w:rsidR="00EB07B8" w:rsidRPr="00AC260A" w:rsidRDefault="00EB07B8">
            <w:pPr>
              <w:spacing w:line="500" w:lineRule="exact"/>
              <w:jc w:val="center"/>
              <w:rPr>
                <w:rFonts w:ascii="宋体" w:hAnsi="宋体"/>
                <w:kern w:val="36"/>
                <w:szCs w:val="21"/>
              </w:rPr>
            </w:pPr>
          </w:p>
        </w:tc>
        <w:tc>
          <w:tcPr>
            <w:tcW w:w="774" w:type="dxa"/>
            <w:gridSpan w:val="2"/>
            <w:vAlign w:val="center"/>
          </w:tcPr>
          <w:p w:rsidR="00EB07B8" w:rsidRPr="00AC260A" w:rsidRDefault="00EB07B8">
            <w:pPr>
              <w:spacing w:line="500" w:lineRule="exact"/>
              <w:jc w:val="center"/>
              <w:rPr>
                <w:rFonts w:ascii="宋体" w:hAnsi="宋体"/>
                <w:kern w:val="36"/>
                <w:szCs w:val="21"/>
              </w:rPr>
            </w:pPr>
          </w:p>
        </w:tc>
        <w:tc>
          <w:tcPr>
            <w:tcW w:w="774" w:type="dxa"/>
            <w:vAlign w:val="center"/>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gridSpan w:val="2"/>
          </w:tcPr>
          <w:p w:rsidR="00EB07B8" w:rsidRPr="00AC260A" w:rsidRDefault="00EB07B8">
            <w:pPr>
              <w:spacing w:line="500" w:lineRule="exact"/>
              <w:jc w:val="center"/>
              <w:rPr>
                <w:rFonts w:ascii="宋体" w:hAnsi="宋体"/>
                <w:kern w:val="36"/>
                <w:szCs w:val="21"/>
              </w:rPr>
            </w:pPr>
          </w:p>
        </w:tc>
        <w:tc>
          <w:tcPr>
            <w:tcW w:w="774" w:type="dxa"/>
          </w:tcPr>
          <w:p w:rsidR="00EB07B8" w:rsidRPr="00AC260A" w:rsidRDefault="00EB07B8">
            <w:pPr>
              <w:spacing w:line="500" w:lineRule="exact"/>
              <w:jc w:val="center"/>
              <w:rPr>
                <w:rFonts w:ascii="宋体" w:hAnsi="宋体"/>
                <w:kern w:val="36"/>
                <w:szCs w:val="21"/>
              </w:rPr>
            </w:pPr>
          </w:p>
        </w:tc>
      </w:tr>
      <w:tr w:rsidR="00EB07B8" w:rsidRPr="00AC260A">
        <w:trPr>
          <w:trHeight w:hRule="exact" w:val="397"/>
        </w:trPr>
        <w:tc>
          <w:tcPr>
            <w:tcW w:w="9288" w:type="dxa"/>
            <w:gridSpan w:val="18"/>
            <w:vAlign w:val="center"/>
          </w:tcPr>
          <w:p w:rsidR="00EB07B8" w:rsidRPr="00AC260A" w:rsidRDefault="00EB07B8">
            <w:pPr>
              <w:rPr>
                <w:rFonts w:ascii="宋体" w:hAnsi="宋体"/>
              </w:rPr>
            </w:pPr>
            <w:r w:rsidRPr="00AC260A">
              <w:rPr>
                <w:rFonts w:ascii="宋体" w:hAnsi="宋体" w:hint="eastAsia"/>
              </w:rPr>
              <w:t>二、单相电压：   (测试频率：   )</w:t>
            </w:r>
          </w:p>
        </w:tc>
      </w:tr>
      <w:tr w:rsidR="00EB07B8" w:rsidRPr="00AC260A">
        <w:trPr>
          <w:trHeight w:hRule="exact" w:val="454"/>
        </w:trPr>
        <w:tc>
          <w:tcPr>
            <w:tcW w:w="3096" w:type="dxa"/>
            <w:gridSpan w:val="6"/>
            <w:vAlign w:val="center"/>
          </w:tcPr>
          <w:p w:rsidR="00EB07B8" w:rsidRPr="0079195F" w:rsidRDefault="00EB07B8">
            <w:pPr>
              <w:spacing w:line="200" w:lineRule="exact"/>
              <w:rPr>
                <w:rFonts w:ascii="宋体" w:hAnsi="宋体"/>
                <w:szCs w:val="21"/>
              </w:rPr>
            </w:pPr>
            <w:r w:rsidRPr="0079195F">
              <w:rPr>
                <w:rFonts w:ascii="宋体" w:hAnsi="宋体" w:hint="eastAsia"/>
                <w:szCs w:val="21"/>
              </w:rPr>
              <w:t>1、空载电压</w:t>
            </w:r>
          </w:p>
        </w:tc>
        <w:tc>
          <w:tcPr>
            <w:tcW w:w="4128" w:type="dxa"/>
            <w:gridSpan w:val="8"/>
            <w:vAlign w:val="center"/>
          </w:tcPr>
          <w:p w:rsidR="00EB07B8" w:rsidRPr="0079195F" w:rsidRDefault="00EB07B8" w:rsidP="00752D37">
            <w:pPr>
              <w:spacing w:line="200" w:lineRule="exact"/>
              <w:rPr>
                <w:rFonts w:ascii="宋体" w:hAnsi="宋体"/>
                <w:szCs w:val="21"/>
              </w:rPr>
            </w:pPr>
            <w:r w:rsidRPr="0079195F">
              <w:rPr>
                <w:rFonts w:ascii="宋体" w:hAnsi="宋体" w:hint="eastAsia"/>
                <w:szCs w:val="21"/>
              </w:rPr>
              <w:t>2</w:t>
            </w:r>
            <w:r w:rsidR="00752D37">
              <w:rPr>
                <w:rFonts w:ascii="宋体" w:hAnsi="宋体" w:hint="eastAsia"/>
                <w:szCs w:val="21"/>
              </w:rPr>
              <w:t>、带</w:t>
            </w:r>
            <w:r w:rsidRPr="0079195F">
              <w:rPr>
                <w:rFonts w:ascii="宋体" w:hAnsi="宋体" w:hint="eastAsia"/>
                <w:szCs w:val="21"/>
              </w:rPr>
              <w:t>载</w:t>
            </w:r>
            <w:r w:rsidR="00752D37">
              <w:rPr>
                <w:rFonts w:ascii="宋体" w:hAnsi="宋体" w:hint="eastAsia"/>
                <w:szCs w:val="21"/>
              </w:rPr>
              <w:t>电压</w:t>
            </w:r>
          </w:p>
        </w:tc>
        <w:tc>
          <w:tcPr>
            <w:tcW w:w="1032" w:type="dxa"/>
            <w:gridSpan w:val="2"/>
            <w:vAlign w:val="center"/>
          </w:tcPr>
          <w:p w:rsidR="00EB07B8" w:rsidRPr="00AC260A" w:rsidRDefault="00EB07B8">
            <w:pPr>
              <w:spacing w:line="200" w:lineRule="exact"/>
              <w:jc w:val="center"/>
              <w:rPr>
                <w:rFonts w:ascii="宋体" w:hAnsi="宋体"/>
                <w:sz w:val="18"/>
                <w:szCs w:val="18"/>
              </w:rPr>
            </w:pPr>
          </w:p>
        </w:tc>
        <w:tc>
          <w:tcPr>
            <w:tcW w:w="1032" w:type="dxa"/>
            <w:gridSpan w:val="2"/>
            <w:vAlign w:val="center"/>
          </w:tcPr>
          <w:p w:rsidR="00EB07B8" w:rsidRPr="00AC260A" w:rsidRDefault="00EB07B8">
            <w:pPr>
              <w:spacing w:line="200" w:lineRule="exact"/>
              <w:jc w:val="center"/>
              <w:rPr>
                <w:rFonts w:ascii="宋体" w:hAnsi="宋体"/>
                <w:sz w:val="18"/>
                <w:szCs w:val="18"/>
              </w:rPr>
            </w:pPr>
          </w:p>
        </w:tc>
      </w:tr>
      <w:tr w:rsidR="00EB07B8" w:rsidRPr="00AC260A">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（V）</w:t>
            </w:r>
          </w:p>
        </w:tc>
        <w:tc>
          <w:tcPr>
            <w:tcW w:w="1032" w:type="dxa"/>
            <w:gridSpan w:val="2"/>
            <w:vAlign w:val="center"/>
          </w:tcPr>
          <w:p w:rsidR="00F72415" w:rsidRDefault="00F72415" w:rsidP="00F72415">
            <w:pPr>
              <w:spacing w:line="200" w:lineRule="exact"/>
              <w:jc w:val="center"/>
              <w:rPr>
                <w:rFonts w:ascii="宋体" w:hAnsi="宋体"/>
                <w:sz w:val="18"/>
                <w:szCs w:val="18"/>
              </w:rPr>
            </w:pPr>
            <w:r>
              <w:rPr>
                <w:rFonts w:ascii="宋体" w:hAnsi="宋体" w:hint="eastAsia"/>
                <w:sz w:val="18"/>
                <w:szCs w:val="18"/>
              </w:rPr>
              <w:t>标准值</w:t>
            </w:r>
          </w:p>
          <w:p w:rsidR="00EB07B8" w:rsidRPr="00AC260A" w:rsidRDefault="00F72415" w:rsidP="00F72415">
            <w:pPr>
              <w:spacing w:line="200" w:lineRule="exact"/>
              <w:jc w:val="center"/>
              <w:rPr>
                <w:rFonts w:ascii="宋体" w:hAnsi="宋体"/>
                <w:sz w:val="18"/>
                <w:szCs w:val="18"/>
              </w:rPr>
            </w:pPr>
            <w:r w:rsidRPr="00AC260A">
              <w:rPr>
                <w:rFonts w:ascii="宋体" w:hAnsi="宋体" w:hint="eastAsia"/>
                <w:sz w:val="18"/>
                <w:szCs w:val="18"/>
              </w:rPr>
              <w:t>（V）</w:t>
            </w:r>
          </w:p>
        </w:tc>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带载</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百分比</w:t>
            </w:r>
          </w:p>
        </w:tc>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（V）</w:t>
            </w:r>
          </w:p>
        </w:tc>
        <w:tc>
          <w:tcPr>
            <w:tcW w:w="1032" w:type="dxa"/>
            <w:gridSpan w:val="2"/>
            <w:vAlign w:val="center"/>
          </w:tcPr>
          <w:p w:rsidR="00F72415" w:rsidRDefault="00F72415" w:rsidP="00F72415">
            <w:pPr>
              <w:spacing w:line="200" w:lineRule="exact"/>
              <w:jc w:val="center"/>
              <w:rPr>
                <w:rFonts w:ascii="宋体" w:hAnsi="宋体"/>
                <w:sz w:val="18"/>
                <w:szCs w:val="18"/>
              </w:rPr>
            </w:pPr>
            <w:r>
              <w:rPr>
                <w:rFonts w:ascii="宋体" w:hAnsi="宋体" w:hint="eastAsia"/>
                <w:sz w:val="18"/>
                <w:szCs w:val="18"/>
              </w:rPr>
              <w:t>标准值</w:t>
            </w:r>
          </w:p>
          <w:p w:rsidR="00EB07B8" w:rsidRPr="00AC260A" w:rsidRDefault="00F72415" w:rsidP="00F72415">
            <w:pPr>
              <w:spacing w:line="200" w:lineRule="exact"/>
              <w:jc w:val="center"/>
              <w:rPr>
                <w:rFonts w:ascii="宋体" w:hAnsi="宋体"/>
                <w:sz w:val="18"/>
                <w:szCs w:val="18"/>
              </w:rPr>
            </w:pPr>
            <w:r w:rsidRPr="00AC260A">
              <w:rPr>
                <w:rFonts w:ascii="宋体" w:hAnsi="宋体" w:hint="eastAsia"/>
                <w:sz w:val="18"/>
                <w:szCs w:val="18"/>
              </w:rPr>
              <w:t>（V）</w:t>
            </w:r>
          </w:p>
        </w:tc>
        <w:tc>
          <w:tcPr>
            <w:tcW w:w="1032" w:type="dxa"/>
            <w:gridSpan w:val="2"/>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w:t>
            </w:r>
          </w:p>
        </w:tc>
        <w:tc>
          <w:tcPr>
            <w:tcW w:w="1032" w:type="dxa"/>
            <w:gridSpan w:val="2"/>
            <w:vAlign w:val="center"/>
          </w:tcPr>
          <w:p w:rsidR="00EB07B8" w:rsidRPr="00AC260A" w:rsidRDefault="00EB07B8">
            <w:pPr>
              <w:spacing w:line="200" w:lineRule="exact"/>
              <w:jc w:val="center"/>
              <w:rPr>
                <w:rFonts w:ascii="宋体" w:hAnsi="宋体"/>
                <w:sz w:val="18"/>
                <w:szCs w:val="18"/>
              </w:rPr>
            </w:pPr>
          </w:p>
        </w:tc>
        <w:tc>
          <w:tcPr>
            <w:tcW w:w="1032" w:type="dxa"/>
            <w:gridSpan w:val="2"/>
            <w:vAlign w:val="center"/>
          </w:tcPr>
          <w:p w:rsidR="00EB07B8" w:rsidRPr="00AC260A" w:rsidRDefault="00EB07B8">
            <w:pPr>
              <w:spacing w:line="200" w:lineRule="exact"/>
              <w:jc w:val="center"/>
              <w:rPr>
                <w:rFonts w:ascii="宋体" w:hAnsi="宋体"/>
                <w:sz w:val="18"/>
                <w:szCs w:val="18"/>
              </w:rPr>
            </w:pPr>
          </w:p>
        </w:tc>
      </w:tr>
      <w:tr w:rsidR="00EB07B8" w:rsidRPr="00AC260A">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r>
      <w:tr w:rsidR="00EB07B8" w:rsidRPr="00AC260A">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r>
      <w:tr w:rsidR="00EB07B8" w:rsidRPr="00AC260A">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c>
          <w:tcPr>
            <w:tcW w:w="1032" w:type="dxa"/>
            <w:gridSpan w:val="2"/>
            <w:vAlign w:val="center"/>
          </w:tcPr>
          <w:p w:rsidR="00EB07B8" w:rsidRPr="00831C25" w:rsidRDefault="00EB07B8" w:rsidP="00831C25">
            <w:pPr>
              <w:spacing w:line="360" w:lineRule="auto"/>
              <w:jc w:val="center"/>
              <w:rPr>
                <w:rFonts w:ascii="宋体" w:hAnsi="宋体"/>
                <w:kern w:val="36"/>
                <w:sz w:val="18"/>
                <w:szCs w:val="18"/>
              </w:rPr>
            </w:pPr>
          </w:p>
        </w:tc>
      </w:tr>
      <w:tr w:rsidR="00BA45AD" w:rsidRPr="00AC260A" w:rsidTr="00BA45AD">
        <w:tc>
          <w:tcPr>
            <w:tcW w:w="9288" w:type="dxa"/>
            <w:gridSpan w:val="18"/>
            <w:vAlign w:val="center"/>
          </w:tcPr>
          <w:p w:rsidR="00BA45AD" w:rsidRPr="00831C25" w:rsidRDefault="00BA45AD" w:rsidP="00BA45AD">
            <w:pPr>
              <w:spacing w:line="360" w:lineRule="auto"/>
              <w:rPr>
                <w:rFonts w:ascii="宋体" w:hAnsi="宋体"/>
                <w:kern w:val="36"/>
                <w:sz w:val="18"/>
                <w:szCs w:val="18"/>
              </w:rPr>
            </w:pPr>
            <w:r>
              <w:rPr>
                <w:rFonts w:ascii="宋体" w:hAnsi="宋体" w:hint="eastAsia"/>
                <w:kern w:val="36"/>
                <w:sz w:val="18"/>
                <w:szCs w:val="18"/>
              </w:rPr>
              <w:t>扩展不确定度：</w:t>
            </w:r>
          </w:p>
        </w:tc>
      </w:tr>
    </w:tbl>
    <w:p w:rsidR="00EB07B8" w:rsidRPr="00AC260A" w:rsidRDefault="00EB07B8">
      <w:pPr>
        <w:spacing w:line="500" w:lineRule="exact"/>
        <w:jc w:val="center"/>
        <w:rPr>
          <w:rFonts w:ascii="宋体" w:hAnsi="宋体"/>
          <w:b/>
          <w:kern w:val="36"/>
          <w:szCs w:val="21"/>
        </w:rPr>
      </w:pPr>
      <w:r w:rsidRPr="00AC260A">
        <w:rPr>
          <w:rFonts w:ascii="宋体" w:hAnsi="宋体" w:hint="eastAsia"/>
          <w:b/>
          <w:kern w:val="36"/>
          <w:szCs w:val="21"/>
        </w:rPr>
        <w:lastRenderedPageBreak/>
        <w:t xml:space="preserve">表3  </w:t>
      </w:r>
      <w:r w:rsidR="003219F6">
        <w:rPr>
          <w:rFonts w:ascii="宋体" w:hAnsi="宋体" w:hint="eastAsia"/>
          <w:b/>
          <w:kern w:val="36"/>
          <w:szCs w:val="21"/>
        </w:rPr>
        <w:t>测试</w:t>
      </w:r>
      <w:r w:rsidRPr="00AC260A">
        <w:rPr>
          <w:rFonts w:ascii="宋体" w:hAnsi="宋体" w:hint="eastAsia"/>
          <w:b/>
          <w:kern w:val="36"/>
          <w:szCs w:val="21"/>
        </w:rPr>
        <w:t>电流的校准记录</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2"/>
        <w:gridCol w:w="1032"/>
        <w:gridCol w:w="1032"/>
        <w:gridCol w:w="1032"/>
        <w:gridCol w:w="1032"/>
        <w:gridCol w:w="1032"/>
        <w:gridCol w:w="1032"/>
        <w:gridCol w:w="1032"/>
        <w:gridCol w:w="1032"/>
      </w:tblGrid>
      <w:tr w:rsidR="00EB07B8" w:rsidRPr="00AC260A" w:rsidTr="00BA45AD">
        <w:trPr>
          <w:trHeight w:hRule="exact" w:val="397"/>
        </w:trPr>
        <w:tc>
          <w:tcPr>
            <w:tcW w:w="9288" w:type="dxa"/>
            <w:gridSpan w:val="9"/>
            <w:vAlign w:val="center"/>
          </w:tcPr>
          <w:p w:rsidR="00EB07B8" w:rsidRPr="00AC260A" w:rsidRDefault="00EB07B8" w:rsidP="00BA45AD">
            <w:pPr>
              <w:adjustRightInd w:val="0"/>
              <w:snapToGrid w:val="0"/>
              <w:spacing w:line="240" w:lineRule="exact"/>
              <w:rPr>
                <w:rFonts w:ascii="宋体" w:hAnsi="宋体"/>
                <w:szCs w:val="21"/>
              </w:rPr>
            </w:pPr>
            <w:r w:rsidRPr="00AC260A">
              <w:rPr>
                <w:rFonts w:ascii="宋体" w:hAnsi="宋体" w:hint="eastAsia"/>
                <w:szCs w:val="21"/>
              </w:rPr>
              <w:t>一、三相：</w:t>
            </w:r>
            <w:r w:rsidRPr="00AC260A">
              <w:rPr>
                <w:rFonts w:ascii="宋体" w:hAnsi="宋体" w:hint="eastAsia"/>
              </w:rPr>
              <w:t xml:space="preserve">   (测试频率：   )</w:t>
            </w:r>
          </w:p>
        </w:tc>
      </w:tr>
      <w:tr w:rsidR="00EB07B8" w:rsidRPr="00AC260A" w:rsidTr="00BA45AD">
        <w:trPr>
          <w:trHeight w:hRule="exact" w:val="397"/>
        </w:trPr>
        <w:tc>
          <w:tcPr>
            <w:tcW w:w="3096" w:type="dxa"/>
            <w:gridSpan w:val="3"/>
            <w:vAlign w:val="center"/>
          </w:tcPr>
          <w:p w:rsidR="00EB07B8" w:rsidRPr="00AC260A" w:rsidRDefault="00EB07B8" w:rsidP="00BA45AD">
            <w:pPr>
              <w:adjustRightInd w:val="0"/>
              <w:snapToGrid w:val="0"/>
              <w:spacing w:line="240" w:lineRule="exact"/>
              <w:rPr>
                <w:rFonts w:ascii="宋体" w:hAnsi="宋体"/>
                <w:szCs w:val="21"/>
              </w:rPr>
            </w:pPr>
            <w:r w:rsidRPr="00AC260A">
              <w:rPr>
                <w:rFonts w:ascii="宋体" w:hAnsi="宋体" w:hint="eastAsia"/>
                <w:szCs w:val="21"/>
              </w:rPr>
              <w:t>1、</w:t>
            </w:r>
            <w:r w:rsidR="00AF557A">
              <w:rPr>
                <w:rFonts w:ascii="宋体" w:hAnsi="宋体" w:hint="eastAsia"/>
                <w:szCs w:val="21"/>
              </w:rPr>
              <w:t>第一</w:t>
            </w:r>
            <w:r w:rsidR="000F4D3E">
              <w:rPr>
                <w:rFonts w:ascii="宋体" w:hAnsi="宋体" w:hint="eastAsia"/>
                <w:szCs w:val="21"/>
              </w:rPr>
              <w:t>相</w:t>
            </w:r>
          </w:p>
        </w:tc>
        <w:tc>
          <w:tcPr>
            <w:tcW w:w="3096" w:type="dxa"/>
            <w:gridSpan w:val="3"/>
            <w:vAlign w:val="center"/>
          </w:tcPr>
          <w:p w:rsidR="00EB07B8" w:rsidRPr="00AC260A" w:rsidRDefault="00EB07B8" w:rsidP="00BA45AD">
            <w:pPr>
              <w:adjustRightInd w:val="0"/>
              <w:snapToGrid w:val="0"/>
              <w:rPr>
                <w:rFonts w:ascii="宋体" w:hAnsi="宋体"/>
                <w:szCs w:val="21"/>
              </w:rPr>
            </w:pPr>
            <w:r w:rsidRPr="00AC260A">
              <w:rPr>
                <w:rFonts w:ascii="宋体" w:hAnsi="宋体" w:hint="eastAsia"/>
                <w:szCs w:val="21"/>
              </w:rPr>
              <w:t>2、</w:t>
            </w:r>
            <w:r w:rsidR="00AF557A">
              <w:rPr>
                <w:rFonts w:ascii="宋体" w:hAnsi="宋体" w:hint="eastAsia"/>
                <w:szCs w:val="21"/>
              </w:rPr>
              <w:t>第二</w:t>
            </w:r>
            <w:r w:rsidR="000F4D3E">
              <w:rPr>
                <w:rFonts w:ascii="宋体" w:hAnsi="宋体" w:hint="eastAsia"/>
                <w:szCs w:val="21"/>
              </w:rPr>
              <w:t>相</w:t>
            </w:r>
          </w:p>
        </w:tc>
        <w:tc>
          <w:tcPr>
            <w:tcW w:w="3096" w:type="dxa"/>
            <w:gridSpan w:val="3"/>
            <w:vAlign w:val="center"/>
          </w:tcPr>
          <w:p w:rsidR="00EB07B8" w:rsidRPr="00AC260A" w:rsidRDefault="00EB07B8" w:rsidP="00BA45AD">
            <w:pPr>
              <w:adjustRightInd w:val="0"/>
              <w:snapToGrid w:val="0"/>
              <w:rPr>
                <w:rFonts w:ascii="宋体" w:hAnsi="宋体"/>
                <w:szCs w:val="21"/>
              </w:rPr>
            </w:pPr>
            <w:r w:rsidRPr="00AC260A">
              <w:rPr>
                <w:rFonts w:ascii="宋体" w:hAnsi="宋体" w:hint="eastAsia"/>
                <w:szCs w:val="21"/>
              </w:rPr>
              <w:t>3、</w:t>
            </w:r>
            <w:r w:rsidR="00AF557A">
              <w:rPr>
                <w:rFonts w:ascii="宋体" w:hAnsi="宋体" w:hint="eastAsia"/>
                <w:szCs w:val="21"/>
              </w:rPr>
              <w:t>第三</w:t>
            </w:r>
            <w:r w:rsidR="000F4D3E">
              <w:rPr>
                <w:rFonts w:ascii="宋体" w:hAnsi="宋体" w:hint="eastAsia"/>
                <w:szCs w:val="21"/>
              </w:rPr>
              <w:t>相</w:t>
            </w:r>
          </w:p>
        </w:tc>
      </w:tr>
      <w:tr w:rsidR="00EB07B8" w:rsidRPr="00AC260A" w:rsidTr="00BA45AD">
        <w:trPr>
          <w:trHeight w:hRule="exact" w:val="454"/>
        </w:trPr>
        <w:tc>
          <w:tcPr>
            <w:tcW w:w="1032" w:type="dxa"/>
            <w:vAlign w:val="center"/>
          </w:tcPr>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（A）</w:t>
            </w:r>
          </w:p>
        </w:tc>
        <w:tc>
          <w:tcPr>
            <w:tcW w:w="1032" w:type="dxa"/>
            <w:vAlign w:val="center"/>
          </w:tcPr>
          <w:p w:rsidR="00EB07B8" w:rsidRPr="00AC260A" w:rsidRDefault="002E1E23" w:rsidP="00BA45AD">
            <w:pPr>
              <w:adjustRightInd w:val="0"/>
              <w:snapToGrid w:val="0"/>
              <w:spacing w:line="200" w:lineRule="exact"/>
              <w:jc w:val="center"/>
              <w:rPr>
                <w:rFonts w:ascii="宋体" w:hAnsi="宋体"/>
                <w:sz w:val="18"/>
                <w:szCs w:val="18"/>
              </w:rPr>
            </w:pPr>
            <w:r>
              <w:rPr>
                <w:rFonts w:ascii="宋体" w:hAnsi="宋体" w:hint="eastAsia"/>
                <w:sz w:val="18"/>
                <w:szCs w:val="18"/>
              </w:rPr>
              <w:t>标准</w:t>
            </w:r>
            <w:r w:rsidR="00EB07B8" w:rsidRPr="00AC260A">
              <w:rPr>
                <w:rFonts w:ascii="宋体" w:hAnsi="宋体" w:hint="eastAsia"/>
                <w:sz w:val="18"/>
                <w:szCs w:val="18"/>
              </w:rPr>
              <w:t>值 （A）</w:t>
            </w:r>
          </w:p>
        </w:tc>
        <w:tc>
          <w:tcPr>
            <w:tcW w:w="1032" w:type="dxa"/>
            <w:vAlign w:val="center"/>
          </w:tcPr>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w:t>
            </w:r>
          </w:p>
        </w:tc>
        <w:tc>
          <w:tcPr>
            <w:tcW w:w="1032" w:type="dxa"/>
            <w:vAlign w:val="center"/>
          </w:tcPr>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（A）</w:t>
            </w:r>
          </w:p>
        </w:tc>
        <w:tc>
          <w:tcPr>
            <w:tcW w:w="1032" w:type="dxa"/>
            <w:vAlign w:val="center"/>
          </w:tcPr>
          <w:p w:rsidR="00EB07B8" w:rsidRPr="00AC260A" w:rsidRDefault="002E1E23" w:rsidP="00BA45AD">
            <w:pPr>
              <w:adjustRightInd w:val="0"/>
              <w:snapToGrid w:val="0"/>
              <w:spacing w:line="200" w:lineRule="exact"/>
              <w:jc w:val="center"/>
              <w:rPr>
                <w:rFonts w:ascii="宋体" w:hAnsi="宋体"/>
                <w:sz w:val="18"/>
                <w:szCs w:val="18"/>
              </w:rPr>
            </w:pPr>
            <w:r>
              <w:rPr>
                <w:rFonts w:ascii="宋体" w:hAnsi="宋体" w:hint="eastAsia"/>
                <w:sz w:val="18"/>
                <w:szCs w:val="18"/>
              </w:rPr>
              <w:t>标准</w:t>
            </w:r>
            <w:r w:rsidRPr="00AC260A">
              <w:rPr>
                <w:rFonts w:ascii="宋体" w:hAnsi="宋体" w:hint="eastAsia"/>
                <w:sz w:val="18"/>
                <w:szCs w:val="18"/>
              </w:rPr>
              <w:t>值 （A）</w:t>
            </w:r>
          </w:p>
        </w:tc>
        <w:tc>
          <w:tcPr>
            <w:tcW w:w="1032" w:type="dxa"/>
            <w:vAlign w:val="center"/>
          </w:tcPr>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w:t>
            </w:r>
          </w:p>
        </w:tc>
        <w:tc>
          <w:tcPr>
            <w:tcW w:w="1032" w:type="dxa"/>
            <w:vAlign w:val="center"/>
          </w:tcPr>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（A）</w:t>
            </w:r>
          </w:p>
        </w:tc>
        <w:tc>
          <w:tcPr>
            <w:tcW w:w="1032" w:type="dxa"/>
            <w:vAlign w:val="center"/>
          </w:tcPr>
          <w:p w:rsidR="00EB07B8" w:rsidRPr="00AC260A" w:rsidRDefault="002E1E23" w:rsidP="00BA45AD">
            <w:pPr>
              <w:adjustRightInd w:val="0"/>
              <w:snapToGrid w:val="0"/>
              <w:spacing w:line="200" w:lineRule="exact"/>
              <w:jc w:val="center"/>
              <w:rPr>
                <w:rFonts w:ascii="宋体" w:hAnsi="宋体"/>
                <w:sz w:val="18"/>
                <w:szCs w:val="18"/>
              </w:rPr>
            </w:pPr>
            <w:r>
              <w:rPr>
                <w:rFonts w:ascii="宋体" w:hAnsi="宋体" w:hint="eastAsia"/>
                <w:sz w:val="18"/>
                <w:szCs w:val="18"/>
              </w:rPr>
              <w:t>标准</w:t>
            </w:r>
            <w:r w:rsidRPr="00AC260A">
              <w:rPr>
                <w:rFonts w:ascii="宋体" w:hAnsi="宋体" w:hint="eastAsia"/>
                <w:sz w:val="18"/>
                <w:szCs w:val="18"/>
              </w:rPr>
              <w:t>值 （A）</w:t>
            </w:r>
          </w:p>
        </w:tc>
        <w:tc>
          <w:tcPr>
            <w:tcW w:w="1032" w:type="dxa"/>
            <w:vAlign w:val="center"/>
          </w:tcPr>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w:t>
            </w:r>
          </w:p>
        </w:tc>
      </w:tr>
      <w:tr w:rsidR="00EB07B8" w:rsidRPr="00AC260A" w:rsidTr="00BA45AD">
        <w:trPr>
          <w:trHeight w:hRule="exact" w:val="397"/>
        </w:trPr>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r>
      <w:tr w:rsidR="00EB07B8" w:rsidRPr="00AC260A" w:rsidTr="00BA45AD">
        <w:trPr>
          <w:trHeight w:hRule="exact" w:val="397"/>
        </w:trPr>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r>
      <w:tr w:rsidR="00EB07B8" w:rsidRPr="00AC260A" w:rsidTr="00BA45AD">
        <w:trPr>
          <w:trHeight w:hRule="exact" w:val="397"/>
        </w:trPr>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r>
      <w:tr w:rsidR="00EB07B8" w:rsidRPr="00AC260A" w:rsidTr="00BA45AD">
        <w:trPr>
          <w:trHeight w:hRule="exact" w:val="397"/>
        </w:trPr>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c>
          <w:tcPr>
            <w:tcW w:w="1032" w:type="dxa"/>
            <w:vAlign w:val="center"/>
          </w:tcPr>
          <w:p w:rsidR="00EB07B8" w:rsidRPr="00AC260A" w:rsidRDefault="00EB07B8" w:rsidP="005E0581">
            <w:pPr>
              <w:adjustRightInd w:val="0"/>
              <w:snapToGrid w:val="0"/>
              <w:jc w:val="center"/>
              <w:rPr>
                <w:rFonts w:ascii="宋体" w:hAnsi="宋体"/>
                <w:kern w:val="36"/>
                <w:szCs w:val="21"/>
              </w:rPr>
            </w:pPr>
          </w:p>
        </w:tc>
      </w:tr>
      <w:tr w:rsidR="00EB07B8" w:rsidRPr="00AC260A" w:rsidTr="00BA45AD">
        <w:trPr>
          <w:trHeight w:hRule="exact" w:val="397"/>
        </w:trPr>
        <w:tc>
          <w:tcPr>
            <w:tcW w:w="9288" w:type="dxa"/>
            <w:gridSpan w:val="9"/>
            <w:vAlign w:val="center"/>
          </w:tcPr>
          <w:p w:rsidR="00EB07B8" w:rsidRPr="00AC260A" w:rsidRDefault="00EB07B8" w:rsidP="00BA45AD">
            <w:pPr>
              <w:adjustRightInd w:val="0"/>
              <w:snapToGrid w:val="0"/>
              <w:rPr>
                <w:rFonts w:ascii="宋体" w:hAnsi="宋体"/>
              </w:rPr>
            </w:pPr>
            <w:r w:rsidRPr="00AC260A">
              <w:rPr>
                <w:rFonts w:ascii="宋体" w:hAnsi="宋体" w:hint="eastAsia"/>
              </w:rPr>
              <w:t>二、单相：   (测试频率：   )</w:t>
            </w:r>
          </w:p>
        </w:tc>
      </w:tr>
      <w:tr w:rsidR="00EB07B8" w:rsidRPr="00AC260A" w:rsidTr="00BA45AD">
        <w:trPr>
          <w:trHeight w:hRule="exact" w:val="454"/>
        </w:trPr>
        <w:tc>
          <w:tcPr>
            <w:tcW w:w="1032" w:type="dxa"/>
            <w:vAlign w:val="center"/>
          </w:tcPr>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（A）</w:t>
            </w:r>
          </w:p>
        </w:tc>
        <w:tc>
          <w:tcPr>
            <w:tcW w:w="1032" w:type="dxa"/>
            <w:vAlign w:val="center"/>
          </w:tcPr>
          <w:p w:rsidR="00EB07B8" w:rsidRPr="00AC260A" w:rsidRDefault="002E1E23" w:rsidP="00BA45AD">
            <w:pPr>
              <w:adjustRightInd w:val="0"/>
              <w:snapToGrid w:val="0"/>
              <w:spacing w:line="200" w:lineRule="exact"/>
              <w:jc w:val="center"/>
              <w:rPr>
                <w:rFonts w:ascii="宋体" w:hAnsi="宋体"/>
                <w:sz w:val="18"/>
                <w:szCs w:val="18"/>
              </w:rPr>
            </w:pPr>
            <w:r>
              <w:rPr>
                <w:rFonts w:ascii="宋体" w:hAnsi="宋体" w:hint="eastAsia"/>
                <w:sz w:val="18"/>
                <w:szCs w:val="18"/>
              </w:rPr>
              <w:t>标准</w:t>
            </w:r>
            <w:r w:rsidRPr="00AC260A">
              <w:rPr>
                <w:rFonts w:ascii="宋体" w:hAnsi="宋体" w:hint="eastAsia"/>
                <w:sz w:val="18"/>
                <w:szCs w:val="18"/>
              </w:rPr>
              <w:t>值 （A）</w:t>
            </w:r>
          </w:p>
        </w:tc>
        <w:tc>
          <w:tcPr>
            <w:tcW w:w="1032" w:type="dxa"/>
            <w:vAlign w:val="center"/>
          </w:tcPr>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w:t>
            </w:r>
          </w:p>
        </w:tc>
        <w:tc>
          <w:tcPr>
            <w:tcW w:w="1032" w:type="dxa"/>
            <w:vAlign w:val="center"/>
          </w:tcPr>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（A）</w:t>
            </w:r>
          </w:p>
        </w:tc>
        <w:tc>
          <w:tcPr>
            <w:tcW w:w="1032" w:type="dxa"/>
            <w:vAlign w:val="center"/>
          </w:tcPr>
          <w:p w:rsidR="00EB07B8" w:rsidRPr="00AC260A" w:rsidRDefault="002E1E23" w:rsidP="00BA45AD">
            <w:pPr>
              <w:adjustRightInd w:val="0"/>
              <w:snapToGrid w:val="0"/>
              <w:spacing w:line="200" w:lineRule="exact"/>
              <w:jc w:val="center"/>
              <w:rPr>
                <w:rFonts w:ascii="宋体" w:hAnsi="宋体"/>
                <w:sz w:val="18"/>
                <w:szCs w:val="18"/>
              </w:rPr>
            </w:pPr>
            <w:r>
              <w:rPr>
                <w:rFonts w:ascii="宋体" w:hAnsi="宋体" w:hint="eastAsia"/>
                <w:sz w:val="18"/>
                <w:szCs w:val="18"/>
              </w:rPr>
              <w:t>标准</w:t>
            </w:r>
            <w:r w:rsidRPr="00AC260A">
              <w:rPr>
                <w:rFonts w:ascii="宋体" w:hAnsi="宋体" w:hint="eastAsia"/>
                <w:sz w:val="18"/>
                <w:szCs w:val="18"/>
              </w:rPr>
              <w:t>值 （A）</w:t>
            </w:r>
          </w:p>
        </w:tc>
        <w:tc>
          <w:tcPr>
            <w:tcW w:w="1032" w:type="dxa"/>
            <w:vAlign w:val="center"/>
          </w:tcPr>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w:t>
            </w:r>
          </w:p>
        </w:tc>
        <w:tc>
          <w:tcPr>
            <w:tcW w:w="1032" w:type="dxa"/>
            <w:vAlign w:val="center"/>
          </w:tcPr>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示值</w:t>
            </w:r>
          </w:p>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（A）</w:t>
            </w:r>
          </w:p>
        </w:tc>
        <w:tc>
          <w:tcPr>
            <w:tcW w:w="1032" w:type="dxa"/>
            <w:vAlign w:val="center"/>
          </w:tcPr>
          <w:p w:rsidR="00EB07B8" w:rsidRPr="00AC260A" w:rsidRDefault="002E1E23" w:rsidP="00BA45AD">
            <w:pPr>
              <w:adjustRightInd w:val="0"/>
              <w:snapToGrid w:val="0"/>
              <w:spacing w:line="200" w:lineRule="exact"/>
              <w:jc w:val="center"/>
              <w:rPr>
                <w:rFonts w:ascii="宋体" w:hAnsi="宋体"/>
                <w:sz w:val="18"/>
                <w:szCs w:val="18"/>
              </w:rPr>
            </w:pPr>
            <w:r>
              <w:rPr>
                <w:rFonts w:ascii="宋体" w:hAnsi="宋体" w:hint="eastAsia"/>
                <w:sz w:val="18"/>
                <w:szCs w:val="18"/>
              </w:rPr>
              <w:t>标准</w:t>
            </w:r>
            <w:r w:rsidRPr="00AC260A">
              <w:rPr>
                <w:rFonts w:ascii="宋体" w:hAnsi="宋体" w:hint="eastAsia"/>
                <w:sz w:val="18"/>
                <w:szCs w:val="18"/>
              </w:rPr>
              <w:t>值 （A）</w:t>
            </w:r>
          </w:p>
        </w:tc>
        <w:tc>
          <w:tcPr>
            <w:tcW w:w="1032" w:type="dxa"/>
            <w:vAlign w:val="center"/>
          </w:tcPr>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误差</w:t>
            </w:r>
          </w:p>
          <w:p w:rsidR="00EB07B8" w:rsidRPr="00AC260A" w:rsidRDefault="00EB07B8" w:rsidP="00BA45AD">
            <w:pPr>
              <w:adjustRightInd w:val="0"/>
              <w:snapToGrid w:val="0"/>
              <w:spacing w:line="200" w:lineRule="exact"/>
              <w:jc w:val="center"/>
              <w:rPr>
                <w:rFonts w:ascii="宋体" w:hAnsi="宋体"/>
                <w:sz w:val="18"/>
                <w:szCs w:val="18"/>
              </w:rPr>
            </w:pPr>
            <w:r w:rsidRPr="00AC260A">
              <w:rPr>
                <w:rFonts w:ascii="宋体" w:hAnsi="宋体" w:hint="eastAsia"/>
                <w:sz w:val="18"/>
                <w:szCs w:val="18"/>
              </w:rPr>
              <w:t>（％）</w:t>
            </w:r>
          </w:p>
        </w:tc>
      </w:tr>
      <w:tr w:rsidR="00EB07B8" w:rsidRPr="00AC260A" w:rsidTr="00BA45AD">
        <w:trPr>
          <w:trHeight w:hRule="exact" w:val="397"/>
        </w:trPr>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r>
      <w:tr w:rsidR="00EB07B8" w:rsidRPr="00AC260A" w:rsidTr="00BA45AD">
        <w:trPr>
          <w:trHeight w:hRule="exact" w:val="397"/>
        </w:trPr>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r>
      <w:tr w:rsidR="00EB07B8" w:rsidRPr="00AC260A" w:rsidTr="00BA45AD">
        <w:trPr>
          <w:trHeight w:hRule="exact" w:val="397"/>
        </w:trPr>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c>
          <w:tcPr>
            <w:tcW w:w="1032" w:type="dxa"/>
            <w:vAlign w:val="center"/>
          </w:tcPr>
          <w:p w:rsidR="00EB07B8" w:rsidRPr="00AC260A" w:rsidRDefault="00EB07B8" w:rsidP="00394727">
            <w:pPr>
              <w:adjustRightInd w:val="0"/>
              <w:snapToGrid w:val="0"/>
              <w:rPr>
                <w:rFonts w:ascii="宋体" w:hAnsi="宋体"/>
                <w:kern w:val="36"/>
                <w:szCs w:val="21"/>
              </w:rPr>
            </w:pPr>
          </w:p>
        </w:tc>
      </w:tr>
      <w:tr w:rsidR="00BA45AD" w:rsidRPr="00AC260A" w:rsidTr="00BA45AD">
        <w:trPr>
          <w:trHeight w:hRule="exact" w:val="397"/>
        </w:trPr>
        <w:tc>
          <w:tcPr>
            <w:tcW w:w="9288" w:type="dxa"/>
            <w:gridSpan w:val="9"/>
            <w:vAlign w:val="center"/>
          </w:tcPr>
          <w:p w:rsidR="00BA45AD" w:rsidRPr="00AC260A" w:rsidRDefault="00394727" w:rsidP="00394727">
            <w:pPr>
              <w:adjustRightInd w:val="0"/>
              <w:snapToGrid w:val="0"/>
              <w:rPr>
                <w:rFonts w:ascii="宋体" w:hAnsi="宋体"/>
                <w:kern w:val="36"/>
                <w:szCs w:val="21"/>
              </w:rPr>
            </w:pPr>
            <w:r>
              <w:rPr>
                <w:rFonts w:ascii="宋体" w:hAnsi="宋体" w:hint="eastAsia"/>
                <w:kern w:val="36"/>
                <w:szCs w:val="21"/>
              </w:rPr>
              <w:t>扩展不确定度：</w:t>
            </w:r>
          </w:p>
        </w:tc>
      </w:tr>
    </w:tbl>
    <w:p w:rsidR="00EB07B8" w:rsidRPr="00AC260A" w:rsidRDefault="00EB07B8">
      <w:pPr>
        <w:spacing w:line="500" w:lineRule="exact"/>
        <w:jc w:val="center"/>
        <w:rPr>
          <w:rFonts w:ascii="宋体" w:hAnsi="宋体"/>
          <w:b/>
          <w:kern w:val="36"/>
          <w:szCs w:val="21"/>
        </w:rPr>
      </w:pPr>
    </w:p>
    <w:p w:rsidR="00EB07B8" w:rsidRPr="00AC260A" w:rsidRDefault="00EB07B8">
      <w:pPr>
        <w:spacing w:line="500" w:lineRule="exact"/>
        <w:jc w:val="center"/>
        <w:rPr>
          <w:rFonts w:ascii="宋体" w:hAnsi="宋体"/>
          <w:b/>
          <w:kern w:val="36"/>
          <w:szCs w:val="21"/>
        </w:rPr>
      </w:pPr>
      <w:r w:rsidRPr="00AC260A">
        <w:rPr>
          <w:rFonts w:ascii="宋体" w:hAnsi="宋体" w:hint="eastAsia"/>
          <w:b/>
          <w:kern w:val="36"/>
          <w:szCs w:val="21"/>
        </w:rPr>
        <w:t xml:space="preserve">表4  </w:t>
      </w:r>
      <w:r w:rsidR="003219F6">
        <w:rPr>
          <w:rFonts w:ascii="宋体" w:hAnsi="宋体" w:hint="eastAsia"/>
          <w:b/>
          <w:kern w:val="36"/>
          <w:szCs w:val="21"/>
        </w:rPr>
        <w:t>测试</w:t>
      </w:r>
      <w:r w:rsidRPr="00AC260A">
        <w:rPr>
          <w:rFonts w:ascii="宋体" w:hAnsi="宋体" w:hint="eastAsia"/>
          <w:b/>
          <w:kern w:val="36"/>
          <w:szCs w:val="21"/>
        </w:rPr>
        <w:t>功率的校准记录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1"/>
        <w:gridCol w:w="2322"/>
        <w:gridCol w:w="2321"/>
        <w:gridCol w:w="2322"/>
      </w:tblGrid>
      <w:tr w:rsidR="00EB07B8" w:rsidRPr="00AC260A">
        <w:trPr>
          <w:trHeight w:hRule="exact" w:val="397"/>
        </w:trPr>
        <w:tc>
          <w:tcPr>
            <w:tcW w:w="9286" w:type="dxa"/>
            <w:gridSpan w:val="4"/>
            <w:vAlign w:val="center"/>
          </w:tcPr>
          <w:p w:rsidR="00EB07B8" w:rsidRPr="00AC260A" w:rsidRDefault="00EB07B8" w:rsidP="006C3A26">
            <w:pPr>
              <w:rPr>
                <w:rFonts w:ascii="宋体" w:hAnsi="宋体"/>
              </w:rPr>
            </w:pPr>
            <w:r w:rsidRPr="00AC260A">
              <w:rPr>
                <w:rFonts w:ascii="宋体" w:hAnsi="宋体" w:hint="eastAsia"/>
              </w:rPr>
              <w:t xml:space="preserve">一、三相：   (测试频率：  </w:t>
            </w:r>
            <w:r w:rsidR="00506AC4">
              <w:rPr>
                <w:rFonts w:ascii="宋体" w:hAnsi="宋体" w:hint="eastAsia"/>
              </w:rPr>
              <w:t xml:space="preserve">           测试电压：</w:t>
            </w:r>
            <w:r w:rsidR="00E9722C">
              <w:rPr>
                <w:rFonts w:ascii="宋体" w:hAnsi="宋体" w:hint="eastAsia"/>
              </w:rPr>
              <w:t xml:space="preserve">      </w:t>
            </w:r>
            <w:r w:rsidRPr="00AC260A">
              <w:rPr>
                <w:rFonts w:ascii="宋体" w:hAnsi="宋体" w:hint="eastAsia"/>
              </w:rPr>
              <w:t xml:space="preserve"> )</w:t>
            </w:r>
          </w:p>
        </w:tc>
      </w:tr>
      <w:tr w:rsidR="00EB07B8" w:rsidRPr="00AC260A">
        <w:trPr>
          <w:cantSplit/>
          <w:trHeight w:val="425"/>
        </w:trPr>
        <w:tc>
          <w:tcPr>
            <w:tcW w:w="2321" w:type="dxa"/>
            <w:vAlign w:val="center"/>
          </w:tcPr>
          <w:p w:rsidR="00EB07B8" w:rsidRPr="00AC260A" w:rsidRDefault="00EB07B8">
            <w:pPr>
              <w:jc w:val="center"/>
              <w:rPr>
                <w:rFonts w:ascii="宋体" w:hAnsi="宋体"/>
                <w:sz w:val="18"/>
                <w:szCs w:val="18"/>
              </w:rPr>
            </w:pPr>
            <w:r w:rsidRPr="00AC260A">
              <w:rPr>
                <w:rFonts w:ascii="宋体" w:hAnsi="宋体" w:hint="eastAsia"/>
                <w:sz w:val="18"/>
                <w:szCs w:val="18"/>
              </w:rPr>
              <w:t>功率因数</w:t>
            </w:r>
          </w:p>
        </w:tc>
        <w:tc>
          <w:tcPr>
            <w:tcW w:w="2322"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w:t>
            </w:r>
          </w:p>
        </w:tc>
        <w:tc>
          <w:tcPr>
            <w:tcW w:w="2321" w:type="dxa"/>
            <w:vAlign w:val="center"/>
          </w:tcPr>
          <w:p w:rsidR="00EB07B8" w:rsidRPr="00AC260A" w:rsidRDefault="002E1E23">
            <w:pPr>
              <w:spacing w:line="200" w:lineRule="exact"/>
              <w:jc w:val="center"/>
              <w:rPr>
                <w:rFonts w:ascii="宋体" w:hAnsi="宋体"/>
                <w:sz w:val="18"/>
                <w:szCs w:val="18"/>
              </w:rPr>
            </w:pPr>
            <w:r>
              <w:rPr>
                <w:rFonts w:ascii="宋体" w:hAnsi="宋体" w:hint="eastAsia"/>
                <w:sz w:val="18"/>
                <w:szCs w:val="18"/>
              </w:rPr>
              <w:t>标准</w:t>
            </w:r>
            <w:r w:rsidR="00EB07B8" w:rsidRPr="00AC260A">
              <w:rPr>
                <w:rFonts w:ascii="宋体" w:hAnsi="宋体" w:hint="eastAsia"/>
                <w:sz w:val="18"/>
                <w:szCs w:val="18"/>
              </w:rPr>
              <w:t>值 （W）</w:t>
            </w:r>
          </w:p>
        </w:tc>
        <w:tc>
          <w:tcPr>
            <w:tcW w:w="2322"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tc>
      </w:tr>
      <w:tr w:rsidR="00EB07B8" w:rsidRPr="00AC260A">
        <w:trPr>
          <w:cantSplit/>
          <w:trHeight w:val="425"/>
        </w:trPr>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r>
      <w:tr w:rsidR="00EB07B8" w:rsidRPr="00AC260A">
        <w:trPr>
          <w:cantSplit/>
          <w:trHeight w:val="425"/>
        </w:trPr>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r>
      <w:tr w:rsidR="00EB07B8" w:rsidRPr="00AC260A">
        <w:trPr>
          <w:cantSplit/>
          <w:trHeight w:val="425"/>
        </w:trPr>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r>
      <w:tr w:rsidR="00EB07B8" w:rsidRPr="00AC260A">
        <w:trPr>
          <w:cantSplit/>
          <w:trHeight w:val="425"/>
        </w:trPr>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r>
      <w:tr w:rsidR="00EB07B8" w:rsidRPr="00AC260A">
        <w:trPr>
          <w:cantSplit/>
          <w:trHeight w:val="425"/>
        </w:trPr>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r>
      <w:tr w:rsidR="00EB07B8" w:rsidRPr="00AC260A">
        <w:trPr>
          <w:trHeight w:hRule="exact" w:val="397"/>
        </w:trPr>
        <w:tc>
          <w:tcPr>
            <w:tcW w:w="9286" w:type="dxa"/>
            <w:gridSpan w:val="4"/>
            <w:vAlign w:val="center"/>
          </w:tcPr>
          <w:p w:rsidR="00EB07B8" w:rsidRPr="00AC260A" w:rsidRDefault="00EB07B8" w:rsidP="006C3A26">
            <w:pPr>
              <w:rPr>
                <w:rFonts w:ascii="宋体" w:hAnsi="宋体"/>
              </w:rPr>
            </w:pPr>
            <w:r w:rsidRPr="00AC260A">
              <w:rPr>
                <w:rFonts w:ascii="宋体" w:hAnsi="宋体" w:hint="eastAsia"/>
              </w:rPr>
              <w:t>二、单相：   (测试频率：   )</w:t>
            </w:r>
          </w:p>
        </w:tc>
      </w:tr>
      <w:tr w:rsidR="00EB07B8" w:rsidRPr="00AC260A">
        <w:trPr>
          <w:cantSplit/>
          <w:trHeight w:val="445"/>
        </w:trPr>
        <w:tc>
          <w:tcPr>
            <w:tcW w:w="2321" w:type="dxa"/>
            <w:vAlign w:val="center"/>
          </w:tcPr>
          <w:p w:rsidR="00EB07B8" w:rsidRPr="00AC260A" w:rsidRDefault="00EB07B8">
            <w:pPr>
              <w:jc w:val="center"/>
              <w:rPr>
                <w:rFonts w:ascii="宋体" w:hAnsi="宋体"/>
                <w:sz w:val="18"/>
                <w:szCs w:val="18"/>
              </w:rPr>
            </w:pPr>
            <w:r w:rsidRPr="00AC260A">
              <w:rPr>
                <w:rFonts w:ascii="宋体" w:hAnsi="宋体" w:hint="eastAsia"/>
                <w:sz w:val="18"/>
                <w:szCs w:val="18"/>
              </w:rPr>
              <w:t>功率因数</w:t>
            </w:r>
          </w:p>
        </w:tc>
        <w:tc>
          <w:tcPr>
            <w:tcW w:w="2322"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示值（W）</w:t>
            </w:r>
          </w:p>
        </w:tc>
        <w:tc>
          <w:tcPr>
            <w:tcW w:w="2321" w:type="dxa"/>
            <w:vAlign w:val="center"/>
          </w:tcPr>
          <w:p w:rsidR="00EB07B8" w:rsidRPr="00AC260A" w:rsidRDefault="002E1E23">
            <w:pPr>
              <w:spacing w:line="200" w:lineRule="exact"/>
              <w:jc w:val="center"/>
              <w:rPr>
                <w:rFonts w:ascii="宋体" w:hAnsi="宋体"/>
                <w:sz w:val="18"/>
                <w:szCs w:val="18"/>
              </w:rPr>
            </w:pPr>
            <w:r>
              <w:rPr>
                <w:rFonts w:ascii="宋体" w:hAnsi="宋体" w:hint="eastAsia"/>
                <w:sz w:val="18"/>
                <w:szCs w:val="18"/>
              </w:rPr>
              <w:t>标准</w:t>
            </w:r>
            <w:r w:rsidR="00EB07B8" w:rsidRPr="00AC260A">
              <w:rPr>
                <w:rFonts w:ascii="宋体" w:hAnsi="宋体" w:hint="eastAsia"/>
                <w:sz w:val="18"/>
                <w:szCs w:val="18"/>
              </w:rPr>
              <w:t>值 （W）</w:t>
            </w:r>
          </w:p>
        </w:tc>
        <w:tc>
          <w:tcPr>
            <w:tcW w:w="2322" w:type="dxa"/>
            <w:vAlign w:val="center"/>
          </w:tcPr>
          <w:p w:rsidR="00EB07B8" w:rsidRPr="00AC260A" w:rsidRDefault="00EB07B8">
            <w:pPr>
              <w:spacing w:line="200" w:lineRule="exact"/>
              <w:jc w:val="center"/>
              <w:rPr>
                <w:rFonts w:ascii="宋体" w:hAnsi="宋体"/>
                <w:sz w:val="18"/>
                <w:szCs w:val="18"/>
              </w:rPr>
            </w:pPr>
            <w:r w:rsidRPr="00AC260A">
              <w:rPr>
                <w:rFonts w:ascii="宋体" w:hAnsi="宋体" w:hint="eastAsia"/>
                <w:sz w:val="18"/>
                <w:szCs w:val="18"/>
              </w:rPr>
              <w:t>误差（％）</w:t>
            </w:r>
          </w:p>
        </w:tc>
      </w:tr>
      <w:tr w:rsidR="00EB07B8" w:rsidRPr="00AC260A">
        <w:trPr>
          <w:cantSplit/>
          <w:trHeight w:val="442"/>
        </w:trPr>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r>
      <w:tr w:rsidR="00EB07B8" w:rsidRPr="00AC260A">
        <w:trPr>
          <w:cantSplit/>
          <w:trHeight w:val="442"/>
        </w:trPr>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r>
      <w:tr w:rsidR="00EB07B8" w:rsidRPr="00AC260A">
        <w:trPr>
          <w:cantSplit/>
          <w:trHeight w:val="442"/>
        </w:trPr>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r>
      <w:tr w:rsidR="00EB07B8" w:rsidRPr="00AC260A">
        <w:trPr>
          <w:cantSplit/>
          <w:trHeight w:val="442"/>
        </w:trPr>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r>
      <w:tr w:rsidR="00EB07B8" w:rsidRPr="00AC260A" w:rsidTr="00394727">
        <w:trPr>
          <w:cantSplit/>
          <w:trHeight w:val="442"/>
        </w:trPr>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c>
          <w:tcPr>
            <w:tcW w:w="2321" w:type="dxa"/>
            <w:vAlign w:val="center"/>
          </w:tcPr>
          <w:p w:rsidR="00EB07B8" w:rsidRPr="00AC260A" w:rsidRDefault="00EB07B8">
            <w:pPr>
              <w:rPr>
                <w:rFonts w:ascii="宋体" w:hAnsi="宋体"/>
              </w:rPr>
            </w:pPr>
          </w:p>
        </w:tc>
        <w:tc>
          <w:tcPr>
            <w:tcW w:w="2322" w:type="dxa"/>
            <w:vAlign w:val="center"/>
          </w:tcPr>
          <w:p w:rsidR="00EB07B8" w:rsidRPr="00AC260A" w:rsidRDefault="00EB07B8">
            <w:pPr>
              <w:rPr>
                <w:rFonts w:ascii="宋体" w:hAnsi="宋体"/>
              </w:rPr>
            </w:pPr>
          </w:p>
        </w:tc>
      </w:tr>
      <w:tr w:rsidR="00394727" w:rsidRPr="00AC260A" w:rsidTr="00B356F7">
        <w:trPr>
          <w:cantSplit/>
          <w:trHeight w:val="442"/>
        </w:trPr>
        <w:tc>
          <w:tcPr>
            <w:tcW w:w="9286" w:type="dxa"/>
            <w:gridSpan w:val="4"/>
            <w:tcBorders>
              <w:bottom w:val="single" w:sz="4" w:space="0" w:color="auto"/>
            </w:tcBorders>
            <w:vAlign w:val="center"/>
          </w:tcPr>
          <w:p w:rsidR="00394727" w:rsidRPr="00AC260A" w:rsidRDefault="00394727">
            <w:pPr>
              <w:rPr>
                <w:rFonts w:ascii="宋体" w:hAnsi="宋体"/>
              </w:rPr>
            </w:pPr>
            <w:r>
              <w:rPr>
                <w:rFonts w:ascii="宋体" w:hAnsi="宋体" w:hint="eastAsia"/>
              </w:rPr>
              <w:t>扩展不确定度：</w:t>
            </w:r>
          </w:p>
        </w:tc>
      </w:tr>
    </w:tbl>
    <w:p w:rsidR="00A74F24" w:rsidRPr="00AC260A" w:rsidRDefault="00A74F24" w:rsidP="00A74F24">
      <w:pPr>
        <w:spacing w:line="500" w:lineRule="exact"/>
        <w:jc w:val="center"/>
        <w:rPr>
          <w:rFonts w:ascii="宋体" w:hAnsi="宋体"/>
          <w:b/>
          <w:kern w:val="36"/>
          <w:szCs w:val="21"/>
        </w:rPr>
      </w:pPr>
      <w:r w:rsidRPr="00AC260A">
        <w:rPr>
          <w:rFonts w:ascii="宋体" w:hAnsi="宋体" w:hint="eastAsia"/>
          <w:b/>
          <w:kern w:val="36"/>
          <w:szCs w:val="21"/>
        </w:rPr>
        <w:lastRenderedPageBreak/>
        <w:t>表</w:t>
      </w:r>
      <w:r>
        <w:rPr>
          <w:rFonts w:ascii="宋体" w:hAnsi="宋体" w:hint="eastAsia"/>
          <w:b/>
          <w:kern w:val="36"/>
          <w:szCs w:val="21"/>
        </w:rPr>
        <w:t>5</w:t>
      </w:r>
      <w:r w:rsidRPr="00AC260A">
        <w:rPr>
          <w:rFonts w:ascii="宋体" w:hAnsi="宋体" w:hint="eastAsia"/>
          <w:b/>
          <w:kern w:val="36"/>
          <w:szCs w:val="21"/>
        </w:rPr>
        <w:t xml:space="preserve">  </w:t>
      </w:r>
      <w:r>
        <w:rPr>
          <w:rFonts w:ascii="宋体" w:hAnsi="宋体" w:hint="eastAsia"/>
          <w:b/>
          <w:kern w:val="36"/>
          <w:szCs w:val="21"/>
        </w:rPr>
        <w:t>测试电能</w:t>
      </w:r>
      <w:r w:rsidRPr="00AC260A">
        <w:rPr>
          <w:rFonts w:ascii="宋体" w:hAnsi="宋体" w:hint="eastAsia"/>
          <w:b/>
          <w:kern w:val="36"/>
          <w:szCs w:val="21"/>
        </w:rPr>
        <w:t>的校准记录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2208"/>
        <w:gridCol w:w="2209"/>
        <w:gridCol w:w="2209"/>
      </w:tblGrid>
      <w:tr w:rsidR="00A74F24" w:rsidRPr="00AC260A" w:rsidTr="0006753B">
        <w:trPr>
          <w:trHeight w:hRule="exact" w:val="397"/>
        </w:trPr>
        <w:tc>
          <w:tcPr>
            <w:tcW w:w="9286" w:type="dxa"/>
            <w:gridSpan w:val="4"/>
            <w:vAlign w:val="center"/>
          </w:tcPr>
          <w:p w:rsidR="00A74F24" w:rsidRPr="00AC260A" w:rsidRDefault="00A74F24" w:rsidP="006C3A26">
            <w:pPr>
              <w:rPr>
                <w:rFonts w:ascii="宋体" w:hAnsi="宋体"/>
              </w:rPr>
            </w:pPr>
            <w:r w:rsidRPr="00AC260A">
              <w:rPr>
                <w:rFonts w:ascii="宋体" w:hAnsi="宋体" w:hint="eastAsia"/>
              </w:rPr>
              <w:t>一、三相：   (测试频率：   )</w:t>
            </w:r>
          </w:p>
        </w:tc>
      </w:tr>
      <w:tr w:rsidR="00A74F24" w:rsidRPr="00AC260A" w:rsidTr="00A74F24">
        <w:trPr>
          <w:cantSplit/>
          <w:trHeight w:val="425"/>
        </w:trPr>
        <w:tc>
          <w:tcPr>
            <w:tcW w:w="2660" w:type="dxa"/>
            <w:vAlign w:val="center"/>
          </w:tcPr>
          <w:p w:rsidR="00A74F24" w:rsidRPr="00AC260A" w:rsidRDefault="006C3A26" w:rsidP="0006753B">
            <w:pPr>
              <w:jc w:val="center"/>
              <w:rPr>
                <w:rFonts w:ascii="宋体" w:hAnsi="宋体"/>
                <w:sz w:val="18"/>
                <w:szCs w:val="18"/>
              </w:rPr>
            </w:pPr>
            <w:r>
              <w:rPr>
                <w:rFonts w:ascii="宋体" w:hAnsi="宋体" w:hint="eastAsia"/>
                <w:sz w:val="18"/>
                <w:szCs w:val="18"/>
              </w:rPr>
              <w:t>测试电压/负载电流/</w:t>
            </w:r>
            <w:r w:rsidRPr="00AC260A">
              <w:rPr>
                <w:rFonts w:ascii="宋体" w:hAnsi="宋体" w:hint="eastAsia"/>
                <w:sz w:val="18"/>
                <w:szCs w:val="18"/>
              </w:rPr>
              <w:t>功率因数</w:t>
            </w:r>
          </w:p>
        </w:tc>
        <w:tc>
          <w:tcPr>
            <w:tcW w:w="2208" w:type="dxa"/>
            <w:vAlign w:val="center"/>
          </w:tcPr>
          <w:p w:rsidR="00A74F24" w:rsidRPr="00AC260A" w:rsidRDefault="00A74F24" w:rsidP="0006753B">
            <w:pPr>
              <w:spacing w:line="200" w:lineRule="exact"/>
              <w:jc w:val="center"/>
              <w:rPr>
                <w:rFonts w:ascii="宋体" w:hAnsi="宋体"/>
                <w:sz w:val="18"/>
                <w:szCs w:val="18"/>
              </w:rPr>
            </w:pPr>
            <w:r w:rsidRPr="00AC260A">
              <w:rPr>
                <w:rFonts w:ascii="宋体" w:hAnsi="宋体" w:hint="eastAsia"/>
                <w:sz w:val="18"/>
                <w:szCs w:val="18"/>
              </w:rPr>
              <w:t>示值（W</w:t>
            </w:r>
            <w:r>
              <w:rPr>
                <w:rFonts w:ascii="宋体" w:hAnsi="宋体" w:hint="eastAsia"/>
                <w:sz w:val="18"/>
                <w:szCs w:val="18"/>
              </w:rPr>
              <w:t>h</w:t>
            </w:r>
            <w:r w:rsidRPr="00AC260A">
              <w:rPr>
                <w:rFonts w:ascii="宋体" w:hAnsi="宋体" w:hint="eastAsia"/>
                <w:sz w:val="18"/>
                <w:szCs w:val="18"/>
              </w:rPr>
              <w:t>）</w:t>
            </w:r>
          </w:p>
        </w:tc>
        <w:tc>
          <w:tcPr>
            <w:tcW w:w="2209" w:type="dxa"/>
            <w:vAlign w:val="center"/>
          </w:tcPr>
          <w:p w:rsidR="00A74F24" w:rsidRPr="00AC260A" w:rsidRDefault="002E1E23" w:rsidP="0006753B">
            <w:pPr>
              <w:spacing w:line="200" w:lineRule="exact"/>
              <w:jc w:val="center"/>
              <w:rPr>
                <w:rFonts w:ascii="宋体" w:hAnsi="宋体"/>
                <w:sz w:val="18"/>
                <w:szCs w:val="18"/>
              </w:rPr>
            </w:pPr>
            <w:r>
              <w:rPr>
                <w:rFonts w:ascii="宋体" w:hAnsi="宋体" w:hint="eastAsia"/>
                <w:sz w:val="18"/>
                <w:szCs w:val="18"/>
              </w:rPr>
              <w:t>标准</w:t>
            </w:r>
            <w:r w:rsidR="00A74F24" w:rsidRPr="00AC260A">
              <w:rPr>
                <w:rFonts w:ascii="宋体" w:hAnsi="宋体" w:hint="eastAsia"/>
                <w:sz w:val="18"/>
                <w:szCs w:val="18"/>
              </w:rPr>
              <w:t>值 （W</w:t>
            </w:r>
            <w:r w:rsidR="00A74F24">
              <w:rPr>
                <w:rFonts w:ascii="宋体" w:hAnsi="宋体" w:hint="eastAsia"/>
                <w:sz w:val="18"/>
                <w:szCs w:val="18"/>
              </w:rPr>
              <w:t>h</w:t>
            </w:r>
            <w:r w:rsidR="00A74F24" w:rsidRPr="00AC260A">
              <w:rPr>
                <w:rFonts w:ascii="宋体" w:hAnsi="宋体" w:hint="eastAsia"/>
                <w:sz w:val="18"/>
                <w:szCs w:val="18"/>
              </w:rPr>
              <w:t>）</w:t>
            </w:r>
          </w:p>
        </w:tc>
        <w:tc>
          <w:tcPr>
            <w:tcW w:w="2209" w:type="dxa"/>
            <w:vAlign w:val="center"/>
          </w:tcPr>
          <w:p w:rsidR="00A74F24" w:rsidRPr="00AC260A" w:rsidRDefault="00A74F24" w:rsidP="0006753B">
            <w:pPr>
              <w:spacing w:line="200" w:lineRule="exact"/>
              <w:jc w:val="center"/>
              <w:rPr>
                <w:rFonts w:ascii="宋体" w:hAnsi="宋体"/>
                <w:sz w:val="18"/>
                <w:szCs w:val="18"/>
              </w:rPr>
            </w:pPr>
            <w:r w:rsidRPr="00AC260A">
              <w:rPr>
                <w:rFonts w:ascii="宋体" w:hAnsi="宋体" w:hint="eastAsia"/>
                <w:sz w:val="18"/>
                <w:szCs w:val="18"/>
              </w:rPr>
              <w:t>误差（％）</w:t>
            </w:r>
          </w:p>
        </w:tc>
      </w:tr>
      <w:tr w:rsidR="00A74F24" w:rsidRPr="00AC260A" w:rsidTr="00A74F24">
        <w:trPr>
          <w:cantSplit/>
          <w:trHeight w:val="425"/>
        </w:trPr>
        <w:tc>
          <w:tcPr>
            <w:tcW w:w="2660" w:type="dxa"/>
            <w:vAlign w:val="center"/>
          </w:tcPr>
          <w:p w:rsidR="00A74F24" w:rsidRPr="00AC260A" w:rsidRDefault="00A74F24" w:rsidP="0006753B">
            <w:pPr>
              <w:rPr>
                <w:rFonts w:ascii="宋体" w:hAnsi="宋体"/>
              </w:rPr>
            </w:pPr>
          </w:p>
        </w:tc>
        <w:tc>
          <w:tcPr>
            <w:tcW w:w="2208" w:type="dxa"/>
            <w:vAlign w:val="center"/>
          </w:tcPr>
          <w:p w:rsidR="00A74F24" w:rsidRPr="00AC260A" w:rsidRDefault="00A74F24" w:rsidP="0006753B">
            <w:pPr>
              <w:rPr>
                <w:rFonts w:ascii="宋体" w:hAnsi="宋体"/>
              </w:rPr>
            </w:pPr>
          </w:p>
        </w:tc>
        <w:tc>
          <w:tcPr>
            <w:tcW w:w="2209" w:type="dxa"/>
            <w:vAlign w:val="center"/>
          </w:tcPr>
          <w:p w:rsidR="00A74F24" w:rsidRPr="00AC260A" w:rsidRDefault="00A74F24" w:rsidP="0006753B">
            <w:pPr>
              <w:rPr>
                <w:rFonts w:ascii="宋体" w:hAnsi="宋体"/>
              </w:rPr>
            </w:pPr>
          </w:p>
        </w:tc>
        <w:tc>
          <w:tcPr>
            <w:tcW w:w="2209" w:type="dxa"/>
            <w:vAlign w:val="center"/>
          </w:tcPr>
          <w:p w:rsidR="00A74F24" w:rsidRPr="00AC260A" w:rsidRDefault="00A74F24" w:rsidP="0006753B">
            <w:pPr>
              <w:rPr>
                <w:rFonts w:ascii="宋体" w:hAnsi="宋体"/>
              </w:rPr>
            </w:pPr>
          </w:p>
        </w:tc>
      </w:tr>
      <w:tr w:rsidR="00A74F24" w:rsidRPr="00AC260A" w:rsidTr="00A74F24">
        <w:trPr>
          <w:cantSplit/>
          <w:trHeight w:val="425"/>
        </w:trPr>
        <w:tc>
          <w:tcPr>
            <w:tcW w:w="2660" w:type="dxa"/>
            <w:vAlign w:val="center"/>
          </w:tcPr>
          <w:p w:rsidR="00A74F24" w:rsidRPr="00AC260A" w:rsidRDefault="00A74F24" w:rsidP="0006753B">
            <w:pPr>
              <w:rPr>
                <w:rFonts w:ascii="宋体" w:hAnsi="宋体"/>
              </w:rPr>
            </w:pPr>
          </w:p>
        </w:tc>
        <w:tc>
          <w:tcPr>
            <w:tcW w:w="2208" w:type="dxa"/>
            <w:vAlign w:val="center"/>
          </w:tcPr>
          <w:p w:rsidR="00A74F24" w:rsidRPr="00AC260A" w:rsidRDefault="00A74F24" w:rsidP="0006753B">
            <w:pPr>
              <w:rPr>
                <w:rFonts w:ascii="宋体" w:hAnsi="宋体"/>
              </w:rPr>
            </w:pPr>
          </w:p>
        </w:tc>
        <w:tc>
          <w:tcPr>
            <w:tcW w:w="2209" w:type="dxa"/>
            <w:vAlign w:val="center"/>
          </w:tcPr>
          <w:p w:rsidR="00A74F24" w:rsidRPr="00AC260A" w:rsidRDefault="00A74F24" w:rsidP="0006753B">
            <w:pPr>
              <w:rPr>
                <w:rFonts w:ascii="宋体" w:hAnsi="宋体"/>
              </w:rPr>
            </w:pPr>
          </w:p>
        </w:tc>
        <w:tc>
          <w:tcPr>
            <w:tcW w:w="2209" w:type="dxa"/>
            <w:vAlign w:val="center"/>
          </w:tcPr>
          <w:p w:rsidR="00A74F24" w:rsidRPr="00AC260A" w:rsidRDefault="00A74F24" w:rsidP="0006753B">
            <w:pPr>
              <w:rPr>
                <w:rFonts w:ascii="宋体" w:hAnsi="宋体"/>
              </w:rPr>
            </w:pPr>
          </w:p>
        </w:tc>
      </w:tr>
      <w:tr w:rsidR="00A74F24" w:rsidRPr="00AC260A" w:rsidTr="00A74F24">
        <w:trPr>
          <w:cantSplit/>
          <w:trHeight w:val="425"/>
        </w:trPr>
        <w:tc>
          <w:tcPr>
            <w:tcW w:w="2660" w:type="dxa"/>
            <w:vAlign w:val="center"/>
          </w:tcPr>
          <w:p w:rsidR="00A74F24" w:rsidRPr="00AC260A" w:rsidRDefault="00A74F24" w:rsidP="0006753B">
            <w:pPr>
              <w:rPr>
                <w:rFonts w:ascii="宋体" w:hAnsi="宋体"/>
              </w:rPr>
            </w:pPr>
          </w:p>
        </w:tc>
        <w:tc>
          <w:tcPr>
            <w:tcW w:w="2208" w:type="dxa"/>
            <w:vAlign w:val="center"/>
          </w:tcPr>
          <w:p w:rsidR="00A74F24" w:rsidRPr="00AC260A" w:rsidRDefault="00A74F24" w:rsidP="0006753B">
            <w:pPr>
              <w:rPr>
                <w:rFonts w:ascii="宋体" w:hAnsi="宋体"/>
              </w:rPr>
            </w:pPr>
          </w:p>
        </w:tc>
        <w:tc>
          <w:tcPr>
            <w:tcW w:w="2209" w:type="dxa"/>
            <w:vAlign w:val="center"/>
          </w:tcPr>
          <w:p w:rsidR="00A74F24" w:rsidRPr="00AC260A" w:rsidRDefault="00A74F24" w:rsidP="0006753B">
            <w:pPr>
              <w:rPr>
                <w:rFonts w:ascii="宋体" w:hAnsi="宋体"/>
              </w:rPr>
            </w:pPr>
          </w:p>
        </w:tc>
        <w:tc>
          <w:tcPr>
            <w:tcW w:w="2209" w:type="dxa"/>
            <w:vAlign w:val="center"/>
          </w:tcPr>
          <w:p w:rsidR="00A74F24" w:rsidRPr="00AC260A" w:rsidRDefault="00A74F24" w:rsidP="0006753B">
            <w:pPr>
              <w:rPr>
                <w:rFonts w:ascii="宋体" w:hAnsi="宋体"/>
              </w:rPr>
            </w:pPr>
          </w:p>
        </w:tc>
      </w:tr>
      <w:tr w:rsidR="00A74F24" w:rsidRPr="00AC260A" w:rsidTr="00A74F24">
        <w:trPr>
          <w:cantSplit/>
          <w:trHeight w:val="425"/>
        </w:trPr>
        <w:tc>
          <w:tcPr>
            <w:tcW w:w="2660" w:type="dxa"/>
            <w:vAlign w:val="center"/>
          </w:tcPr>
          <w:p w:rsidR="00A74F24" w:rsidRPr="00AC260A" w:rsidRDefault="00A74F24" w:rsidP="0006753B">
            <w:pPr>
              <w:rPr>
                <w:rFonts w:ascii="宋体" w:hAnsi="宋体"/>
              </w:rPr>
            </w:pPr>
          </w:p>
        </w:tc>
        <w:tc>
          <w:tcPr>
            <w:tcW w:w="2208" w:type="dxa"/>
            <w:vAlign w:val="center"/>
          </w:tcPr>
          <w:p w:rsidR="00A74F24" w:rsidRPr="00AC260A" w:rsidRDefault="00A74F24" w:rsidP="0006753B">
            <w:pPr>
              <w:rPr>
                <w:rFonts w:ascii="宋体" w:hAnsi="宋体"/>
              </w:rPr>
            </w:pPr>
          </w:p>
        </w:tc>
        <w:tc>
          <w:tcPr>
            <w:tcW w:w="2209" w:type="dxa"/>
            <w:vAlign w:val="center"/>
          </w:tcPr>
          <w:p w:rsidR="00A74F24" w:rsidRPr="00AC260A" w:rsidRDefault="00A74F24" w:rsidP="0006753B">
            <w:pPr>
              <w:rPr>
                <w:rFonts w:ascii="宋体" w:hAnsi="宋体"/>
              </w:rPr>
            </w:pPr>
          </w:p>
        </w:tc>
        <w:tc>
          <w:tcPr>
            <w:tcW w:w="2209" w:type="dxa"/>
            <w:vAlign w:val="center"/>
          </w:tcPr>
          <w:p w:rsidR="00A74F24" w:rsidRPr="00AC260A" w:rsidRDefault="00A74F24" w:rsidP="0006753B">
            <w:pPr>
              <w:rPr>
                <w:rFonts w:ascii="宋体" w:hAnsi="宋体"/>
              </w:rPr>
            </w:pPr>
          </w:p>
        </w:tc>
      </w:tr>
      <w:tr w:rsidR="00A74F24" w:rsidRPr="00AC260A" w:rsidTr="00A74F24">
        <w:trPr>
          <w:cantSplit/>
          <w:trHeight w:val="425"/>
        </w:trPr>
        <w:tc>
          <w:tcPr>
            <w:tcW w:w="2660" w:type="dxa"/>
            <w:vAlign w:val="center"/>
          </w:tcPr>
          <w:p w:rsidR="00A74F24" w:rsidRPr="00AC260A" w:rsidRDefault="00A74F24" w:rsidP="0006753B">
            <w:pPr>
              <w:rPr>
                <w:rFonts w:ascii="宋体" w:hAnsi="宋体"/>
              </w:rPr>
            </w:pPr>
          </w:p>
        </w:tc>
        <w:tc>
          <w:tcPr>
            <w:tcW w:w="2208" w:type="dxa"/>
            <w:vAlign w:val="center"/>
          </w:tcPr>
          <w:p w:rsidR="00A74F24" w:rsidRPr="00AC260A" w:rsidRDefault="00A74F24" w:rsidP="0006753B">
            <w:pPr>
              <w:rPr>
                <w:rFonts w:ascii="宋体" w:hAnsi="宋体"/>
              </w:rPr>
            </w:pPr>
          </w:p>
        </w:tc>
        <w:tc>
          <w:tcPr>
            <w:tcW w:w="2209" w:type="dxa"/>
            <w:vAlign w:val="center"/>
          </w:tcPr>
          <w:p w:rsidR="00A74F24" w:rsidRPr="00AC260A" w:rsidRDefault="00A74F24" w:rsidP="0006753B">
            <w:pPr>
              <w:rPr>
                <w:rFonts w:ascii="宋体" w:hAnsi="宋体"/>
              </w:rPr>
            </w:pPr>
          </w:p>
        </w:tc>
        <w:tc>
          <w:tcPr>
            <w:tcW w:w="2209" w:type="dxa"/>
            <w:vAlign w:val="center"/>
          </w:tcPr>
          <w:p w:rsidR="00A74F24" w:rsidRPr="00AC260A" w:rsidRDefault="00A74F24" w:rsidP="0006753B">
            <w:pPr>
              <w:rPr>
                <w:rFonts w:ascii="宋体" w:hAnsi="宋体"/>
              </w:rPr>
            </w:pPr>
          </w:p>
        </w:tc>
      </w:tr>
      <w:tr w:rsidR="00A74F24" w:rsidRPr="00AC260A" w:rsidTr="0006753B">
        <w:trPr>
          <w:trHeight w:hRule="exact" w:val="397"/>
        </w:trPr>
        <w:tc>
          <w:tcPr>
            <w:tcW w:w="9286" w:type="dxa"/>
            <w:gridSpan w:val="4"/>
            <w:vAlign w:val="center"/>
          </w:tcPr>
          <w:p w:rsidR="00A74F24" w:rsidRPr="00AC260A" w:rsidRDefault="00A74F24" w:rsidP="006C3A26">
            <w:pPr>
              <w:rPr>
                <w:rFonts w:ascii="宋体" w:hAnsi="宋体"/>
              </w:rPr>
            </w:pPr>
            <w:r w:rsidRPr="00AC260A">
              <w:rPr>
                <w:rFonts w:ascii="宋体" w:hAnsi="宋体" w:hint="eastAsia"/>
              </w:rPr>
              <w:t>二、单相：   (测试频率：   )</w:t>
            </w:r>
          </w:p>
        </w:tc>
      </w:tr>
      <w:tr w:rsidR="00A74F24" w:rsidRPr="00AC260A" w:rsidTr="00A74F24">
        <w:trPr>
          <w:cantSplit/>
          <w:trHeight w:val="445"/>
        </w:trPr>
        <w:tc>
          <w:tcPr>
            <w:tcW w:w="2660" w:type="dxa"/>
            <w:vAlign w:val="center"/>
          </w:tcPr>
          <w:p w:rsidR="00A74F24" w:rsidRPr="00AC260A" w:rsidRDefault="00A74F24" w:rsidP="006C3A26">
            <w:pPr>
              <w:jc w:val="center"/>
              <w:rPr>
                <w:rFonts w:ascii="宋体" w:hAnsi="宋体"/>
                <w:sz w:val="18"/>
                <w:szCs w:val="18"/>
              </w:rPr>
            </w:pPr>
            <w:r>
              <w:rPr>
                <w:rFonts w:ascii="宋体" w:hAnsi="宋体" w:hint="eastAsia"/>
                <w:sz w:val="18"/>
                <w:szCs w:val="18"/>
              </w:rPr>
              <w:t>测试电压/负载电流</w:t>
            </w:r>
            <w:r w:rsidR="006C3A26">
              <w:rPr>
                <w:rFonts w:ascii="宋体" w:hAnsi="宋体" w:hint="eastAsia"/>
                <w:sz w:val="18"/>
                <w:szCs w:val="18"/>
              </w:rPr>
              <w:t>/</w:t>
            </w:r>
            <w:r w:rsidR="006C3A26" w:rsidRPr="00AC260A">
              <w:rPr>
                <w:rFonts w:ascii="宋体" w:hAnsi="宋体" w:hint="eastAsia"/>
                <w:sz w:val="18"/>
                <w:szCs w:val="18"/>
              </w:rPr>
              <w:t>功率因数</w:t>
            </w:r>
          </w:p>
        </w:tc>
        <w:tc>
          <w:tcPr>
            <w:tcW w:w="2208" w:type="dxa"/>
            <w:vAlign w:val="center"/>
          </w:tcPr>
          <w:p w:rsidR="00A74F24" w:rsidRPr="00AC260A" w:rsidRDefault="00A74F24" w:rsidP="0006753B">
            <w:pPr>
              <w:spacing w:line="200" w:lineRule="exact"/>
              <w:jc w:val="center"/>
              <w:rPr>
                <w:rFonts w:ascii="宋体" w:hAnsi="宋体"/>
                <w:sz w:val="18"/>
                <w:szCs w:val="18"/>
              </w:rPr>
            </w:pPr>
            <w:r w:rsidRPr="00AC260A">
              <w:rPr>
                <w:rFonts w:ascii="宋体" w:hAnsi="宋体" w:hint="eastAsia"/>
                <w:sz w:val="18"/>
                <w:szCs w:val="18"/>
              </w:rPr>
              <w:t>示值（W）</w:t>
            </w:r>
          </w:p>
        </w:tc>
        <w:tc>
          <w:tcPr>
            <w:tcW w:w="2209" w:type="dxa"/>
            <w:vAlign w:val="center"/>
          </w:tcPr>
          <w:p w:rsidR="00A74F24" w:rsidRPr="00AC260A" w:rsidRDefault="002E1E23" w:rsidP="0006753B">
            <w:pPr>
              <w:spacing w:line="200" w:lineRule="exact"/>
              <w:jc w:val="center"/>
              <w:rPr>
                <w:rFonts w:ascii="宋体" w:hAnsi="宋体"/>
                <w:sz w:val="18"/>
                <w:szCs w:val="18"/>
              </w:rPr>
            </w:pPr>
            <w:r>
              <w:rPr>
                <w:rFonts w:ascii="宋体" w:hAnsi="宋体" w:hint="eastAsia"/>
                <w:sz w:val="18"/>
                <w:szCs w:val="18"/>
              </w:rPr>
              <w:t>标准</w:t>
            </w:r>
            <w:r w:rsidR="00A74F24" w:rsidRPr="00AC260A">
              <w:rPr>
                <w:rFonts w:ascii="宋体" w:hAnsi="宋体" w:hint="eastAsia"/>
                <w:sz w:val="18"/>
                <w:szCs w:val="18"/>
              </w:rPr>
              <w:t>值 （W）</w:t>
            </w:r>
          </w:p>
        </w:tc>
        <w:tc>
          <w:tcPr>
            <w:tcW w:w="2209" w:type="dxa"/>
            <w:vAlign w:val="center"/>
          </w:tcPr>
          <w:p w:rsidR="00A74F24" w:rsidRPr="00AC260A" w:rsidRDefault="00A74F24" w:rsidP="0006753B">
            <w:pPr>
              <w:spacing w:line="200" w:lineRule="exact"/>
              <w:jc w:val="center"/>
              <w:rPr>
                <w:rFonts w:ascii="宋体" w:hAnsi="宋体"/>
                <w:sz w:val="18"/>
                <w:szCs w:val="18"/>
              </w:rPr>
            </w:pPr>
            <w:r w:rsidRPr="00AC260A">
              <w:rPr>
                <w:rFonts w:ascii="宋体" w:hAnsi="宋体" w:hint="eastAsia"/>
                <w:sz w:val="18"/>
                <w:szCs w:val="18"/>
              </w:rPr>
              <w:t>误差（％）</w:t>
            </w:r>
          </w:p>
        </w:tc>
      </w:tr>
      <w:tr w:rsidR="00A74F24" w:rsidRPr="00AC260A" w:rsidTr="00A74F24">
        <w:trPr>
          <w:cantSplit/>
          <w:trHeight w:val="442"/>
        </w:trPr>
        <w:tc>
          <w:tcPr>
            <w:tcW w:w="2660" w:type="dxa"/>
            <w:vAlign w:val="center"/>
          </w:tcPr>
          <w:p w:rsidR="00A74F24" w:rsidRPr="00AC260A" w:rsidRDefault="00A74F24" w:rsidP="0006753B">
            <w:pPr>
              <w:rPr>
                <w:rFonts w:ascii="宋体" w:hAnsi="宋体"/>
              </w:rPr>
            </w:pPr>
          </w:p>
        </w:tc>
        <w:tc>
          <w:tcPr>
            <w:tcW w:w="2208" w:type="dxa"/>
            <w:vAlign w:val="center"/>
          </w:tcPr>
          <w:p w:rsidR="00A74F24" w:rsidRPr="00AC260A" w:rsidRDefault="00A74F24" w:rsidP="0006753B">
            <w:pPr>
              <w:rPr>
                <w:rFonts w:ascii="宋体" w:hAnsi="宋体"/>
              </w:rPr>
            </w:pPr>
          </w:p>
        </w:tc>
        <w:tc>
          <w:tcPr>
            <w:tcW w:w="2209" w:type="dxa"/>
            <w:vAlign w:val="center"/>
          </w:tcPr>
          <w:p w:rsidR="00A74F24" w:rsidRPr="00AC260A" w:rsidRDefault="00A74F24" w:rsidP="0006753B">
            <w:pPr>
              <w:rPr>
                <w:rFonts w:ascii="宋体" w:hAnsi="宋体"/>
              </w:rPr>
            </w:pPr>
          </w:p>
        </w:tc>
        <w:tc>
          <w:tcPr>
            <w:tcW w:w="2209" w:type="dxa"/>
            <w:vAlign w:val="center"/>
          </w:tcPr>
          <w:p w:rsidR="00A74F24" w:rsidRPr="00AC260A" w:rsidRDefault="00A74F24" w:rsidP="0006753B">
            <w:pPr>
              <w:rPr>
                <w:rFonts w:ascii="宋体" w:hAnsi="宋体"/>
              </w:rPr>
            </w:pPr>
          </w:p>
        </w:tc>
      </w:tr>
      <w:tr w:rsidR="00A74F24" w:rsidRPr="00AC260A" w:rsidTr="00A74F24">
        <w:trPr>
          <w:cantSplit/>
          <w:trHeight w:val="442"/>
        </w:trPr>
        <w:tc>
          <w:tcPr>
            <w:tcW w:w="2660" w:type="dxa"/>
            <w:vAlign w:val="center"/>
          </w:tcPr>
          <w:p w:rsidR="00A74F24" w:rsidRPr="00AC260A" w:rsidRDefault="00A74F24" w:rsidP="0006753B">
            <w:pPr>
              <w:rPr>
                <w:rFonts w:ascii="宋体" w:hAnsi="宋体"/>
              </w:rPr>
            </w:pPr>
          </w:p>
        </w:tc>
        <w:tc>
          <w:tcPr>
            <w:tcW w:w="2208" w:type="dxa"/>
            <w:vAlign w:val="center"/>
          </w:tcPr>
          <w:p w:rsidR="00A74F24" w:rsidRPr="00AC260A" w:rsidRDefault="00A74F24" w:rsidP="0006753B">
            <w:pPr>
              <w:rPr>
                <w:rFonts w:ascii="宋体" w:hAnsi="宋体"/>
              </w:rPr>
            </w:pPr>
          </w:p>
        </w:tc>
        <w:tc>
          <w:tcPr>
            <w:tcW w:w="2209" w:type="dxa"/>
            <w:vAlign w:val="center"/>
          </w:tcPr>
          <w:p w:rsidR="00A74F24" w:rsidRPr="00AC260A" w:rsidRDefault="00A74F24" w:rsidP="0006753B">
            <w:pPr>
              <w:rPr>
                <w:rFonts w:ascii="宋体" w:hAnsi="宋体"/>
              </w:rPr>
            </w:pPr>
          </w:p>
        </w:tc>
        <w:tc>
          <w:tcPr>
            <w:tcW w:w="2209" w:type="dxa"/>
            <w:vAlign w:val="center"/>
          </w:tcPr>
          <w:p w:rsidR="00A74F24" w:rsidRPr="00AC260A" w:rsidRDefault="00A74F24" w:rsidP="0006753B">
            <w:pPr>
              <w:rPr>
                <w:rFonts w:ascii="宋体" w:hAnsi="宋体"/>
              </w:rPr>
            </w:pPr>
          </w:p>
        </w:tc>
      </w:tr>
      <w:tr w:rsidR="00A74F24" w:rsidRPr="00AC260A" w:rsidTr="00A74F24">
        <w:trPr>
          <w:cantSplit/>
          <w:trHeight w:val="442"/>
        </w:trPr>
        <w:tc>
          <w:tcPr>
            <w:tcW w:w="2660" w:type="dxa"/>
            <w:vAlign w:val="center"/>
          </w:tcPr>
          <w:p w:rsidR="00A74F24" w:rsidRPr="00AC260A" w:rsidRDefault="00A74F24" w:rsidP="0006753B">
            <w:pPr>
              <w:rPr>
                <w:rFonts w:ascii="宋体" w:hAnsi="宋体"/>
              </w:rPr>
            </w:pPr>
          </w:p>
        </w:tc>
        <w:tc>
          <w:tcPr>
            <w:tcW w:w="2208" w:type="dxa"/>
            <w:vAlign w:val="center"/>
          </w:tcPr>
          <w:p w:rsidR="00A74F24" w:rsidRPr="00AC260A" w:rsidRDefault="00A74F24" w:rsidP="0006753B">
            <w:pPr>
              <w:rPr>
                <w:rFonts w:ascii="宋体" w:hAnsi="宋体"/>
              </w:rPr>
            </w:pPr>
          </w:p>
        </w:tc>
        <w:tc>
          <w:tcPr>
            <w:tcW w:w="2209" w:type="dxa"/>
            <w:vAlign w:val="center"/>
          </w:tcPr>
          <w:p w:rsidR="00A74F24" w:rsidRPr="00AC260A" w:rsidRDefault="00A74F24" w:rsidP="0006753B">
            <w:pPr>
              <w:rPr>
                <w:rFonts w:ascii="宋体" w:hAnsi="宋体"/>
              </w:rPr>
            </w:pPr>
          </w:p>
        </w:tc>
        <w:tc>
          <w:tcPr>
            <w:tcW w:w="2209" w:type="dxa"/>
            <w:vAlign w:val="center"/>
          </w:tcPr>
          <w:p w:rsidR="00A74F24" w:rsidRPr="00AC260A" w:rsidRDefault="00A74F24" w:rsidP="0006753B">
            <w:pPr>
              <w:rPr>
                <w:rFonts w:ascii="宋体" w:hAnsi="宋体"/>
              </w:rPr>
            </w:pPr>
          </w:p>
        </w:tc>
      </w:tr>
      <w:tr w:rsidR="00A74F24" w:rsidRPr="00AC260A" w:rsidTr="00A74F24">
        <w:trPr>
          <w:cantSplit/>
          <w:trHeight w:val="442"/>
        </w:trPr>
        <w:tc>
          <w:tcPr>
            <w:tcW w:w="2660" w:type="dxa"/>
            <w:vAlign w:val="center"/>
          </w:tcPr>
          <w:p w:rsidR="00A74F24" w:rsidRPr="00AC260A" w:rsidRDefault="00A74F24" w:rsidP="0006753B">
            <w:pPr>
              <w:rPr>
                <w:rFonts w:ascii="宋体" w:hAnsi="宋体"/>
              </w:rPr>
            </w:pPr>
          </w:p>
        </w:tc>
        <w:tc>
          <w:tcPr>
            <w:tcW w:w="2208" w:type="dxa"/>
            <w:vAlign w:val="center"/>
          </w:tcPr>
          <w:p w:rsidR="00A74F24" w:rsidRPr="00AC260A" w:rsidRDefault="00A74F24" w:rsidP="0006753B">
            <w:pPr>
              <w:rPr>
                <w:rFonts w:ascii="宋体" w:hAnsi="宋体"/>
              </w:rPr>
            </w:pPr>
          </w:p>
        </w:tc>
        <w:tc>
          <w:tcPr>
            <w:tcW w:w="2209" w:type="dxa"/>
            <w:vAlign w:val="center"/>
          </w:tcPr>
          <w:p w:rsidR="00A74F24" w:rsidRPr="00AC260A" w:rsidRDefault="00A74F24" w:rsidP="0006753B">
            <w:pPr>
              <w:rPr>
                <w:rFonts w:ascii="宋体" w:hAnsi="宋体"/>
              </w:rPr>
            </w:pPr>
          </w:p>
        </w:tc>
        <w:tc>
          <w:tcPr>
            <w:tcW w:w="2209" w:type="dxa"/>
            <w:vAlign w:val="center"/>
          </w:tcPr>
          <w:p w:rsidR="00A74F24" w:rsidRPr="00AC260A" w:rsidRDefault="00A74F24" w:rsidP="0006753B">
            <w:pPr>
              <w:rPr>
                <w:rFonts w:ascii="宋体" w:hAnsi="宋体"/>
              </w:rPr>
            </w:pPr>
          </w:p>
        </w:tc>
      </w:tr>
      <w:tr w:rsidR="00394727" w:rsidRPr="00AC260A" w:rsidTr="00B356F7">
        <w:trPr>
          <w:cantSplit/>
          <w:trHeight w:val="442"/>
        </w:trPr>
        <w:tc>
          <w:tcPr>
            <w:tcW w:w="9286" w:type="dxa"/>
            <w:gridSpan w:val="4"/>
            <w:tcBorders>
              <w:bottom w:val="single" w:sz="4" w:space="0" w:color="auto"/>
            </w:tcBorders>
            <w:vAlign w:val="center"/>
          </w:tcPr>
          <w:p w:rsidR="00394727" w:rsidRPr="00AC260A" w:rsidRDefault="00394727" w:rsidP="0006753B">
            <w:pPr>
              <w:rPr>
                <w:rFonts w:ascii="宋体" w:hAnsi="宋体"/>
              </w:rPr>
            </w:pPr>
            <w:r>
              <w:rPr>
                <w:rFonts w:ascii="宋体" w:hAnsi="宋体" w:hint="eastAsia"/>
              </w:rPr>
              <w:t>扩展不确定度：</w:t>
            </w:r>
          </w:p>
        </w:tc>
      </w:tr>
    </w:tbl>
    <w:p w:rsidR="00A74F24" w:rsidRPr="00AC260A" w:rsidRDefault="00A74F24">
      <w:pPr>
        <w:spacing w:line="500" w:lineRule="exact"/>
        <w:jc w:val="center"/>
        <w:rPr>
          <w:rFonts w:ascii="宋体" w:hAnsi="宋体"/>
          <w:b/>
          <w:kern w:val="36"/>
          <w:szCs w:val="21"/>
        </w:rPr>
      </w:pPr>
    </w:p>
    <w:p w:rsidR="00EB07B8" w:rsidRPr="00AC260A" w:rsidRDefault="00EB07B8" w:rsidP="00831C25">
      <w:pPr>
        <w:spacing w:line="500" w:lineRule="exact"/>
        <w:jc w:val="center"/>
        <w:rPr>
          <w:rFonts w:ascii="宋体" w:hAnsi="宋体"/>
          <w:b/>
          <w:kern w:val="36"/>
          <w:szCs w:val="21"/>
        </w:rPr>
      </w:pPr>
      <w:r w:rsidRPr="00AC260A">
        <w:rPr>
          <w:rFonts w:ascii="宋体" w:hAnsi="宋体" w:hint="eastAsia"/>
          <w:b/>
          <w:kern w:val="36"/>
          <w:szCs w:val="21"/>
        </w:rPr>
        <w:t>表</w:t>
      </w:r>
      <w:r w:rsidR="00E9722C">
        <w:rPr>
          <w:rFonts w:ascii="宋体" w:hAnsi="宋体" w:hint="eastAsia"/>
          <w:b/>
          <w:kern w:val="36"/>
          <w:szCs w:val="21"/>
        </w:rPr>
        <w:t>6</w:t>
      </w:r>
      <w:r w:rsidR="00E9722C" w:rsidRPr="00AC260A">
        <w:rPr>
          <w:rFonts w:ascii="宋体" w:hAnsi="宋体" w:hint="eastAsia"/>
          <w:b/>
          <w:kern w:val="36"/>
          <w:szCs w:val="21"/>
        </w:rPr>
        <w:t xml:space="preserve">  </w:t>
      </w:r>
      <w:r w:rsidR="003219F6">
        <w:rPr>
          <w:rFonts w:ascii="宋体" w:hAnsi="宋体" w:hint="eastAsia"/>
          <w:b/>
          <w:kern w:val="36"/>
          <w:szCs w:val="21"/>
        </w:rPr>
        <w:t>测试</w:t>
      </w:r>
      <w:r w:rsidRPr="00AC260A">
        <w:rPr>
          <w:rFonts w:ascii="宋体" w:hAnsi="宋体" w:hint="eastAsia"/>
          <w:b/>
          <w:kern w:val="36"/>
          <w:szCs w:val="21"/>
        </w:rPr>
        <w:t>频率的校准记录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8"/>
        <w:gridCol w:w="1548"/>
        <w:gridCol w:w="1547"/>
        <w:gridCol w:w="1548"/>
        <w:gridCol w:w="1549"/>
      </w:tblGrid>
      <w:tr w:rsidR="00EB07B8" w:rsidRPr="00AC260A">
        <w:trPr>
          <w:trHeight w:val="425"/>
        </w:trPr>
        <w:tc>
          <w:tcPr>
            <w:tcW w:w="1547" w:type="dxa"/>
            <w:vAlign w:val="center"/>
          </w:tcPr>
          <w:p w:rsidR="00EB07B8" w:rsidRPr="00AC260A" w:rsidRDefault="00EB07B8">
            <w:pPr>
              <w:jc w:val="center"/>
              <w:rPr>
                <w:rFonts w:ascii="宋体" w:hAnsi="宋体"/>
                <w:sz w:val="18"/>
                <w:szCs w:val="18"/>
              </w:rPr>
            </w:pPr>
            <w:r w:rsidRPr="00AC260A">
              <w:rPr>
                <w:rFonts w:ascii="宋体" w:hAnsi="宋体" w:hint="eastAsia"/>
                <w:sz w:val="18"/>
                <w:szCs w:val="18"/>
              </w:rPr>
              <w:t>示值（Hz）</w:t>
            </w:r>
          </w:p>
        </w:tc>
        <w:tc>
          <w:tcPr>
            <w:tcW w:w="1548" w:type="dxa"/>
            <w:vAlign w:val="center"/>
          </w:tcPr>
          <w:p w:rsidR="00EB07B8" w:rsidRPr="00AC260A" w:rsidRDefault="002E1E23">
            <w:pPr>
              <w:jc w:val="center"/>
              <w:rPr>
                <w:rFonts w:ascii="宋体" w:hAnsi="宋体"/>
                <w:sz w:val="18"/>
                <w:szCs w:val="18"/>
              </w:rPr>
            </w:pPr>
            <w:r>
              <w:rPr>
                <w:rFonts w:ascii="宋体" w:hAnsi="宋体" w:hint="eastAsia"/>
                <w:sz w:val="18"/>
                <w:szCs w:val="18"/>
              </w:rPr>
              <w:t>标准</w:t>
            </w:r>
            <w:r w:rsidR="00EB07B8" w:rsidRPr="00AC260A">
              <w:rPr>
                <w:rFonts w:ascii="宋体" w:hAnsi="宋体" w:hint="eastAsia"/>
                <w:sz w:val="18"/>
                <w:szCs w:val="18"/>
              </w:rPr>
              <w:t>值（Hz）</w:t>
            </w:r>
          </w:p>
        </w:tc>
        <w:tc>
          <w:tcPr>
            <w:tcW w:w="1548" w:type="dxa"/>
            <w:vAlign w:val="center"/>
          </w:tcPr>
          <w:p w:rsidR="00EB07B8" w:rsidRPr="00AC260A" w:rsidRDefault="00EB07B8">
            <w:pPr>
              <w:jc w:val="center"/>
              <w:rPr>
                <w:rFonts w:ascii="宋体" w:hAnsi="宋体"/>
                <w:sz w:val="18"/>
                <w:szCs w:val="18"/>
              </w:rPr>
            </w:pPr>
            <w:r w:rsidRPr="00AC260A">
              <w:rPr>
                <w:rFonts w:ascii="宋体" w:hAnsi="宋体" w:hint="eastAsia"/>
                <w:sz w:val="18"/>
                <w:szCs w:val="18"/>
              </w:rPr>
              <w:t>误差（％）</w:t>
            </w:r>
          </w:p>
        </w:tc>
        <w:tc>
          <w:tcPr>
            <w:tcW w:w="1547" w:type="dxa"/>
            <w:vAlign w:val="center"/>
          </w:tcPr>
          <w:p w:rsidR="00EB07B8" w:rsidRPr="00AC260A" w:rsidRDefault="00EB07B8">
            <w:pPr>
              <w:jc w:val="center"/>
              <w:rPr>
                <w:rFonts w:ascii="宋体" w:hAnsi="宋体"/>
                <w:sz w:val="18"/>
                <w:szCs w:val="18"/>
              </w:rPr>
            </w:pPr>
            <w:r w:rsidRPr="00AC260A">
              <w:rPr>
                <w:rFonts w:ascii="宋体" w:hAnsi="宋体" w:hint="eastAsia"/>
                <w:sz w:val="18"/>
                <w:szCs w:val="18"/>
              </w:rPr>
              <w:t>示值（Hz）</w:t>
            </w:r>
          </w:p>
        </w:tc>
        <w:tc>
          <w:tcPr>
            <w:tcW w:w="1548" w:type="dxa"/>
            <w:vAlign w:val="center"/>
          </w:tcPr>
          <w:p w:rsidR="00EB07B8" w:rsidRPr="00AC260A" w:rsidRDefault="002E1E23">
            <w:pPr>
              <w:jc w:val="center"/>
              <w:rPr>
                <w:rFonts w:ascii="宋体" w:hAnsi="宋体"/>
                <w:sz w:val="18"/>
                <w:szCs w:val="18"/>
              </w:rPr>
            </w:pPr>
            <w:r>
              <w:rPr>
                <w:rFonts w:ascii="宋体" w:hAnsi="宋体" w:hint="eastAsia"/>
                <w:sz w:val="18"/>
                <w:szCs w:val="18"/>
              </w:rPr>
              <w:t>标准</w:t>
            </w:r>
            <w:r w:rsidR="00EB07B8" w:rsidRPr="00AC260A">
              <w:rPr>
                <w:rFonts w:ascii="宋体" w:hAnsi="宋体" w:hint="eastAsia"/>
                <w:sz w:val="18"/>
                <w:szCs w:val="18"/>
              </w:rPr>
              <w:t>值（Hz）</w:t>
            </w:r>
          </w:p>
        </w:tc>
        <w:tc>
          <w:tcPr>
            <w:tcW w:w="1549" w:type="dxa"/>
            <w:vAlign w:val="center"/>
          </w:tcPr>
          <w:p w:rsidR="00EB07B8" w:rsidRPr="00AC260A" w:rsidRDefault="00EB07B8">
            <w:pPr>
              <w:jc w:val="center"/>
              <w:rPr>
                <w:rFonts w:ascii="宋体" w:hAnsi="宋体"/>
                <w:sz w:val="18"/>
                <w:szCs w:val="18"/>
              </w:rPr>
            </w:pPr>
            <w:r w:rsidRPr="00AC260A">
              <w:rPr>
                <w:rFonts w:ascii="宋体" w:hAnsi="宋体" w:hint="eastAsia"/>
                <w:sz w:val="18"/>
                <w:szCs w:val="18"/>
              </w:rPr>
              <w:t>误差（％）</w:t>
            </w:r>
          </w:p>
        </w:tc>
      </w:tr>
      <w:tr w:rsidR="00EB07B8" w:rsidRPr="00AC260A">
        <w:trPr>
          <w:trHeight w:val="425"/>
        </w:trPr>
        <w:tc>
          <w:tcPr>
            <w:tcW w:w="1547" w:type="dxa"/>
            <w:vAlign w:val="center"/>
          </w:tcPr>
          <w:p w:rsidR="00EB07B8" w:rsidRPr="00AC260A" w:rsidRDefault="00EB07B8">
            <w:pPr>
              <w:jc w:val="center"/>
              <w:rPr>
                <w:rFonts w:ascii="宋体" w:hAnsi="宋体"/>
                <w:sz w:val="18"/>
                <w:szCs w:val="18"/>
              </w:rPr>
            </w:pPr>
          </w:p>
        </w:tc>
        <w:tc>
          <w:tcPr>
            <w:tcW w:w="1548" w:type="dxa"/>
            <w:vAlign w:val="center"/>
          </w:tcPr>
          <w:p w:rsidR="00EB07B8" w:rsidRPr="00AC260A" w:rsidRDefault="00EB07B8">
            <w:pPr>
              <w:jc w:val="center"/>
              <w:rPr>
                <w:rFonts w:ascii="宋体" w:hAnsi="宋体"/>
                <w:sz w:val="18"/>
                <w:szCs w:val="18"/>
              </w:rPr>
            </w:pPr>
          </w:p>
        </w:tc>
        <w:tc>
          <w:tcPr>
            <w:tcW w:w="1548" w:type="dxa"/>
            <w:vAlign w:val="center"/>
          </w:tcPr>
          <w:p w:rsidR="00EB07B8" w:rsidRPr="00AC260A" w:rsidRDefault="00EB07B8">
            <w:pPr>
              <w:jc w:val="center"/>
              <w:rPr>
                <w:rFonts w:ascii="宋体" w:hAnsi="宋体"/>
                <w:sz w:val="18"/>
                <w:szCs w:val="18"/>
              </w:rPr>
            </w:pPr>
          </w:p>
        </w:tc>
        <w:tc>
          <w:tcPr>
            <w:tcW w:w="1547" w:type="dxa"/>
            <w:vAlign w:val="center"/>
          </w:tcPr>
          <w:p w:rsidR="00EB07B8" w:rsidRPr="00AC260A" w:rsidRDefault="00EB07B8">
            <w:pPr>
              <w:jc w:val="center"/>
              <w:rPr>
                <w:rFonts w:ascii="宋体" w:hAnsi="宋体"/>
                <w:sz w:val="18"/>
                <w:szCs w:val="18"/>
              </w:rPr>
            </w:pPr>
          </w:p>
        </w:tc>
        <w:tc>
          <w:tcPr>
            <w:tcW w:w="1548" w:type="dxa"/>
            <w:vAlign w:val="center"/>
          </w:tcPr>
          <w:p w:rsidR="00EB07B8" w:rsidRPr="00AC260A" w:rsidRDefault="00EB07B8">
            <w:pPr>
              <w:jc w:val="center"/>
              <w:rPr>
                <w:rFonts w:ascii="宋体" w:hAnsi="宋体"/>
                <w:sz w:val="18"/>
                <w:szCs w:val="18"/>
              </w:rPr>
            </w:pPr>
          </w:p>
        </w:tc>
        <w:tc>
          <w:tcPr>
            <w:tcW w:w="1549" w:type="dxa"/>
            <w:vAlign w:val="center"/>
          </w:tcPr>
          <w:p w:rsidR="00EB07B8" w:rsidRPr="00AC260A" w:rsidRDefault="00EB07B8">
            <w:pPr>
              <w:jc w:val="center"/>
              <w:rPr>
                <w:rFonts w:ascii="宋体" w:hAnsi="宋体"/>
                <w:sz w:val="18"/>
                <w:szCs w:val="18"/>
              </w:rPr>
            </w:pPr>
          </w:p>
        </w:tc>
      </w:tr>
      <w:tr w:rsidR="00EB07B8" w:rsidRPr="00AC260A">
        <w:trPr>
          <w:trHeight w:val="425"/>
        </w:trPr>
        <w:tc>
          <w:tcPr>
            <w:tcW w:w="1547" w:type="dxa"/>
            <w:vAlign w:val="center"/>
          </w:tcPr>
          <w:p w:rsidR="00EB07B8" w:rsidRPr="00AC260A" w:rsidRDefault="00EB07B8">
            <w:pPr>
              <w:jc w:val="center"/>
              <w:rPr>
                <w:rFonts w:ascii="宋体" w:hAnsi="宋体"/>
                <w:sz w:val="18"/>
                <w:szCs w:val="18"/>
              </w:rPr>
            </w:pPr>
          </w:p>
        </w:tc>
        <w:tc>
          <w:tcPr>
            <w:tcW w:w="1548" w:type="dxa"/>
            <w:vAlign w:val="center"/>
          </w:tcPr>
          <w:p w:rsidR="00EB07B8" w:rsidRPr="00AC260A" w:rsidRDefault="00EB07B8">
            <w:pPr>
              <w:jc w:val="center"/>
              <w:rPr>
                <w:rFonts w:ascii="宋体" w:hAnsi="宋体"/>
                <w:sz w:val="18"/>
                <w:szCs w:val="18"/>
              </w:rPr>
            </w:pPr>
          </w:p>
        </w:tc>
        <w:tc>
          <w:tcPr>
            <w:tcW w:w="1548" w:type="dxa"/>
            <w:vAlign w:val="center"/>
          </w:tcPr>
          <w:p w:rsidR="00EB07B8" w:rsidRPr="00AC260A" w:rsidRDefault="00EB07B8">
            <w:pPr>
              <w:jc w:val="center"/>
              <w:rPr>
                <w:rFonts w:ascii="宋体" w:hAnsi="宋体"/>
                <w:sz w:val="18"/>
                <w:szCs w:val="18"/>
              </w:rPr>
            </w:pPr>
          </w:p>
        </w:tc>
        <w:tc>
          <w:tcPr>
            <w:tcW w:w="1547" w:type="dxa"/>
            <w:vAlign w:val="center"/>
          </w:tcPr>
          <w:p w:rsidR="00EB07B8" w:rsidRPr="00AC260A" w:rsidRDefault="00EB07B8">
            <w:pPr>
              <w:jc w:val="center"/>
              <w:rPr>
                <w:rFonts w:ascii="宋体" w:hAnsi="宋体"/>
                <w:sz w:val="18"/>
                <w:szCs w:val="18"/>
              </w:rPr>
            </w:pPr>
          </w:p>
        </w:tc>
        <w:tc>
          <w:tcPr>
            <w:tcW w:w="1548" w:type="dxa"/>
            <w:vAlign w:val="center"/>
          </w:tcPr>
          <w:p w:rsidR="00EB07B8" w:rsidRPr="00AC260A" w:rsidRDefault="00EB07B8">
            <w:pPr>
              <w:jc w:val="center"/>
              <w:rPr>
                <w:rFonts w:ascii="宋体" w:hAnsi="宋体"/>
                <w:sz w:val="18"/>
                <w:szCs w:val="18"/>
              </w:rPr>
            </w:pPr>
          </w:p>
        </w:tc>
        <w:tc>
          <w:tcPr>
            <w:tcW w:w="1549" w:type="dxa"/>
            <w:vAlign w:val="center"/>
          </w:tcPr>
          <w:p w:rsidR="00EB07B8" w:rsidRPr="00AC260A" w:rsidRDefault="00EB07B8">
            <w:pPr>
              <w:jc w:val="center"/>
              <w:rPr>
                <w:rFonts w:ascii="宋体" w:hAnsi="宋体"/>
                <w:sz w:val="18"/>
                <w:szCs w:val="18"/>
              </w:rPr>
            </w:pPr>
          </w:p>
        </w:tc>
      </w:tr>
      <w:tr w:rsidR="00EB07B8" w:rsidRPr="00AC260A">
        <w:trPr>
          <w:trHeight w:val="425"/>
        </w:trPr>
        <w:tc>
          <w:tcPr>
            <w:tcW w:w="1547" w:type="dxa"/>
            <w:vAlign w:val="center"/>
          </w:tcPr>
          <w:p w:rsidR="00EB07B8" w:rsidRPr="00AC260A" w:rsidRDefault="00EB07B8">
            <w:pPr>
              <w:jc w:val="center"/>
              <w:rPr>
                <w:rFonts w:ascii="宋体" w:hAnsi="宋体"/>
                <w:sz w:val="18"/>
                <w:szCs w:val="18"/>
              </w:rPr>
            </w:pPr>
          </w:p>
        </w:tc>
        <w:tc>
          <w:tcPr>
            <w:tcW w:w="1548" w:type="dxa"/>
            <w:vAlign w:val="center"/>
          </w:tcPr>
          <w:p w:rsidR="00EB07B8" w:rsidRPr="00AC260A" w:rsidRDefault="00EB07B8">
            <w:pPr>
              <w:jc w:val="center"/>
              <w:rPr>
                <w:rFonts w:ascii="宋体" w:hAnsi="宋体"/>
                <w:sz w:val="18"/>
                <w:szCs w:val="18"/>
              </w:rPr>
            </w:pPr>
          </w:p>
        </w:tc>
        <w:tc>
          <w:tcPr>
            <w:tcW w:w="1548" w:type="dxa"/>
            <w:vAlign w:val="center"/>
          </w:tcPr>
          <w:p w:rsidR="00EB07B8" w:rsidRPr="00AC260A" w:rsidRDefault="00EB07B8">
            <w:pPr>
              <w:jc w:val="center"/>
              <w:rPr>
                <w:rFonts w:ascii="宋体" w:hAnsi="宋体"/>
                <w:sz w:val="18"/>
                <w:szCs w:val="18"/>
              </w:rPr>
            </w:pPr>
          </w:p>
        </w:tc>
        <w:tc>
          <w:tcPr>
            <w:tcW w:w="1547" w:type="dxa"/>
            <w:vAlign w:val="center"/>
          </w:tcPr>
          <w:p w:rsidR="00EB07B8" w:rsidRPr="00AC260A" w:rsidRDefault="00EB07B8">
            <w:pPr>
              <w:jc w:val="center"/>
              <w:rPr>
                <w:rFonts w:ascii="宋体" w:hAnsi="宋体"/>
                <w:sz w:val="18"/>
                <w:szCs w:val="18"/>
              </w:rPr>
            </w:pPr>
          </w:p>
        </w:tc>
        <w:tc>
          <w:tcPr>
            <w:tcW w:w="1548" w:type="dxa"/>
            <w:vAlign w:val="center"/>
          </w:tcPr>
          <w:p w:rsidR="00EB07B8" w:rsidRPr="00AC260A" w:rsidRDefault="00EB07B8">
            <w:pPr>
              <w:jc w:val="center"/>
              <w:rPr>
                <w:rFonts w:ascii="宋体" w:hAnsi="宋体"/>
                <w:sz w:val="18"/>
                <w:szCs w:val="18"/>
              </w:rPr>
            </w:pPr>
          </w:p>
        </w:tc>
        <w:tc>
          <w:tcPr>
            <w:tcW w:w="1549" w:type="dxa"/>
            <w:vAlign w:val="center"/>
          </w:tcPr>
          <w:p w:rsidR="00EB07B8" w:rsidRPr="00AC260A" w:rsidRDefault="00EB07B8">
            <w:pPr>
              <w:jc w:val="center"/>
              <w:rPr>
                <w:rFonts w:ascii="宋体" w:hAnsi="宋体"/>
                <w:sz w:val="18"/>
                <w:szCs w:val="18"/>
              </w:rPr>
            </w:pPr>
          </w:p>
        </w:tc>
      </w:tr>
      <w:tr w:rsidR="00EB07B8" w:rsidRPr="00AC260A">
        <w:trPr>
          <w:trHeight w:val="425"/>
        </w:trPr>
        <w:tc>
          <w:tcPr>
            <w:tcW w:w="1547" w:type="dxa"/>
            <w:vAlign w:val="center"/>
          </w:tcPr>
          <w:p w:rsidR="00EB07B8" w:rsidRPr="00AC260A" w:rsidRDefault="00EB07B8">
            <w:pPr>
              <w:jc w:val="center"/>
              <w:rPr>
                <w:rFonts w:ascii="宋体" w:hAnsi="宋体"/>
                <w:sz w:val="18"/>
                <w:szCs w:val="18"/>
              </w:rPr>
            </w:pPr>
          </w:p>
        </w:tc>
        <w:tc>
          <w:tcPr>
            <w:tcW w:w="1548" w:type="dxa"/>
            <w:vAlign w:val="center"/>
          </w:tcPr>
          <w:p w:rsidR="00EB07B8" w:rsidRPr="00AC260A" w:rsidRDefault="00EB07B8">
            <w:pPr>
              <w:jc w:val="center"/>
              <w:rPr>
                <w:rFonts w:ascii="宋体" w:hAnsi="宋体"/>
                <w:sz w:val="18"/>
                <w:szCs w:val="18"/>
              </w:rPr>
            </w:pPr>
          </w:p>
        </w:tc>
        <w:tc>
          <w:tcPr>
            <w:tcW w:w="1548" w:type="dxa"/>
            <w:vAlign w:val="center"/>
          </w:tcPr>
          <w:p w:rsidR="00EB07B8" w:rsidRPr="00AC260A" w:rsidRDefault="00EB07B8">
            <w:pPr>
              <w:jc w:val="center"/>
              <w:rPr>
                <w:rFonts w:ascii="宋体" w:hAnsi="宋体"/>
                <w:sz w:val="18"/>
                <w:szCs w:val="18"/>
              </w:rPr>
            </w:pPr>
          </w:p>
        </w:tc>
        <w:tc>
          <w:tcPr>
            <w:tcW w:w="1547" w:type="dxa"/>
            <w:vAlign w:val="center"/>
          </w:tcPr>
          <w:p w:rsidR="00EB07B8" w:rsidRPr="00AC260A" w:rsidRDefault="00EB07B8">
            <w:pPr>
              <w:jc w:val="center"/>
              <w:rPr>
                <w:rFonts w:ascii="宋体" w:hAnsi="宋体"/>
                <w:sz w:val="18"/>
                <w:szCs w:val="18"/>
              </w:rPr>
            </w:pPr>
          </w:p>
        </w:tc>
        <w:tc>
          <w:tcPr>
            <w:tcW w:w="1548" w:type="dxa"/>
            <w:vAlign w:val="center"/>
          </w:tcPr>
          <w:p w:rsidR="00EB07B8" w:rsidRPr="00AC260A" w:rsidRDefault="00EB07B8">
            <w:pPr>
              <w:jc w:val="center"/>
              <w:rPr>
                <w:rFonts w:ascii="宋体" w:hAnsi="宋体"/>
                <w:sz w:val="18"/>
                <w:szCs w:val="18"/>
              </w:rPr>
            </w:pPr>
          </w:p>
        </w:tc>
        <w:tc>
          <w:tcPr>
            <w:tcW w:w="1549" w:type="dxa"/>
            <w:vAlign w:val="center"/>
          </w:tcPr>
          <w:p w:rsidR="00EB07B8" w:rsidRPr="00AC260A" w:rsidRDefault="00EB07B8">
            <w:pPr>
              <w:jc w:val="center"/>
              <w:rPr>
                <w:rFonts w:ascii="宋体" w:hAnsi="宋体"/>
                <w:sz w:val="18"/>
                <w:szCs w:val="18"/>
              </w:rPr>
            </w:pPr>
          </w:p>
        </w:tc>
      </w:tr>
      <w:tr w:rsidR="005A15AA" w:rsidRPr="00AC260A" w:rsidTr="005A15AA">
        <w:trPr>
          <w:trHeight w:val="425"/>
        </w:trPr>
        <w:tc>
          <w:tcPr>
            <w:tcW w:w="9287" w:type="dxa"/>
            <w:gridSpan w:val="6"/>
            <w:vAlign w:val="center"/>
          </w:tcPr>
          <w:p w:rsidR="005A15AA" w:rsidRPr="00AC260A" w:rsidRDefault="005A15AA" w:rsidP="005A15AA">
            <w:pPr>
              <w:rPr>
                <w:rFonts w:ascii="宋体" w:hAnsi="宋体"/>
                <w:sz w:val="18"/>
                <w:szCs w:val="18"/>
              </w:rPr>
            </w:pPr>
            <w:r>
              <w:rPr>
                <w:rFonts w:ascii="宋体" w:hAnsi="宋体" w:hint="eastAsia"/>
                <w:sz w:val="18"/>
                <w:szCs w:val="18"/>
              </w:rPr>
              <w:t>扩展不确定度：</w:t>
            </w:r>
          </w:p>
        </w:tc>
      </w:tr>
    </w:tbl>
    <w:p w:rsidR="00E9722C" w:rsidRPr="00AC260A" w:rsidRDefault="00E9722C" w:rsidP="00E9722C">
      <w:pPr>
        <w:spacing w:line="500" w:lineRule="exact"/>
        <w:jc w:val="center"/>
        <w:rPr>
          <w:rFonts w:ascii="宋体" w:hAnsi="宋体"/>
          <w:b/>
          <w:kern w:val="36"/>
          <w:szCs w:val="21"/>
        </w:rPr>
      </w:pPr>
      <w:r w:rsidRPr="00AC260A">
        <w:rPr>
          <w:rFonts w:ascii="宋体" w:hAnsi="宋体" w:hint="eastAsia"/>
          <w:b/>
          <w:kern w:val="36"/>
          <w:szCs w:val="21"/>
        </w:rPr>
        <w:t>表</w:t>
      </w:r>
      <w:r>
        <w:rPr>
          <w:rFonts w:ascii="宋体" w:hAnsi="宋体" w:hint="eastAsia"/>
          <w:b/>
          <w:kern w:val="36"/>
          <w:szCs w:val="21"/>
        </w:rPr>
        <w:t>7</w:t>
      </w:r>
      <w:r w:rsidRPr="00AC260A">
        <w:rPr>
          <w:rFonts w:ascii="宋体" w:hAnsi="宋体" w:hint="eastAsia"/>
          <w:b/>
          <w:kern w:val="36"/>
          <w:szCs w:val="21"/>
        </w:rPr>
        <w:t xml:space="preserve">  </w:t>
      </w:r>
      <w:r>
        <w:rPr>
          <w:rFonts w:ascii="宋体" w:hAnsi="宋体" w:hint="eastAsia"/>
          <w:b/>
          <w:kern w:val="36"/>
          <w:szCs w:val="21"/>
        </w:rPr>
        <w:t>压缩机</w:t>
      </w:r>
      <w:r w:rsidRPr="00AC260A">
        <w:rPr>
          <w:rFonts w:ascii="宋体" w:hAnsi="宋体" w:hint="eastAsia"/>
          <w:b/>
          <w:kern w:val="36"/>
          <w:szCs w:val="21"/>
        </w:rPr>
        <w:t>频率的校准记录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8"/>
        <w:gridCol w:w="1548"/>
        <w:gridCol w:w="1547"/>
        <w:gridCol w:w="1548"/>
        <w:gridCol w:w="1549"/>
      </w:tblGrid>
      <w:tr w:rsidR="00E9722C" w:rsidRPr="00AC260A" w:rsidTr="00632064">
        <w:trPr>
          <w:trHeight w:val="425"/>
        </w:trPr>
        <w:tc>
          <w:tcPr>
            <w:tcW w:w="1547" w:type="dxa"/>
            <w:vAlign w:val="center"/>
          </w:tcPr>
          <w:p w:rsidR="00E9722C" w:rsidRPr="00AC260A" w:rsidRDefault="00E9722C" w:rsidP="00632064">
            <w:pPr>
              <w:jc w:val="center"/>
              <w:rPr>
                <w:rFonts w:ascii="宋体" w:hAnsi="宋体"/>
                <w:sz w:val="18"/>
                <w:szCs w:val="18"/>
              </w:rPr>
            </w:pPr>
            <w:r w:rsidRPr="00AC260A">
              <w:rPr>
                <w:rFonts w:ascii="宋体" w:hAnsi="宋体" w:hint="eastAsia"/>
                <w:sz w:val="18"/>
                <w:szCs w:val="18"/>
              </w:rPr>
              <w:t>示值（Hz）</w:t>
            </w:r>
          </w:p>
        </w:tc>
        <w:tc>
          <w:tcPr>
            <w:tcW w:w="1548" w:type="dxa"/>
            <w:vAlign w:val="center"/>
          </w:tcPr>
          <w:p w:rsidR="00E9722C" w:rsidRPr="00AC260A" w:rsidRDefault="00123382" w:rsidP="00632064">
            <w:pPr>
              <w:jc w:val="center"/>
              <w:rPr>
                <w:rFonts w:ascii="宋体" w:hAnsi="宋体"/>
                <w:sz w:val="18"/>
                <w:szCs w:val="18"/>
              </w:rPr>
            </w:pPr>
            <w:r>
              <w:rPr>
                <w:rFonts w:ascii="宋体" w:hAnsi="宋体" w:hint="eastAsia"/>
                <w:sz w:val="18"/>
                <w:szCs w:val="18"/>
              </w:rPr>
              <w:t>标准</w:t>
            </w:r>
            <w:r w:rsidR="00E9722C" w:rsidRPr="00AC260A">
              <w:rPr>
                <w:rFonts w:ascii="宋体" w:hAnsi="宋体" w:hint="eastAsia"/>
                <w:sz w:val="18"/>
                <w:szCs w:val="18"/>
              </w:rPr>
              <w:t>值（Hz）</w:t>
            </w:r>
          </w:p>
        </w:tc>
        <w:tc>
          <w:tcPr>
            <w:tcW w:w="1548" w:type="dxa"/>
            <w:vAlign w:val="center"/>
          </w:tcPr>
          <w:p w:rsidR="00E9722C" w:rsidRPr="00AC260A" w:rsidRDefault="00E9722C" w:rsidP="00632064">
            <w:pPr>
              <w:jc w:val="center"/>
              <w:rPr>
                <w:rFonts w:ascii="宋体" w:hAnsi="宋体"/>
                <w:sz w:val="18"/>
                <w:szCs w:val="18"/>
              </w:rPr>
            </w:pPr>
            <w:r w:rsidRPr="00AC260A">
              <w:rPr>
                <w:rFonts w:ascii="宋体" w:hAnsi="宋体" w:hint="eastAsia"/>
                <w:sz w:val="18"/>
                <w:szCs w:val="18"/>
              </w:rPr>
              <w:t>误差（％）</w:t>
            </w:r>
          </w:p>
        </w:tc>
        <w:tc>
          <w:tcPr>
            <w:tcW w:w="1547" w:type="dxa"/>
            <w:vAlign w:val="center"/>
          </w:tcPr>
          <w:p w:rsidR="00E9722C" w:rsidRPr="00AC260A" w:rsidRDefault="00E9722C" w:rsidP="00632064">
            <w:pPr>
              <w:jc w:val="center"/>
              <w:rPr>
                <w:rFonts w:ascii="宋体" w:hAnsi="宋体"/>
                <w:sz w:val="18"/>
                <w:szCs w:val="18"/>
              </w:rPr>
            </w:pPr>
            <w:r w:rsidRPr="00AC260A">
              <w:rPr>
                <w:rFonts w:ascii="宋体" w:hAnsi="宋体" w:hint="eastAsia"/>
                <w:sz w:val="18"/>
                <w:szCs w:val="18"/>
              </w:rPr>
              <w:t>示值（Hz）</w:t>
            </w:r>
          </w:p>
        </w:tc>
        <w:tc>
          <w:tcPr>
            <w:tcW w:w="1548" w:type="dxa"/>
            <w:vAlign w:val="center"/>
          </w:tcPr>
          <w:p w:rsidR="00E9722C" w:rsidRPr="00AC260A" w:rsidRDefault="00123382" w:rsidP="00632064">
            <w:pPr>
              <w:jc w:val="center"/>
              <w:rPr>
                <w:rFonts w:ascii="宋体" w:hAnsi="宋体"/>
                <w:sz w:val="18"/>
                <w:szCs w:val="18"/>
              </w:rPr>
            </w:pPr>
            <w:r>
              <w:rPr>
                <w:rFonts w:ascii="宋体" w:hAnsi="宋体" w:hint="eastAsia"/>
                <w:sz w:val="18"/>
                <w:szCs w:val="18"/>
              </w:rPr>
              <w:t>标准</w:t>
            </w:r>
            <w:r w:rsidR="00E9722C" w:rsidRPr="00AC260A">
              <w:rPr>
                <w:rFonts w:ascii="宋体" w:hAnsi="宋体" w:hint="eastAsia"/>
                <w:sz w:val="18"/>
                <w:szCs w:val="18"/>
              </w:rPr>
              <w:t>值（Hz）</w:t>
            </w:r>
          </w:p>
        </w:tc>
        <w:tc>
          <w:tcPr>
            <w:tcW w:w="1549" w:type="dxa"/>
            <w:vAlign w:val="center"/>
          </w:tcPr>
          <w:p w:rsidR="00E9722C" w:rsidRPr="00AC260A" w:rsidRDefault="00E9722C" w:rsidP="00632064">
            <w:pPr>
              <w:jc w:val="center"/>
              <w:rPr>
                <w:rFonts w:ascii="宋体" w:hAnsi="宋体"/>
                <w:sz w:val="18"/>
                <w:szCs w:val="18"/>
              </w:rPr>
            </w:pPr>
            <w:r w:rsidRPr="00AC260A">
              <w:rPr>
                <w:rFonts w:ascii="宋体" w:hAnsi="宋体" w:hint="eastAsia"/>
                <w:sz w:val="18"/>
                <w:szCs w:val="18"/>
              </w:rPr>
              <w:t>误差（％）</w:t>
            </w:r>
          </w:p>
        </w:tc>
      </w:tr>
      <w:tr w:rsidR="00E9722C" w:rsidRPr="00AC260A" w:rsidTr="00632064">
        <w:trPr>
          <w:trHeight w:val="425"/>
        </w:trPr>
        <w:tc>
          <w:tcPr>
            <w:tcW w:w="1547" w:type="dxa"/>
            <w:vAlign w:val="center"/>
          </w:tcPr>
          <w:p w:rsidR="00E9722C" w:rsidRPr="00AC260A" w:rsidRDefault="00E9722C" w:rsidP="00632064">
            <w:pPr>
              <w:jc w:val="center"/>
              <w:rPr>
                <w:rFonts w:ascii="宋体" w:hAnsi="宋体"/>
                <w:sz w:val="18"/>
                <w:szCs w:val="18"/>
              </w:rPr>
            </w:pPr>
          </w:p>
        </w:tc>
        <w:tc>
          <w:tcPr>
            <w:tcW w:w="1548" w:type="dxa"/>
            <w:vAlign w:val="center"/>
          </w:tcPr>
          <w:p w:rsidR="00E9722C" w:rsidRPr="00AC260A" w:rsidRDefault="00E9722C" w:rsidP="00632064">
            <w:pPr>
              <w:jc w:val="center"/>
              <w:rPr>
                <w:rFonts w:ascii="宋体" w:hAnsi="宋体"/>
                <w:sz w:val="18"/>
                <w:szCs w:val="18"/>
              </w:rPr>
            </w:pPr>
          </w:p>
        </w:tc>
        <w:tc>
          <w:tcPr>
            <w:tcW w:w="1548" w:type="dxa"/>
            <w:vAlign w:val="center"/>
          </w:tcPr>
          <w:p w:rsidR="00E9722C" w:rsidRPr="00AC260A" w:rsidRDefault="00E9722C" w:rsidP="00632064">
            <w:pPr>
              <w:jc w:val="center"/>
              <w:rPr>
                <w:rFonts w:ascii="宋体" w:hAnsi="宋体"/>
                <w:sz w:val="18"/>
                <w:szCs w:val="18"/>
              </w:rPr>
            </w:pPr>
          </w:p>
        </w:tc>
        <w:tc>
          <w:tcPr>
            <w:tcW w:w="1547" w:type="dxa"/>
            <w:vAlign w:val="center"/>
          </w:tcPr>
          <w:p w:rsidR="00E9722C" w:rsidRPr="00AC260A" w:rsidRDefault="00E9722C" w:rsidP="00632064">
            <w:pPr>
              <w:jc w:val="center"/>
              <w:rPr>
                <w:rFonts w:ascii="宋体" w:hAnsi="宋体"/>
                <w:sz w:val="18"/>
                <w:szCs w:val="18"/>
              </w:rPr>
            </w:pPr>
          </w:p>
        </w:tc>
        <w:tc>
          <w:tcPr>
            <w:tcW w:w="1548" w:type="dxa"/>
            <w:vAlign w:val="center"/>
          </w:tcPr>
          <w:p w:rsidR="00E9722C" w:rsidRPr="00AC260A" w:rsidRDefault="00E9722C" w:rsidP="00632064">
            <w:pPr>
              <w:jc w:val="center"/>
              <w:rPr>
                <w:rFonts w:ascii="宋体" w:hAnsi="宋体"/>
                <w:sz w:val="18"/>
                <w:szCs w:val="18"/>
              </w:rPr>
            </w:pPr>
          </w:p>
        </w:tc>
        <w:tc>
          <w:tcPr>
            <w:tcW w:w="1549" w:type="dxa"/>
            <w:vAlign w:val="center"/>
          </w:tcPr>
          <w:p w:rsidR="00E9722C" w:rsidRPr="00AC260A" w:rsidRDefault="00E9722C" w:rsidP="00632064">
            <w:pPr>
              <w:jc w:val="center"/>
              <w:rPr>
                <w:rFonts w:ascii="宋体" w:hAnsi="宋体"/>
                <w:sz w:val="18"/>
                <w:szCs w:val="18"/>
              </w:rPr>
            </w:pPr>
          </w:p>
        </w:tc>
      </w:tr>
      <w:tr w:rsidR="00E9722C" w:rsidRPr="00AC260A" w:rsidTr="00632064">
        <w:trPr>
          <w:trHeight w:val="425"/>
        </w:trPr>
        <w:tc>
          <w:tcPr>
            <w:tcW w:w="1547" w:type="dxa"/>
            <w:vAlign w:val="center"/>
          </w:tcPr>
          <w:p w:rsidR="00E9722C" w:rsidRPr="00AC260A" w:rsidRDefault="00E9722C" w:rsidP="00632064">
            <w:pPr>
              <w:jc w:val="center"/>
              <w:rPr>
                <w:rFonts w:ascii="宋体" w:hAnsi="宋体"/>
                <w:sz w:val="18"/>
                <w:szCs w:val="18"/>
              </w:rPr>
            </w:pPr>
          </w:p>
        </w:tc>
        <w:tc>
          <w:tcPr>
            <w:tcW w:w="1548" w:type="dxa"/>
            <w:vAlign w:val="center"/>
          </w:tcPr>
          <w:p w:rsidR="00E9722C" w:rsidRPr="00AC260A" w:rsidRDefault="00E9722C" w:rsidP="00632064">
            <w:pPr>
              <w:jc w:val="center"/>
              <w:rPr>
                <w:rFonts w:ascii="宋体" w:hAnsi="宋体"/>
                <w:sz w:val="18"/>
                <w:szCs w:val="18"/>
              </w:rPr>
            </w:pPr>
          </w:p>
        </w:tc>
        <w:tc>
          <w:tcPr>
            <w:tcW w:w="1548" w:type="dxa"/>
            <w:vAlign w:val="center"/>
          </w:tcPr>
          <w:p w:rsidR="00E9722C" w:rsidRPr="00AC260A" w:rsidRDefault="00E9722C" w:rsidP="00632064">
            <w:pPr>
              <w:jc w:val="center"/>
              <w:rPr>
                <w:rFonts w:ascii="宋体" w:hAnsi="宋体"/>
                <w:sz w:val="18"/>
                <w:szCs w:val="18"/>
              </w:rPr>
            </w:pPr>
          </w:p>
        </w:tc>
        <w:tc>
          <w:tcPr>
            <w:tcW w:w="1547" w:type="dxa"/>
            <w:vAlign w:val="center"/>
          </w:tcPr>
          <w:p w:rsidR="00E9722C" w:rsidRPr="00AC260A" w:rsidRDefault="00E9722C" w:rsidP="00632064">
            <w:pPr>
              <w:jc w:val="center"/>
              <w:rPr>
                <w:rFonts w:ascii="宋体" w:hAnsi="宋体"/>
                <w:sz w:val="18"/>
                <w:szCs w:val="18"/>
              </w:rPr>
            </w:pPr>
          </w:p>
        </w:tc>
        <w:tc>
          <w:tcPr>
            <w:tcW w:w="1548" w:type="dxa"/>
            <w:vAlign w:val="center"/>
          </w:tcPr>
          <w:p w:rsidR="00E9722C" w:rsidRPr="00AC260A" w:rsidRDefault="00E9722C" w:rsidP="00632064">
            <w:pPr>
              <w:jc w:val="center"/>
              <w:rPr>
                <w:rFonts w:ascii="宋体" w:hAnsi="宋体"/>
                <w:sz w:val="18"/>
                <w:szCs w:val="18"/>
              </w:rPr>
            </w:pPr>
          </w:p>
        </w:tc>
        <w:tc>
          <w:tcPr>
            <w:tcW w:w="1549" w:type="dxa"/>
            <w:vAlign w:val="center"/>
          </w:tcPr>
          <w:p w:rsidR="00E9722C" w:rsidRPr="00AC260A" w:rsidRDefault="00E9722C" w:rsidP="00632064">
            <w:pPr>
              <w:jc w:val="center"/>
              <w:rPr>
                <w:rFonts w:ascii="宋体" w:hAnsi="宋体"/>
                <w:sz w:val="18"/>
                <w:szCs w:val="18"/>
              </w:rPr>
            </w:pPr>
          </w:p>
        </w:tc>
      </w:tr>
      <w:tr w:rsidR="00E9722C" w:rsidRPr="00AC260A" w:rsidTr="00632064">
        <w:trPr>
          <w:trHeight w:val="425"/>
        </w:trPr>
        <w:tc>
          <w:tcPr>
            <w:tcW w:w="1547" w:type="dxa"/>
            <w:vAlign w:val="center"/>
          </w:tcPr>
          <w:p w:rsidR="00E9722C" w:rsidRPr="00AC260A" w:rsidRDefault="00E9722C" w:rsidP="00632064">
            <w:pPr>
              <w:jc w:val="center"/>
              <w:rPr>
                <w:rFonts w:ascii="宋体" w:hAnsi="宋体"/>
                <w:sz w:val="18"/>
                <w:szCs w:val="18"/>
              </w:rPr>
            </w:pPr>
          </w:p>
        </w:tc>
        <w:tc>
          <w:tcPr>
            <w:tcW w:w="1548" w:type="dxa"/>
            <w:vAlign w:val="center"/>
          </w:tcPr>
          <w:p w:rsidR="00E9722C" w:rsidRPr="00AC260A" w:rsidRDefault="00E9722C" w:rsidP="00632064">
            <w:pPr>
              <w:jc w:val="center"/>
              <w:rPr>
                <w:rFonts w:ascii="宋体" w:hAnsi="宋体"/>
                <w:sz w:val="18"/>
                <w:szCs w:val="18"/>
              </w:rPr>
            </w:pPr>
          </w:p>
        </w:tc>
        <w:tc>
          <w:tcPr>
            <w:tcW w:w="1548" w:type="dxa"/>
            <w:vAlign w:val="center"/>
          </w:tcPr>
          <w:p w:rsidR="00E9722C" w:rsidRPr="00AC260A" w:rsidRDefault="00E9722C" w:rsidP="00632064">
            <w:pPr>
              <w:jc w:val="center"/>
              <w:rPr>
                <w:rFonts w:ascii="宋体" w:hAnsi="宋体"/>
                <w:sz w:val="18"/>
                <w:szCs w:val="18"/>
              </w:rPr>
            </w:pPr>
          </w:p>
        </w:tc>
        <w:tc>
          <w:tcPr>
            <w:tcW w:w="1547" w:type="dxa"/>
            <w:vAlign w:val="center"/>
          </w:tcPr>
          <w:p w:rsidR="00E9722C" w:rsidRPr="00AC260A" w:rsidRDefault="00E9722C" w:rsidP="00632064">
            <w:pPr>
              <w:jc w:val="center"/>
              <w:rPr>
                <w:rFonts w:ascii="宋体" w:hAnsi="宋体"/>
                <w:sz w:val="18"/>
                <w:szCs w:val="18"/>
              </w:rPr>
            </w:pPr>
          </w:p>
        </w:tc>
        <w:tc>
          <w:tcPr>
            <w:tcW w:w="1548" w:type="dxa"/>
            <w:vAlign w:val="center"/>
          </w:tcPr>
          <w:p w:rsidR="00E9722C" w:rsidRPr="00AC260A" w:rsidRDefault="00E9722C" w:rsidP="00632064">
            <w:pPr>
              <w:jc w:val="center"/>
              <w:rPr>
                <w:rFonts w:ascii="宋体" w:hAnsi="宋体"/>
                <w:sz w:val="18"/>
                <w:szCs w:val="18"/>
              </w:rPr>
            </w:pPr>
          </w:p>
        </w:tc>
        <w:tc>
          <w:tcPr>
            <w:tcW w:w="1549" w:type="dxa"/>
            <w:vAlign w:val="center"/>
          </w:tcPr>
          <w:p w:rsidR="00E9722C" w:rsidRPr="00AC260A" w:rsidRDefault="00E9722C" w:rsidP="00632064">
            <w:pPr>
              <w:jc w:val="center"/>
              <w:rPr>
                <w:rFonts w:ascii="宋体" w:hAnsi="宋体"/>
                <w:sz w:val="18"/>
                <w:szCs w:val="18"/>
              </w:rPr>
            </w:pPr>
          </w:p>
        </w:tc>
      </w:tr>
      <w:tr w:rsidR="00E9722C" w:rsidRPr="00AC260A" w:rsidTr="00632064">
        <w:trPr>
          <w:trHeight w:val="425"/>
        </w:trPr>
        <w:tc>
          <w:tcPr>
            <w:tcW w:w="1547" w:type="dxa"/>
            <w:vAlign w:val="center"/>
          </w:tcPr>
          <w:p w:rsidR="00E9722C" w:rsidRPr="00AC260A" w:rsidRDefault="00E9722C" w:rsidP="00632064">
            <w:pPr>
              <w:jc w:val="center"/>
              <w:rPr>
                <w:rFonts w:ascii="宋体" w:hAnsi="宋体"/>
                <w:sz w:val="18"/>
                <w:szCs w:val="18"/>
              </w:rPr>
            </w:pPr>
          </w:p>
        </w:tc>
        <w:tc>
          <w:tcPr>
            <w:tcW w:w="1548" w:type="dxa"/>
            <w:vAlign w:val="center"/>
          </w:tcPr>
          <w:p w:rsidR="00E9722C" w:rsidRPr="00AC260A" w:rsidRDefault="00E9722C" w:rsidP="00632064">
            <w:pPr>
              <w:jc w:val="center"/>
              <w:rPr>
                <w:rFonts w:ascii="宋体" w:hAnsi="宋体"/>
                <w:sz w:val="18"/>
                <w:szCs w:val="18"/>
              </w:rPr>
            </w:pPr>
          </w:p>
        </w:tc>
        <w:tc>
          <w:tcPr>
            <w:tcW w:w="1548" w:type="dxa"/>
            <w:vAlign w:val="center"/>
          </w:tcPr>
          <w:p w:rsidR="00E9722C" w:rsidRPr="00AC260A" w:rsidRDefault="00E9722C" w:rsidP="00632064">
            <w:pPr>
              <w:jc w:val="center"/>
              <w:rPr>
                <w:rFonts w:ascii="宋体" w:hAnsi="宋体"/>
                <w:sz w:val="18"/>
                <w:szCs w:val="18"/>
              </w:rPr>
            </w:pPr>
          </w:p>
        </w:tc>
        <w:tc>
          <w:tcPr>
            <w:tcW w:w="1547" w:type="dxa"/>
            <w:vAlign w:val="center"/>
          </w:tcPr>
          <w:p w:rsidR="00E9722C" w:rsidRPr="00AC260A" w:rsidRDefault="00E9722C" w:rsidP="00632064">
            <w:pPr>
              <w:jc w:val="center"/>
              <w:rPr>
                <w:rFonts w:ascii="宋体" w:hAnsi="宋体"/>
                <w:sz w:val="18"/>
                <w:szCs w:val="18"/>
              </w:rPr>
            </w:pPr>
          </w:p>
        </w:tc>
        <w:tc>
          <w:tcPr>
            <w:tcW w:w="1548" w:type="dxa"/>
            <w:vAlign w:val="center"/>
          </w:tcPr>
          <w:p w:rsidR="00E9722C" w:rsidRPr="00AC260A" w:rsidRDefault="00E9722C" w:rsidP="00632064">
            <w:pPr>
              <w:jc w:val="center"/>
              <w:rPr>
                <w:rFonts w:ascii="宋体" w:hAnsi="宋体"/>
                <w:sz w:val="18"/>
                <w:szCs w:val="18"/>
              </w:rPr>
            </w:pPr>
          </w:p>
        </w:tc>
        <w:tc>
          <w:tcPr>
            <w:tcW w:w="1549" w:type="dxa"/>
            <w:vAlign w:val="center"/>
          </w:tcPr>
          <w:p w:rsidR="00E9722C" w:rsidRPr="00AC260A" w:rsidRDefault="00E9722C" w:rsidP="00632064">
            <w:pPr>
              <w:jc w:val="center"/>
              <w:rPr>
                <w:rFonts w:ascii="宋体" w:hAnsi="宋体"/>
                <w:sz w:val="18"/>
                <w:szCs w:val="18"/>
              </w:rPr>
            </w:pPr>
          </w:p>
        </w:tc>
      </w:tr>
      <w:tr w:rsidR="005A15AA" w:rsidRPr="00AC260A" w:rsidTr="005A15AA">
        <w:trPr>
          <w:trHeight w:val="425"/>
        </w:trPr>
        <w:tc>
          <w:tcPr>
            <w:tcW w:w="9287" w:type="dxa"/>
            <w:gridSpan w:val="6"/>
            <w:vAlign w:val="center"/>
          </w:tcPr>
          <w:p w:rsidR="005A15AA" w:rsidRPr="00AC260A" w:rsidRDefault="005A15AA" w:rsidP="005A15AA">
            <w:pPr>
              <w:rPr>
                <w:rFonts w:ascii="宋体" w:hAnsi="宋体"/>
                <w:sz w:val="18"/>
                <w:szCs w:val="18"/>
              </w:rPr>
            </w:pPr>
            <w:r>
              <w:rPr>
                <w:rFonts w:ascii="宋体" w:hAnsi="宋体" w:hint="eastAsia"/>
                <w:sz w:val="18"/>
                <w:szCs w:val="18"/>
              </w:rPr>
              <w:t>扩展不确定度：</w:t>
            </w:r>
          </w:p>
        </w:tc>
      </w:tr>
    </w:tbl>
    <w:p w:rsidR="0046223A" w:rsidRPr="00AC260A" w:rsidRDefault="0046223A" w:rsidP="0046223A">
      <w:pPr>
        <w:spacing w:line="500" w:lineRule="exact"/>
        <w:jc w:val="center"/>
        <w:rPr>
          <w:rFonts w:ascii="宋体" w:hAnsi="宋体"/>
          <w:b/>
          <w:kern w:val="36"/>
          <w:szCs w:val="21"/>
        </w:rPr>
      </w:pPr>
      <w:r w:rsidRPr="00AC260A">
        <w:rPr>
          <w:rFonts w:ascii="宋体" w:hAnsi="宋体" w:hint="eastAsia"/>
          <w:b/>
          <w:kern w:val="36"/>
          <w:szCs w:val="21"/>
        </w:rPr>
        <w:lastRenderedPageBreak/>
        <w:t>表</w:t>
      </w:r>
      <w:r>
        <w:rPr>
          <w:rFonts w:ascii="宋体" w:hAnsi="宋体" w:hint="eastAsia"/>
          <w:b/>
          <w:kern w:val="36"/>
          <w:szCs w:val="21"/>
        </w:rPr>
        <w:t>8</w:t>
      </w:r>
      <w:r w:rsidRPr="00AC260A">
        <w:rPr>
          <w:rFonts w:ascii="宋体" w:hAnsi="宋体" w:hint="eastAsia"/>
          <w:b/>
          <w:kern w:val="36"/>
          <w:szCs w:val="21"/>
        </w:rPr>
        <w:t xml:space="preserve">  </w:t>
      </w:r>
      <w:r w:rsidR="00652FBF">
        <w:rPr>
          <w:rFonts w:ascii="宋体" w:hAnsi="宋体" w:hint="eastAsia"/>
          <w:b/>
          <w:kern w:val="36"/>
          <w:szCs w:val="21"/>
        </w:rPr>
        <w:t>被测机</w:t>
      </w:r>
      <w:r>
        <w:rPr>
          <w:rFonts w:ascii="宋体" w:hAnsi="宋体" w:hint="eastAsia"/>
          <w:b/>
          <w:kern w:val="36"/>
          <w:szCs w:val="21"/>
        </w:rPr>
        <w:t>功率因数</w:t>
      </w:r>
      <w:r w:rsidRPr="00AC260A">
        <w:rPr>
          <w:rFonts w:ascii="宋体" w:hAnsi="宋体" w:hint="eastAsia"/>
          <w:b/>
          <w:kern w:val="36"/>
          <w:szCs w:val="21"/>
        </w:rPr>
        <w:t>的校准记录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2208"/>
        <w:gridCol w:w="2209"/>
        <w:gridCol w:w="2209"/>
      </w:tblGrid>
      <w:tr w:rsidR="0046223A" w:rsidRPr="00AC260A" w:rsidTr="00632064">
        <w:trPr>
          <w:trHeight w:hRule="exact" w:val="397"/>
        </w:trPr>
        <w:tc>
          <w:tcPr>
            <w:tcW w:w="9286" w:type="dxa"/>
            <w:gridSpan w:val="4"/>
            <w:vAlign w:val="center"/>
          </w:tcPr>
          <w:p w:rsidR="0046223A" w:rsidRPr="00AC260A" w:rsidRDefault="0046223A" w:rsidP="00632064">
            <w:pPr>
              <w:rPr>
                <w:rFonts w:ascii="宋体" w:hAnsi="宋体"/>
              </w:rPr>
            </w:pPr>
            <w:r w:rsidRPr="00AC260A">
              <w:rPr>
                <w:rFonts w:ascii="宋体" w:hAnsi="宋体" w:hint="eastAsia"/>
              </w:rPr>
              <w:t xml:space="preserve">测试频率：   </w:t>
            </w:r>
          </w:p>
        </w:tc>
      </w:tr>
      <w:tr w:rsidR="0046223A" w:rsidRPr="00AC260A" w:rsidTr="00632064">
        <w:trPr>
          <w:cantSplit/>
          <w:trHeight w:val="425"/>
        </w:trPr>
        <w:tc>
          <w:tcPr>
            <w:tcW w:w="2660" w:type="dxa"/>
            <w:vAlign w:val="center"/>
          </w:tcPr>
          <w:p w:rsidR="0046223A" w:rsidRPr="00FB11EE" w:rsidRDefault="0046223A" w:rsidP="00652FBF">
            <w:pPr>
              <w:jc w:val="center"/>
              <w:rPr>
                <w:rFonts w:ascii="宋体" w:hAnsi="宋体"/>
                <w:szCs w:val="21"/>
              </w:rPr>
            </w:pPr>
            <w:r w:rsidRPr="00FB11EE">
              <w:rPr>
                <w:rFonts w:ascii="宋体" w:hAnsi="宋体" w:hint="eastAsia"/>
                <w:szCs w:val="21"/>
              </w:rPr>
              <w:t>测试电压/负载电流</w:t>
            </w:r>
          </w:p>
        </w:tc>
        <w:tc>
          <w:tcPr>
            <w:tcW w:w="2208" w:type="dxa"/>
            <w:vAlign w:val="center"/>
          </w:tcPr>
          <w:p w:rsidR="0046223A" w:rsidRPr="00FB11EE" w:rsidRDefault="0046223A" w:rsidP="00652FBF">
            <w:pPr>
              <w:spacing w:line="200" w:lineRule="exact"/>
              <w:jc w:val="center"/>
              <w:rPr>
                <w:rFonts w:ascii="宋体" w:hAnsi="宋体"/>
                <w:szCs w:val="21"/>
              </w:rPr>
            </w:pPr>
            <w:r w:rsidRPr="00FB11EE">
              <w:rPr>
                <w:rFonts w:ascii="宋体" w:hAnsi="宋体" w:hint="eastAsia"/>
                <w:szCs w:val="21"/>
              </w:rPr>
              <w:t>示值</w:t>
            </w:r>
          </w:p>
        </w:tc>
        <w:tc>
          <w:tcPr>
            <w:tcW w:w="2209" w:type="dxa"/>
            <w:vAlign w:val="center"/>
          </w:tcPr>
          <w:p w:rsidR="0046223A" w:rsidRPr="00FB11EE" w:rsidRDefault="0046223A" w:rsidP="00652FBF">
            <w:pPr>
              <w:spacing w:line="200" w:lineRule="exact"/>
              <w:jc w:val="center"/>
              <w:rPr>
                <w:rFonts w:ascii="宋体" w:hAnsi="宋体"/>
                <w:szCs w:val="21"/>
              </w:rPr>
            </w:pPr>
            <w:r w:rsidRPr="00FB11EE">
              <w:rPr>
                <w:rFonts w:ascii="宋体" w:hAnsi="宋体" w:hint="eastAsia"/>
                <w:szCs w:val="21"/>
              </w:rPr>
              <w:t xml:space="preserve">标准值 </w:t>
            </w:r>
          </w:p>
        </w:tc>
        <w:tc>
          <w:tcPr>
            <w:tcW w:w="2209" w:type="dxa"/>
            <w:vAlign w:val="center"/>
          </w:tcPr>
          <w:p w:rsidR="0046223A" w:rsidRPr="00FB11EE" w:rsidRDefault="0046223A" w:rsidP="00652FBF">
            <w:pPr>
              <w:spacing w:line="200" w:lineRule="exact"/>
              <w:jc w:val="center"/>
              <w:rPr>
                <w:rFonts w:ascii="宋体" w:hAnsi="宋体"/>
                <w:szCs w:val="21"/>
              </w:rPr>
            </w:pPr>
            <w:r w:rsidRPr="00FB11EE">
              <w:rPr>
                <w:rFonts w:ascii="宋体" w:hAnsi="宋体" w:hint="eastAsia"/>
                <w:szCs w:val="21"/>
              </w:rPr>
              <w:t>误差</w:t>
            </w:r>
          </w:p>
        </w:tc>
      </w:tr>
      <w:tr w:rsidR="0046223A" w:rsidRPr="00AC260A" w:rsidTr="00632064">
        <w:trPr>
          <w:cantSplit/>
          <w:trHeight w:val="425"/>
        </w:trPr>
        <w:tc>
          <w:tcPr>
            <w:tcW w:w="2660" w:type="dxa"/>
            <w:vAlign w:val="center"/>
          </w:tcPr>
          <w:p w:rsidR="0046223A" w:rsidRPr="00AC260A" w:rsidRDefault="0046223A" w:rsidP="00632064">
            <w:pPr>
              <w:rPr>
                <w:rFonts w:ascii="宋体" w:hAnsi="宋体"/>
              </w:rPr>
            </w:pPr>
          </w:p>
        </w:tc>
        <w:tc>
          <w:tcPr>
            <w:tcW w:w="2208" w:type="dxa"/>
            <w:vAlign w:val="center"/>
          </w:tcPr>
          <w:p w:rsidR="0046223A" w:rsidRPr="00AC260A" w:rsidRDefault="0046223A" w:rsidP="00632064">
            <w:pPr>
              <w:rPr>
                <w:rFonts w:ascii="宋体" w:hAnsi="宋体"/>
              </w:rPr>
            </w:pPr>
          </w:p>
        </w:tc>
        <w:tc>
          <w:tcPr>
            <w:tcW w:w="2209" w:type="dxa"/>
            <w:vAlign w:val="center"/>
          </w:tcPr>
          <w:p w:rsidR="0046223A" w:rsidRPr="00AC260A" w:rsidRDefault="0046223A" w:rsidP="00632064">
            <w:pPr>
              <w:rPr>
                <w:rFonts w:ascii="宋体" w:hAnsi="宋体"/>
              </w:rPr>
            </w:pPr>
          </w:p>
        </w:tc>
        <w:tc>
          <w:tcPr>
            <w:tcW w:w="2209" w:type="dxa"/>
            <w:vAlign w:val="center"/>
          </w:tcPr>
          <w:p w:rsidR="0046223A" w:rsidRPr="00AC260A" w:rsidRDefault="0046223A" w:rsidP="00632064">
            <w:pPr>
              <w:rPr>
                <w:rFonts w:ascii="宋体" w:hAnsi="宋体"/>
              </w:rPr>
            </w:pPr>
          </w:p>
        </w:tc>
      </w:tr>
      <w:tr w:rsidR="0046223A" w:rsidRPr="00AC260A" w:rsidTr="00632064">
        <w:trPr>
          <w:cantSplit/>
          <w:trHeight w:val="425"/>
        </w:trPr>
        <w:tc>
          <w:tcPr>
            <w:tcW w:w="2660" w:type="dxa"/>
            <w:vAlign w:val="center"/>
          </w:tcPr>
          <w:p w:rsidR="0046223A" w:rsidRPr="00AC260A" w:rsidRDefault="0046223A" w:rsidP="00632064">
            <w:pPr>
              <w:rPr>
                <w:rFonts w:ascii="宋体" w:hAnsi="宋体"/>
              </w:rPr>
            </w:pPr>
          </w:p>
        </w:tc>
        <w:tc>
          <w:tcPr>
            <w:tcW w:w="2208" w:type="dxa"/>
            <w:vAlign w:val="center"/>
          </w:tcPr>
          <w:p w:rsidR="0046223A" w:rsidRPr="00AC260A" w:rsidRDefault="0046223A" w:rsidP="00632064">
            <w:pPr>
              <w:rPr>
                <w:rFonts w:ascii="宋体" w:hAnsi="宋体"/>
              </w:rPr>
            </w:pPr>
          </w:p>
        </w:tc>
        <w:tc>
          <w:tcPr>
            <w:tcW w:w="2209" w:type="dxa"/>
            <w:vAlign w:val="center"/>
          </w:tcPr>
          <w:p w:rsidR="0046223A" w:rsidRPr="00AC260A" w:rsidRDefault="0046223A" w:rsidP="00632064">
            <w:pPr>
              <w:rPr>
                <w:rFonts w:ascii="宋体" w:hAnsi="宋体"/>
              </w:rPr>
            </w:pPr>
          </w:p>
        </w:tc>
        <w:tc>
          <w:tcPr>
            <w:tcW w:w="2209" w:type="dxa"/>
            <w:vAlign w:val="center"/>
          </w:tcPr>
          <w:p w:rsidR="0046223A" w:rsidRPr="00AC260A" w:rsidRDefault="0046223A" w:rsidP="00632064">
            <w:pPr>
              <w:rPr>
                <w:rFonts w:ascii="宋体" w:hAnsi="宋体"/>
              </w:rPr>
            </w:pPr>
          </w:p>
        </w:tc>
      </w:tr>
      <w:tr w:rsidR="0046223A" w:rsidRPr="00AC260A" w:rsidTr="00632064">
        <w:trPr>
          <w:cantSplit/>
          <w:trHeight w:val="425"/>
        </w:trPr>
        <w:tc>
          <w:tcPr>
            <w:tcW w:w="2660" w:type="dxa"/>
            <w:vAlign w:val="center"/>
          </w:tcPr>
          <w:p w:rsidR="0046223A" w:rsidRPr="00AC260A" w:rsidRDefault="0046223A" w:rsidP="00632064">
            <w:pPr>
              <w:rPr>
                <w:rFonts w:ascii="宋体" w:hAnsi="宋体"/>
              </w:rPr>
            </w:pPr>
          </w:p>
        </w:tc>
        <w:tc>
          <w:tcPr>
            <w:tcW w:w="2208" w:type="dxa"/>
            <w:vAlign w:val="center"/>
          </w:tcPr>
          <w:p w:rsidR="0046223A" w:rsidRPr="00AC260A" w:rsidRDefault="0046223A" w:rsidP="00632064">
            <w:pPr>
              <w:rPr>
                <w:rFonts w:ascii="宋体" w:hAnsi="宋体"/>
              </w:rPr>
            </w:pPr>
          </w:p>
        </w:tc>
        <w:tc>
          <w:tcPr>
            <w:tcW w:w="2209" w:type="dxa"/>
            <w:vAlign w:val="center"/>
          </w:tcPr>
          <w:p w:rsidR="0046223A" w:rsidRPr="00AC260A" w:rsidRDefault="0046223A" w:rsidP="00632064">
            <w:pPr>
              <w:rPr>
                <w:rFonts w:ascii="宋体" w:hAnsi="宋体"/>
              </w:rPr>
            </w:pPr>
          </w:p>
        </w:tc>
        <w:tc>
          <w:tcPr>
            <w:tcW w:w="2209" w:type="dxa"/>
            <w:vAlign w:val="center"/>
          </w:tcPr>
          <w:p w:rsidR="0046223A" w:rsidRPr="00AC260A" w:rsidRDefault="0046223A" w:rsidP="00632064">
            <w:pPr>
              <w:rPr>
                <w:rFonts w:ascii="宋体" w:hAnsi="宋体"/>
              </w:rPr>
            </w:pPr>
          </w:p>
        </w:tc>
      </w:tr>
      <w:tr w:rsidR="0046223A" w:rsidRPr="00AC260A" w:rsidTr="00632064">
        <w:trPr>
          <w:cantSplit/>
          <w:trHeight w:val="425"/>
        </w:trPr>
        <w:tc>
          <w:tcPr>
            <w:tcW w:w="2660" w:type="dxa"/>
            <w:vAlign w:val="center"/>
          </w:tcPr>
          <w:p w:rsidR="0046223A" w:rsidRPr="00AC260A" w:rsidRDefault="0046223A" w:rsidP="00632064">
            <w:pPr>
              <w:rPr>
                <w:rFonts w:ascii="宋体" w:hAnsi="宋体"/>
              </w:rPr>
            </w:pPr>
          </w:p>
        </w:tc>
        <w:tc>
          <w:tcPr>
            <w:tcW w:w="2208" w:type="dxa"/>
            <w:vAlign w:val="center"/>
          </w:tcPr>
          <w:p w:rsidR="0046223A" w:rsidRPr="00AC260A" w:rsidRDefault="0046223A" w:rsidP="00632064">
            <w:pPr>
              <w:rPr>
                <w:rFonts w:ascii="宋体" w:hAnsi="宋体"/>
              </w:rPr>
            </w:pPr>
          </w:p>
        </w:tc>
        <w:tc>
          <w:tcPr>
            <w:tcW w:w="2209" w:type="dxa"/>
            <w:vAlign w:val="center"/>
          </w:tcPr>
          <w:p w:rsidR="0046223A" w:rsidRPr="00AC260A" w:rsidRDefault="0046223A" w:rsidP="00632064">
            <w:pPr>
              <w:rPr>
                <w:rFonts w:ascii="宋体" w:hAnsi="宋体"/>
              </w:rPr>
            </w:pPr>
          </w:p>
        </w:tc>
        <w:tc>
          <w:tcPr>
            <w:tcW w:w="2209" w:type="dxa"/>
            <w:vAlign w:val="center"/>
          </w:tcPr>
          <w:p w:rsidR="0046223A" w:rsidRPr="00AC260A" w:rsidRDefault="0046223A" w:rsidP="00632064">
            <w:pPr>
              <w:rPr>
                <w:rFonts w:ascii="宋体" w:hAnsi="宋体"/>
              </w:rPr>
            </w:pPr>
          </w:p>
        </w:tc>
      </w:tr>
      <w:tr w:rsidR="005A15AA" w:rsidRPr="00AC260A" w:rsidTr="00B356F7">
        <w:trPr>
          <w:cantSplit/>
          <w:trHeight w:val="425"/>
        </w:trPr>
        <w:tc>
          <w:tcPr>
            <w:tcW w:w="9286" w:type="dxa"/>
            <w:gridSpan w:val="4"/>
            <w:vAlign w:val="center"/>
          </w:tcPr>
          <w:p w:rsidR="005A15AA" w:rsidRPr="00AC260A" w:rsidRDefault="005A15AA" w:rsidP="00632064">
            <w:pPr>
              <w:rPr>
                <w:rFonts w:ascii="宋体" w:hAnsi="宋体"/>
              </w:rPr>
            </w:pPr>
            <w:r>
              <w:rPr>
                <w:rFonts w:ascii="宋体" w:hAnsi="宋体" w:hint="eastAsia"/>
              </w:rPr>
              <w:t>扩展不确定度：</w:t>
            </w:r>
          </w:p>
        </w:tc>
      </w:tr>
    </w:tbl>
    <w:p w:rsidR="0046223A" w:rsidRDefault="0046223A" w:rsidP="0046223A">
      <w:pPr>
        <w:spacing w:line="500" w:lineRule="exact"/>
        <w:jc w:val="center"/>
        <w:rPr>
          <w:rFonts w:ascii="宋体" w:hAnsi="宋体"/>
          <w:b/>
          <w:kern w:val="36"/>
          <w:szCs w:val="21"/>
        </w:rPr>
      </w:pPr>
    </w:p>
    <w:p w:rsidR="00FB11EE" w:rsidRPr="00AC260A" w:rsidRDefault="00FB11EE" w:rsidP="00FB11EE">
      <w:pPr>
        <w:spacing w:line="500" w:lineRule="exact"/>
        <w:jc w:val="center"/>
        <w:rPr>
          <w:rFonts w:ascii="宋体" w:hAnsi="宋体"/>
          <w:b/>
          <w:kern w:val="36"/>
          <w:szCs w:val="21"/>
        </w:rPr>
      </w:pPr>
      <w:r w:rsidRPr="00AC260A">
        <w:rPr>
          <w:rFonts w:ascii="宋体" w:hAnsi="宋体" w:hint="eastAsia"/>
          <w:b/>
          <w:kern w:val="36"/>
          <w:szCs w:val="21"/>
        </w:rPr>
        <w:t>表</w:t>
      </w:r>
      <w:r>
        <w:rPr>
          <w:rFonts w:ascii="宋体" w:hAnsi="宋体" w:hint="eastAsia"/>
          <w:b/>
          <w:kern w:val="36"/>
          <w:szCs w:val="21"/>
        </w:rPr>
        <w:t>9</w:t>
      </w:r>
      <w:r w:rsidRPr="00AC260A">
        <w:rPr>
          <w:rFonts w:ascii="宋体" w:hAnsi="宋体" w:hint="eastAsia"/>
          <w:b/>
          <w:kern w:val="36"/>
          <w:szCs w:val="21"/>
        </w:rPr>
        <w:t xml:space="preserve">  </w:t>
      </w:r>
      <w:r>
        <w:rPr>
          <w:rFonts w:ascii="宋体" w:hAnsi="宋体" w:hint="eastAsia"/>
          <w:b/>
          <w:kern w:val="36"/>
          <w:szCs w:val="21"/>
        </w:rPr>
        <w:t>电源失真度</w:t>
      </w:r>
      <w:r w:rsidRPr="00AC260A">
        <w:rPr>
          <w:rFonts w:ascii="宋体" w:hAnsi="宋体" w:hint="eastAsia"/>
          <w:b/>
          <w:kern w:val="36"/>
          <w:szCs w:val="21"/>
        </w:rPr>
        <w:t>的</w:t>
      </w:r>
      <w:r w:rsidR="00752D37">
        <w:rPr>
          <w:rFonts w:ascii="宋体" w:hAnsi="宋体" w:hint="eastAsia"/>
          <w:b/>
          <w:kern w:val="36"/>
          <w:szCs w:val="21"/>
        </w:rPr>
        <w:t>测试</w:t>
      </w:r>
      <w:r w:rsidRPr="00AC260A">
        <w:rPr>
          <w:rFonts w:ascii="宋体" w:hAnsi="宋体" w:hint="eastAsia"/>
          <w:b/>
          <w:kern w:val="36"/>
          <w:szCs w:val="21"/>
        </w:rPr>
        <w:t>记录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2126"/>
        <w:gridCol w:w="2268"/>
        <w:gridCol w:w="2149"/>
        <w:gridCol w:w="2209"/>
      </w:tblGrid>
      <w:tr w:rsidR="00CB1862" w:rsidRPr="00AC260A" w:rsidTr="00CB1862">
        <w:trPr>
          <w:trHeight w:hRule="exact" w:val="397"/>
        </w:trPr>
        <w:tc>
          <w:tcPr>
            <w:tcW w:w="4928" w:type="dxa"/>
            <w:gridSpan w:val="3"/>
            <w:vAlign w:val="center"/>
          </w:tcPr>
          <w:p w:rsidR="00CB1862" w:rsidRPr="00AC260A" w:rsidRDefault="00CB1862" w:rsidP="00632064">
            <w:pPr>
              <w:rPr>
                <w:rFonts w:ascii="宋体" w:hAnsi="宋体"/>
              </w:rPr>
            </w:pPr>
            <w:r w:rsidRPr="00AC260A">
              <w:rPr>
                <w:rFonts w:ascii="宋体" w:hAnsi="宋体" w:hint="eastAsia"/>
              </w:rPr>
              <w:t>一、三相：   (测试频率：</w:t>
            </w:r>
            <w:r>
              <w:rPr>
                <w:rFonts w:ascii="宋体" w:hAnsi="宋体" w:hint="eastAsia"/>
              </w:rPr>
              <w:t xml:space="preserve">   </w:t>
            </w:r>
            <w:r w:rsidRPr="00AC260A">
              <w:rPr>
                <w:rFonts w:ascii="宋体" w:hAnsi="宋体" w:hint="eastAsia"/>
              </w:rPr>
              <w:t xml:space="preserve">   )</w:t>
            </w:r>
          </w:p>
        </w:tc>
        <w:tc>
          <w:tcPr>
            <w:tcW w:w="4358" w:type="dxa"/>
            <w:gridSpan w:val="2"/>
            <w:vAlign w:val="center"/>
          </w:tcPr>
          <w:p w:rsidR="00CB1862" w:rsidRPr="00AC260A" w:rsidRDefault="00CB1862" w:rsidP="00632064">
            <w:pPr>
              <w:rPr>
                <w:rFonts w:ascii="宋体" w:hAnsi="宋体"/>
              </w:rPr>
            </w:pPr>
            <w:r w:rsidRPr="00AC260A">
              <w:rPr>
                <w:rFonts w:ascii="宋体" w:hAnsi="宋体" w:hint="eastAsia"/>
              </w:rPr>
              <w:t xml:space="preserve">二、单相：   (测试频率： </w:t>
            </w:r>
            <w:r>
              <w:rPr>
                <w:rFonts w:ascii="宋体" w:hAnsi="宋体" w:hint="eastAsia"/>
              </w:rPr>
              <w:t xml:space="preserve"> </w:t>
            </w:r>
            <w:r w:rsidRPr="00AC260A">
              <w:rPr>
                <w:rFonts w:ascii="宋体" w:hAnsi="宋体" w:hint="eastAsia"/>
              </w:rPr>
              <w:t xml:space="preserve">  )</w:t>
            </w:r>
          </w:p>
        </w:tc>
      </w:tr>
      <w:tr w:rsidR="00E737EC" w:rsidRPr="00AC260A" w:rsidTr="00E737EC">
        <w:trPr>
          <w:cantSplit/>
          <w:trHeight w:val="425"/>
        </w:trPr>
        <w:tc>
          <w:tcPr>
            <w:tcW w:w="534" w:type="dxa"/>
            <w:vAlign w:val="center"/>
          </w:tcPr>
          <w:p w:rsidR="00E737EC" w:rsidRPr="00AC260A" w:rsidRDefault="00E737EC" w:rsidP="00E737EC">
            <w:pPr>
              <w:jc w:val="center"/>
              <w:rPr>
                <w:rFonts w:ascii="宋体" w:hAnsi="宋体"/>
                <w:sz w:val="18"/>
                <w:szCs w:val="18"/>
              </w:rPr>
            </w:pPr>
          </w:p>
        </w:tc>
        <w:tc>
          <w:tcPr>
            <w:tcW w:w="2126" w:type="dxa"/>
            <w:vAlign w:val="center"/>
          </w:tcPr>
          <w:p w:rsidR="00E737EC" w:rsidRPr="00AC260A" w:rsidRDefault="00E737EC" w:rsidP="00E737EC">
            <w:pPr>
              <w:jc w:val="center"/>
              <w:rPr>
                <w:rFonts w:ascii="宋体" w:hAnsi="宋体"/>
                <w:sz w:val="18"/>
                <w:szCs w:val="18"/>
              </w:rPr>
            </w:pPr>
            <w:r>
              <w:rPr>
                <w:rFonts w:ascii="宋体" w:hAnsi="宋体" w:hint="eastAsia"/>
                <w:sz w:val="18"/>
                <w:szCs w:val="18"/>
              </w:rPr>
              <w:t>测试电压/负载电流</w:t>
            </w:r>
          </w:p>
        </w:tc>
        <w:tc>
          <w:tcPr>
            <w:tcW w:w="2268" w:type="dxa"/>
            <w:vAlign w:val="center"/>
          </w:tcPr>
          <w:p w:rsidR="00E737EC" w:rsidRPr="00AC260A" w:rsidRDefault="00E737EC" w:rsidP="00E737EC">
            <w:pPr>
              <w:spacing w:line="200" w:lineRule="exact"/>
              <w:jc w:val="center"/>
              <w:rPr>
                <w:rFonts w:ascii="宋体" w:hAnsi="宋体"/>
                <w:sz w:val="18"/>
                <w:szCs w:val="18"/>
              </w:rPr>
            </w:pPr>
            <w:r>
              <w:rPr>
                <w:rFonts w:ascii="宋体" w:hAnsi="宋体" w:hint="eastAsia"/>
                <w:sz w:val="18"/>
                <w:szCs w:val="18"/>
              </w:rPr>
              <w:t>实测值</w:t>
            </w:r>
            <w:r w:rsidRPr="00AC260A">
              <w:rPr>
                <w:rFonts w:ascii="宋体" w:hAnsi="宋体" w:hint="eastAsia"/>
                <w:sz w:val="18"/>
                <w:szCs w:val="18"/>
              </w:rPr>
              <w:t>（</w:t>
            </w:r>
            <w:r>
              <w:rPr>
                <w:rFonts w:ascii="宋体" w:hAnsi="宋体" w:hint="eastAsia"/>
                <w:sz w:val="18"/>
                <w:szCs w:val="18"/>
              </w:rPr>
              <w:t>%</w:t>
            </w:r>
            <w:r w:rsidRPr="00AC260A">
              <w:rPr>
                <w:rFonts w:ascii="宋体" w:hAnsi="宋体" w:hint="eastAsia"/>
                <w:sz w:val="18"/>
                <w:szCs w:val="18"/>
              </w:rPr>
              <w:t>）</w:t>
            </w:r>
          </w:p>
        </w:tc>
        <w:tc>
          <w:tcPr>
            <w:tcW w:w="2149" w:type="dxa"/>
            <w:vAlign w:val="center"/>
          </w:tcPr>
          <w:p w:rsidR="00E737EC" w:rsidRPr="00AC260A" w:rsidRDefault="00E737EC" w:rsidP="00E737EC">
            <w:pPr>
              <w:spacing w:line="200" w:lineRule="exact"/>
              <w:jc w:val="center"/>
              <w:rPr>
                <w:rFonts w:ascii="宋体" w:hAnsi="宋体"/>
                <w:sz w:val="18"/>
                <w:szCs w:val="18"/>
              </w:rPr>
            </w:pPr>
            <w:r>
              <w:rPr>
                <w:rFonts w:ascii="宋体" w:hAnsi="宋体" w:hint="eastAsia"/>
                <w:sz w:val="18"/>
                <w:szCs w:val="18"/>
              </w:rPr>
              <w:t>测试电压/负载电流</w:t>
            </w:r>
          </w:p>
        </w:tc>
        <w:tc>
          <w:tcPr>
            <w:tcW w:w="2209" w:type="dxa"/>
            <w:vAlign w:val="center"/>
          </w:tcPr>
          <w:p w:rsidR="00E737EC" w:rsidRPr="00AC260A" w:rsidRDefault="00E737EC" w:rsidP="00E737EC">
            <w:pPr>
              <w:spacing w:line="200" w:lineRule="exact"/>
              <w:jc w:val="center"/>
              <w:rPr>
                <w:rFonts w:ascii="宋体" w:hAnsi="宋体"/>
                <w:sz w:val="18"/>
                <w:szCs w:val="18"/>
              </w:rPr>
            </w:pPr>
            <w:r>
              <w:rPr>
                <w:rFonts w:ascii="宋体" w:hAnsi="宋体" w:hint="eastAsia"/>
                <w:sz w:val="18"/>
                <w:szCs w:val="18"/>
              </w:rPr>
              <w:t>实测值</w:t>
            </w:r>
            <w:r w:rsidRPr="00AC260A">
              <w:rPr>
                <w:rFonts w:ascii="宋体" w:hAnsi="宋体" w:hint="eastAsia"/>
                <w:sz w:val="18"/>
                <w:szCs w:val="18"/>
              </w:rPr>
              <w:t>（</w:t>
            </w:r>
            <w:r>
              <w:rPr>
                <w:rFonts w:ascii="宋体" w:hAnsi="宋体" w:hint="eastAsia"/>
                <w:sz w:val="18"/>
                <w:szCs w:val="18"/>
              </w:rPr>
              <w:t>%</w:t>
            </w:r>
            <w:r w:rsidRPr="00AC260A">
              <w:rPr>
                <w:rFonts w:ascii="宋体" w:hAnsi="宋体" w:hint="eastAsia"/>
                <w:sz w:val="18"/>
                <w:szCs w:val="18"/>
              </w:rPr>
              <w:t>）</w:t>
            </w:r>
          </w:p>
        </w:tc>
      </w:tr>
      <w:tr w:rsidR="00E737EC" w:rsidRPr="00AC260A" w:rsidTr="00E737EC">
        <w:trPr>
          <w:cantSplit/>
          <w:trHeight w:val="425"/>
        </w:trPr>
        <w:tc>
          <w:tcPr>
            <w:tcW w:w="534" w:type="dxa"/>
            <w:vAlign w:val="center"/>
          </w:tcPr>
          <w:p w:rsidR="00E737EC" w:rsidRPr="00AC260A" w:rsidRDefault="00E737EC" w:rsidP="00E737EC">
            <w:pPr>
              <w:jc w:val="center"/>
              <w:rPr>
                <w:rFonts w:ascii="宋体" w:hAnsi="宋体"/>
              </w:rPr>
            </w:pPr>
          </w:p>
        </w:tc>
        <w:tc>
          <w:tcPr>
            <w:tcW w:w="2126" w:type="dxa"/>
            <w:vAlign w:val="center"/>
          </w:tcPr>
          <w:p w:rsidR="00E737EC" w:rsidRPr="00AC260A" w:rsidRDefault="00E737EC" w:rsidP="00E737EC">
            <w:pPr>
              <w:jc w:val="center"/>
              <w:rPr>
                <w:rFonts w:ascii="宋体" w:hAnsi="宋体"/>
              </w:rPr>
            </w:pPr>
          </w:p>
        </w:tc>
        <w:tc>
          <w:tcPr>
            <w:tcW w:w="2268" w:type="dxa"/>
            <w:vAlign w:val="center"/>
          </w:tcPr>
          <w:p w:rsidR="00E737EC" w:rsidRPr="00AC260A" w:rsidRDefault="00E737EC" w:rsidP="00E737EC">
            <w:pPr>
              <w:jc w:val="center"/>
              <w:rPr>
                <w:rFonts w:ascii="宋体" w:hAnsi="宋体"/>
              </w:rPr>
            </w:pPr>
          </w:p>
        </w:tc>
        <w:tc>
          <w:tcPr>
            <w:tcW w:w="2149" w:type="dxa"/>
            <w:vAlign w:val="center"/>
          </w:tcPr>
          <w:p w:rsidR="00E737EC" w:rsidRPr="00AC260A" w:rsidRDefault="00E737EC" w:rsidP="00E737EC">
            <w:pPr>
              <w:jc w:val="center"/>
              <w:rPr>
                <w:rFonts w:ascii="宋体" w:hAnsi="宋体"/>
              </w:rPr>
            </w:pPr>
          </w:p>
        </w:tc>
        <w:tc>
          <w:tcPr>
            <w:tcW w:w="2209" w:type="dxa"/>
            <w:vAlign w:val="center"/>
          </w:tcPr>
          <w:p w:rsidR="00E737EC" w:rsidRPr="00AC260A" w:rsidRDefault="00E737EC" w:rsidP="00E737EC">
            <w:pPr>
              <w:jc w:val="center"/>
              <w:rPr>
                <w:rFonts w:ascii="宋体" w:hAnsi="宋体"/>
              </w:rPr>
            </w:pPr>
          </w:p>
        </w:tc>
      </w:tr>
      <w:tr w:rsidR="00E737EC" w:rsidRPr="00AC260A" w:rsidTr="00E737EC">
        <w:trPr>
          <w:cantSplit/>
          <w:trHeight w:val="425"/>
        </w:trPr>
        <w:tc>
          <w:tcPr>
            <w:tcW w:w="534" w:type="dxa"/>
            <w:vAlign w:val="center"/>
          </w:tcPr>
          <w:p w:rsidR="00E737EC" w:rsidRPr="00AC260A" w:rsidRDefault="00E737EC" w:rsidP="00E737EC">
            <w:pPr>
              <w:jc w:val="center"/>
              <w:rPr>
                <w:rFonts w:ascii="宋体" w:hAnsi="宋体"/>
              </w:rPr>
            </w:pPr>
          </w:p>
        </w:tc>
        <w:tc>
          <w:tcPr>
            <w:tcW w:w="2126" w:type="dxa"/>
            <w:vAlign w:val="center"/>
          </w:tcPr>
          <w:p w:rsidR="00E737EC" w:rsidRPr="00AC260A" w:rsidRDefault="00E737EC" w:rsidP="00E737EC">
            <w:pPr>
              <w:jc w:val="center"/>
              <w:rPr>
                <w:rFonts w:ascii="宋体" w:hAnsi="宋体"/>
              </w:rPr>
            </w:pPr>
          </w:p>
        </w:tc>
        <w:tc>
          <w:tcPr>
            <w:tcW w:w="2268" w:type="dxa"/>
            <w:vAlign w:val="center"/>
          </w:tcPr>
          <w:p w:rsidR="00E737EC" w:rsidRPr="00AC260A" w:rsidRDefault="00E737EC" w:rsidP="00E737EC">
            <w:pPr>
              <w:jc w:val="center"/>
              <w:rPr>
                <w:rFonts w:ascii="宋体" w:hAnsi="宋体"/>
              </w:rPr>
            </w:pPr>
          </w:p>
        </w:tc>
        <w:tc>
          <w:tcPr>
            <w:tcW w:w="2149" w:type="dxa"/>
            <w:vAlign w:val="center"/>
          </w:tcPr>
          <w:p w:rsidR="00E737EC" w:rsidRPr="00AC260A" w:rsidRDefault="00E737EC" w:rsidP="00E737EC">
            <w:pPr>
              <w:jc w:val="center"/>
              <w:rPr>
                <w:rFonts w:ascii="宋体" w:hAnsi="宋体"/>
              </w:rPr>
            </w:pPr>
          </w:p>
        </w:tc>
        <w:tc>
          <w:tcPr>
            <w:tcW w:w="2209" w:type="dxa"/>
            <w:vAlign w:val="center"/>
          </w:tcPr>
          <w:p w:rsidR="00E737EC" w:rsidRPr="00AC260A" w:rsidRDefault="00E737EC" w:rsidP="00E737EC">
            <w:pPr>
              <w:jc w:val="center"/>
              <w:rPr>
                <w:rFonts w:ascii="宋体" w:hAnsi="宋体"/>
              </w:rPr>
            </w:pPr>
          </w:p>
        </w:tc>
      </w:tr>
      <w:tr w:rsidR="00E737EC" w:rsidRPr="00AC260A" w:rsidTr="00E737EC">
        <w:trPr>
          <w:cantSplit/>
          <w:trHeight w:val="425"/>
        </w:trPr>
        <w:tc>
          <w:tcPr>
            <w:tcW w:w="534" w:type="dxa"/>
            <w:vAlign w:val="center"/>
          </w:tcPr>
          <w:p w:rsidR="00E737EC" w:rsidRPr="00AC260A" w:rsidRDefault="00E737EC" w:rsidP="00E737EC">
            <w:pPr>
              <w:jc w:val="center"/>
              <w:rPr>
                <w:rFonts w:ascii="宋体" w:hAnsi="宋体"/>
              </w:rPr>
            </w:pPr>
          </w:p>
        </w:tc>
        <w:tc>
          <w:tcPr>
            <w:tcW w:w="2126" w:type="dxa"/>
            <w:vAlign w:val="center"/>
          </w:tcPr>
          <w:p w:rsidR="00E737EC" w:rsidRPr="00AC260A" w:rsidRDefault="00E737EC" w:rsidP="00E737EC">
            <w:pPr>
              <w:jc w:val="center"/>
              <w:rPr>
                <w:rFonts w:ascii="宋体" w:hAnsi="宋体"/>
              </w:rPr>
            </w:pPr>
          </w:p>
        </w:tc>
        <w:tc>
          <w:tcPr>
            <w:tcW w:w="2268" w:type="dxa"/>
            <w:vAlign w:val="center"/>
          </w:tcPr>
          <w:p w:rsidR="00E737EC" w:rsidRPr="00AC260A" w:rsidRDefault="00E737EC" w:rsidP="00E737EC">
            <w:pPr>
              <w:jc w:val="center"/>
              <w:rPr>
                <w:rFonts w:ascii="宋体" w:hAnsi="宋体"/>
              </w:rPr>
            </w:pPr>
          </w:p>
        </w:tc>
        <w:tc>
          <w:tcPr>
            <w:tcW w:w="2149" w:type="dxa"/>
            <w:vAlign w:val="center"/>
          </w:tcPr>
          <w:p w:rsidR="00E737EC" w:rsidRPr="00AC260A" w:rsidRDefault="00E737EC" w:rsidP="00E737EC">
            <w:pPr>
              <w:jc w:val="center"/>
              <w:rPr>
                <w:rFonts w:ascii="宋体" w:hAnsi="宋体"/>
              </w:rPr>
            </w:pPr>
          </w:p>
        </w:tc>
        <w:tc>
          <w:tcPr>
            <w:tcW w:w="2209" w:type="dxa"/>
            <w:vAlign w:val="center"/>
          </w:tcPr>
          <w:p w:rsidR="00E737EC" w:rsidRPr="00AC260A" w:rsidRDefault="00E737EC" w:rsidP="00E737EC">
            <w:pPr>
              <w:jc w:val="center"/>
              <w:rPr>
                <w:rFonts w:ascii="宋体" w:hAnsi="宋体"/>
              </w:rPr>
            </w:pPr>
          </w:p>
        </w:tc>
      </w:tr>
      <w:tr w:rsidR="00E737EC" w:rsidRPr="00AC260A" w:rsidTr="00E737EC">
        <w:trPr>
          <w:cantSplit/>
          <w:trHeight w:val="425"/>
        </w:trPr>
        <w:tc>
          <w:tcPr>
            <w:tcW w:w="534" w:type="dxa"/>
            <w:vAlign w:val="center"/>
          </w:tcPr>
          <w:p w:rsidR="00E737EC" w:rsidRPr="00AC260A" w:rsidRDefault="00E737EC" w:rsidP="00E737EC">
            <w:pPr>
              <w:jc w:val="center"/>
              <w:rPr>
                <w:rFonts w:ascii="宋体" w:hAnsi="宋体"/>
              </w:rPr>
            </w:pPr>
          </w:p>
        </w:tc>
        <w:tc>
          <w:tcPr>
            <w:tcW w:w="2126" w:type="dxa"/>
            <w:vAlign w:val="center"/>
          </w:tcPr>
          <w:p w:rsidR="00E737EC" w:rsidRPr="00AC260A" w:rsidRDefault="00E737EC" w:rsidP="00E737EC">
            <w:pPr>
              <w:jc w:val="center"/>
              <w:rPr>
                <w:rFonts w:ascii="宋体" w:hAnsi="宋体"/>
              </w:rPr>
            </w:pPr>
          </w:p>
        </w:tc>
        <w:tc>
          <w:tcPr>
            <w:tcW w:w="2268" w:type="dxa"/>
            <w:vAlign w:val="center"/>
          </w:tcPr>
          <w:p w:rsidR="00E737EC" w:rsidRPr="00AC260A" w:rsidRDefault="00E737EC" w:rsidP="00E737EC">
            <w:pPr>
              <w:jc w:val="center"/>
              <w:rPr>
                <w:rFonts w:ascii="宋体" w:hAnsi="宋体"/>
              </w:rPr>
            </w:pPr>
          </w:p>
        </w:tc>
        <w:tc>
          <w:tcPr>
            <w:tcW w:w="2149" w:type="dxa"/>
            <w:vAlign w:val="center"/>
          </w:tcPr>
          <w:p w:rsidR="00E737EC" w:rsidRPr="00AC260A" w:rsidRDefault="00E737EC" w:rsidP="00E737EC">
            <w:pPr>
              <w:jc w:val="center"/>
              <w:rPr>
                <w:rFonts w:ascii="宋体" w:hAnsi="宋体"/>
              </w:rPr>
            </w:pPr>
          </w:p>
        </w:tc>
        <w:tc>
          <w:tcPr>
            <w:tcW w:w="2209" w:type="dxa"/>
            <w:vAlign w:val="center"/>
          </w:tcPr>
          <w:p w:rsidR="00E737EC" w:rsidRPr="00AC260A" w:rsidRDefault="00E737EC" w:rsidP="00E737EC">
            <w:pPr>
              <w:jc w:val="center"/>
              <w:rPr>
                <w:rFonts w:ascii="宋体" w:hAnsi="宋体"/>
              </w:rPr>
            </w:pPr>
          </w:p>
        </w:tc>
      </w:tr>
      <w:tr w:rsidR="005A15AA" w:rsidRPr="00AC260A" w:rsidTr="005A15AA">
        <w:trPr>
          <w:cantSplit/>
          <w:trHeight w:val="425"/>
        </w:trPr>
        <w:tc>
          <w:tcPr>
            <w:tcW w:w="9286" w:type="dxa"/>
            <w:gridSpan w:val="5"/>
            <w:vAlign w:val="center"/>
          </w:tcPr>
          <w:p w:rsidR="005A15AA" w:rsidRPr="00AC260A" w:rsidRDefault="005A15AA" w:rsidP="005A15AA">
            <w:pPr>
              <w:rPr>
                <w:rFonts w:ascii="宋体" w:hAnsi="宋体"/>
              </w:rPr>
            </w:pPr>
            <w:r>
              <w:rPr>
                <w:rFonts w:ascii="宋体" w:hAnsi="宋体" w:hint="eastAsia"/>
              </w:rPr>
              <w:t>扩展不确定度：</w:t>
            </w:r>
          </w:p>
        </w:tc>
      </w:tr>
    </w:tbl>
    <w:p w:rsidR="00786435" w:rsidRPr="00AC260A" w:rsidRDefault="00786435" w:rsidP="00831C25">
      <w:pPr>
        <w:spacing w:line="500" w:lineRule="exact"/>
        <w:rPr>
          <w:rFonts w:ascii="宋体" w:hAnsi="宋体"/>
          <w:b/>
          <w:kern w:val="36"/>
          <w:szCs w:val="21"/>
        </w:rPr>
      </w:pPr>
    </w:p>
    <w:p w:rsidR="00EB07B8" w:rsidRPr="000E27CD" w:rsidRDefault="00EB07B8">
      <w:pPr>
        <w:spacing w:line="500" w:lineRule="exact"/>
        <w:jc w:val="center"/>
        <w:rPr>
          <w:rFonts w:ascii="宋体" w:hAnsi="宋体"/>
          <w:b/>
          <w:color w:val="000000"/>
          <w:kern w:val="36"/>
          <w:szCs w:val="21"/>
        </w:rPr>
      </w:pPr>
      <w:r w:rsidRPr="000E27CD">
        <w:rPr>
          <w:rFonts w:ascii="宋体" w:hAnsi="宋体" w:hint="eastAsia"/>
          <w:b/>
          <w:color w:val="000000"/>
          <w:kern w:val="36"/>
          <w:szCs w:val="21"/>
        </w:rPr>
        <w:t>表</w:t>
      </w:r>
      <w:r w:rsidR="004F606B" w:rsidRPr="000E27CD">
        <w:rPr>
          <w:rFonts w:ascii="宋体" w:hAnsi="宋体" w:hint="eastAsia"/>
          <w:b/>
          <w:color w:val="000000"/>
          <w:kern w:val="36"/>
          <w:szCs w:val="21"/>
        </w:rPr>
        <w:t xml:space="preserve">10  </w:t>
      </w:r>
      <w:proofErr w:type="gramStart"/>
      <w:r w:rsidRPr="000E27CD">
        <w:rPr>
          <w:rFonts w:ascii="宋体" w:hAnsi="宋体" w:hint="eastAsia"/>
          <w:b/>
          <w:color w:val="000000"/>
          <w:kern w:val="36"/>
          <w:szCs w:val="21"/>
        </w:rPr>
        <w:t>铂</w:t>
      </w:r>
      <w:proofErr w:type="gramEnd"/>
      <w:r w:rsidRPr="000E27CD">
        <w:rPr>
          <w:rFonts w:ascii="宋体" w:hAnsi="宋体" w:hint="eastAsia"/>
          <w:b/>
          <w:color w:val="000000"/>
          <w:kern w:val="36"/>
          <w:szCs w:val="21"/>
        </w:rPr>
        <w:t>电阻校准记录</w:t>
      </w:r>
    </w:p>
    <w:p w:rsidR="00B16136" w:rsidRPr="000E27CD" w:rsidRDefault="00B16136" w:rsidP="00B16136">
      <w:pPr>
        <w:spacing w:line="0" w:lineRule="atLeast"/>
        <w:ind w:left="709"/>
        <w:rPr>
          <w:color w:val="000000"/>
          <w:szCs w:val="21"/>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2070"/>
        <w:gridCol w:w="99"/>
        <w:gridCol w:w="1949"/>
        <w:gridCol w:w="2059"/>
        <w:gridCol w:w="1102"/>
      </w:tblGrid>
      <w:tr w:rsidR="00B16136" w:rsidRPr="00423A00" w:rsidTr="00AF557B">
        <w:trPr>
          <w:trHeight w:val="510"/>
        </w:trPr>
        <w:tc>
          <w:tcPr>
            <w:tcW w:w="9463" w:type="dxa"/>
            <w:gridSpan w:val="6"/>
            <w:vAlign w:val="center"/>
          </w:tcPr>
          <w:p w:rsidR="00B16136" w:rsidRPr="00423A00" w:rsidRDefault="00AF557B" w:rsidP="00B16136">
            <w:pPr>
              <w:spacing w:line="0" w:lineRule="atLeast"/>
              <w:rPr>
                <w:szCs w:val="21"/>
              </w:rPr>
            </w:pPr>
            <w:r>
              <w:rPr>
                <w:rFonts w:hint="eastAsia"/>
                <w:szCs w:val="21"/>
              </w:rPr>
              <w:t>名称：</w:t>
            </w:r>
          </w:p>
        </w:tc>
      </w:tr>
      <w:tr w:rsidR="00B16136" w:rsidRPr="00423A00" w:rsidTr="00AF557B">
        <w:trPr>
          <w:trHeight w:val="510"/>
        </w:trPr>
        <w:tc>
          <w:tcPr>
            <w:tcW w:w="4229" w:type="dxa"/>
            <w:gridSpan w:val="3"/>
            <w:vAlign w:val="center"/>
          </w:tcPr>
          <w:p w:rsidR="00B16136" w:rsidRPr="00423A00" w:rsidRDefault="00B16136" w:rsidP="00AF557B">
            <w:pPr>
              <w:spacing w:line="0" w:lineRule="atLeast"/>
              <w:rPr>
                <w:szCs w:val="21"/>
              </w:rPr>
            </w:pPr>
            <w:r w:rsidRPr="00423A00">
              <w:rPr>
                <w:szCs w:val="21"/>
              </w:rPr>
              <w:t>型号</w:t>
            </w:r>
            <w:r w:rsidR="00AF557B">
              <w:rPr>
                <w:rFonts w:hint="eastAsia"/>
                <w:szCs w:val="21"/>
              </w:rPr>
              <w:t>：</w:t>
            </w:r>
          </w:p>
        </w:tc>
        <w:tc>
          <w:tcPr>
            <w:tcW w:w="5234" w:type="dxa"/>
            <w:gridSpan w:val="3"/>
            <w:vAlign w:val="center"/>
          </w:tcPr>
          <w:p w:rsidR="00B16136" w:rsidRPr="00423A00" w:rsidRDefault="00B16136" w:rsidP="00AF557B">
            <w:pPr>
              <w:spacing w:line="0" w:lineRule="atLeast"/>
              <w:rPr>
                <w:szCs w:val="21"/>
              </w:rPr>
            </w:pPr>
            <w:r w:rsidRPr="00423A00">
              <w:rPr>
                <w:szCs w:val="21"/>
              </w:rPr>
              <w:t>出厂编号</w:t>
            </w:r>
            <w:r w:rsidR="00AF557B">
              <w:rPr>
                <w:rFonts w:hint="eastAsia"/>
                <w:szCs w:val="21"/>
              </w:rPr>
              <w:t>：</w:t>
            </w:r>
          </w:p>
        </w:tc>
      </w:tr>
      <w:tr w:rsidR="00B16136" w:rsidRPr="00423A00" w:rsidTr="00AF557B">
        <w:trPr>
          <w:trHeight w:val="510"/>
        </w:trPr>
        <w:tc>
          <w:tcPr>
            <w:tcW w:w="9463" w:type="dxa"/>
            <w:gridSpan w:val="6"/>
            <w:vAlign w:val="center"/>
          </w:tcPr>
          <w:p w:rsidR="00B16136" w:rsidRPr="00423A00" w:rsidRDefault="00B16136" w:rsidP="00AF557B">
            <w:pPr>
              <w:spacing w:line="0" w:lineRule="atLeast"/>
              <w:rPr>
                <w:szCs w:val="21"/>
              </w:rPr>
            </w:pPr>
            <w:r w:rsidRPr="00423A00">
              <w:rPr>
                <w:szCs w:val="21"/>
              </w:rPr>
              <w:t>测量范围</w:t>
            </w:r>
            <w:r w:rsidR="00AF557B">
              <w:rPr>
                <w:rFonts w:hint="eastAsia"/>
                <w:szCs w:val="21"/>
              </w:rPr>
              <w:t>：</w:t>
            </w:r>
          </w:p>
        </w:tc>
      </w:tr>
      <w:tr w:rsidR="00B16136" w:rsidRPr="00423A00" w:rsidTr="00AF557B">
        <w:trPr>
          <w:trHeight w:val="454"/>
        </w:trPr>
        <w:tc>
          <w:tcPr>
            <w:tcW w:w="2006" w:type="dxa"/>
            <w:vAlign w:val="center"/>
          </w:tcPr>
          <w:p w:rsidR="00CD1AA3" w:rsidRDefault="00B16136" w:rsidP="00CD1AA3">
            <w:pPr>
              <w:spacing w:line="0" w:lineRule="atLeast"/>
              <w:jc w:val="center"/>
              <w:rPr>
                <w:rFonts w:hAnsi="宋体"/>
                <w:bCs/>
                <w:szCs w:val="21"/>
              </w:rPr>
            </w:pPr>
            <w:r w:rsidRPr="00423A00">
              <w:rPr>
                <w:rFonts w:hAnsi="宋体"/>
                <w:bCs/>
                <w:szCs w:val="21"/>
              </w:rPr>
              <w:t>校准点</w:t>
            </w:r>
          </w:p>
          <w:p w:rsidR="00B16136" w:rsidRPr="00423A00" w:rsidRDefault="00CD1AA3" w:rsidP="00CD1AA3">
            <w:pPr>
              <w:spacing w:line="0" w:lineRule="atLeast"/>
              <w:jc w:val="center"/>
              <w:rPr>
                <w:szCs w:val="21"/>
              </w:rPr>
            </w:pPr>
            <w:r w:rsidRPr="00423A00">
              <w:rPr>
                <w:rFonts w:hAnsi="宋体" w:hint="eastAsia"/>
                <w:szCs w:val="21"/>
              </w:rPr>
              <w:t xml:space="preserve"> </w:t>
            </w:r>
            <w:r w:rsidR="00B16136" w:rsidRPr="00423A00">
              <w:rPr>
                <w:rFonts w:hAnsi="宋体" w:hint="eastAsia"/>
                <w:szCs w:val="21"/>
              </w:rPr>
              <w:t>(</w:t>
            </w:r>
            <w:r w:rsidR="00B16136" w:rsidRPr="00423A00">
              <w:rPr>
                <w:rFonts w:hAnsi="宋体"/>
                <w:szCs w:val="21"/>
              </w:rPr>
              <w:t>℃</w:t>
            </w:r>
            <w:r w:rsidR="00B16136" w:rsidRPr="00423A00">
              <w:rPr>
                <w:rFonts w:hAnsi="宋体" w:hint="eastAsia"/>
                <w:szCs w:val="21"/>
              </w:rPr>
              <w:t>)</w:t>
            </w:r>
          </w:p>
        </w:tc>
        <w:tc>
          <w:tcPr>
            <w:tcW w:w="2122" w:type="dxa"/>
            <w:vAlign w:val="center"/>
          </w:tcPr>
          <w:p w:rsidR="00CD1AA3" w:rsidRDefault="00B16136" w:rsidP="00CD1AA3">
            <w:pPr>
              <w:spacing w:line="0" w:lineRule="atLeast"/>
              <w:jc w:val="center"/>
              <w:rPr>
                <w:rFonts w:hAnsi="宋体"/>
                <w:bCs/>
                <w:szCs w:val="21"/>
              </w:rPr>
            </w:pPr>
            <w:r w:rsidRPr="00423A00">
              <w:rPr>
                <w:rFonts w:hAnsi="宋体"/>
                <w:bCs/>
                <w:szCs w:val="21"/>
              </w:rPr>
              <w:t>测量误差</w:t>
            </w:r>
          </w:p>
          <w:p w:rsidR="00B16136" w:rsidRPr="00423A00" w:rsidRDefault="00CD1AA3" w:rsidP="00CD1AA3">
            <w:pPr>
              <w:spacing w:line="0" w:lineRule="atLeast"/>
              <w:jc w:val="center"/>
              <w:rPr>
                <w:szCs w:val="21"/>
              </w:rPr>
            </w:pPr>
            <w:r w:rsidRPr="00423A00">
              <w:rPr>
                <w:rFonts w:hAnsi="宋体" w:hint="eastAsia"/>
                <w:szCs w:val="21"/>
              </w:rPr>
              <w:t xml:space="preserve"> </w:t>
            </w:r>
            <w:r w:rsidR="00B16136" w:rsidRPr="00423A00">
              <w:rPr>
                <w:rFonts w:hAnsi="宋体" w:hint="eastAsia"/>
                <w:szCs w:val="21"/>
              </w:rPr>
              <w:t>(</w:t>
            </w:r>
            <w:r w:rsidR="00B16136" w:rsidRPr="00423A00">
              <w:rPr>
                <w:rFonts w:hAnsi="宋体"/>
                <w:szCs w:val="21"/>
              </w:rPr>
              <w:t>℃</w:t>
            </w:r>
            <w:r w:rsidR="00B16136" w:rsidRPr="00423A00">
              <w:rPr>
                <w:rFonts w:hAnsi="宋体" w:hint="eastAsia"/>
                <w:szCs w:val="21"/>
              </w:rPr>
              <w:t>)</w:t>
            </w:r>
          </w:p>
        </w:tc>
        <w:tc>
          <w:tcPr>
            <w:tcW w:w="2100" w:type="dxa"/>
            <w:gridSpan w:val="2"/>
            <w:vAlign w:val="center"/>
          </w:tcPr>
          <w:p w:rsidR="00CD1AA3" w:rsidRDefault="00B16136" w:rsidP="00CD1AA3">
            <w:pPr>
              <w:spacing w:line="0" w:lineRule="atLeast"/>
              <w:jc w:val="center"/>
              <w:rPr>
                <w:rFonts w:hAnsi="宋体"/>
                <w:szCs w:val="21"/>
              </w:rPr>
            </w:pPr>
            <w:r w:rsidRPr="00423A00">
              <w:rPr>
                <w:rFonts w:hAnsi="宋体"/>
                <w:szCs w:val="21"/>
              </w:rPr>
              <w:t>允许误差</w:t>
            </w:r>
          </w:p>
          <w:p w:rsidR="00B16136" w:rsidRPr="00423A00" w:rsidRDefault="00CD1AA3" w:rsidP="00CD1AA3">
            <w:pPr>
              <w:spacing w:line="0" w:lineRule="atLeast"/>
              <w:jc w:val="center"/>
              <w:rPr>
                <w:szCs w:val="21"/>
              </w:rPr>
            </w:pPr>
            <w:r w:rsidRPr="00423A00">
              <w:rPr>
                <w:rFonts w:hAnsi="宋体" w:hint="eastAsia"/>
                <w:szCs w:val="21"/>
              </w:rPr>
              <w:t xml:space="preserve"> </w:t>
            </w:r>
            <w:r w:rsidR="00B16136" w:rsidRPr="00423A00">
              <w:rPr>
                <w:rFonts w:hAnsi="宋体" w:hint="eastAsia"/>
                <w:szCs w:val="21"/>
              </w:rPr>
              <w:t>(</w:t>
            </w:r>
            <w:r w:rsidR="00B16136" w:rsidRPr="00423A00">
              <w:rPr>
                <w:rFonts w:hAnsi="宋体"/>
                <w:szCs w:val="21"/>
              </w:rPr>
              <w:t>℃</w:t>
            </w:r>
            <w:r w:rsidR="00B16136" w:rsidRPr="00423A00">
              <w:rPr>
                <w:rFonts w:hAnsi="宋体" w:hint="eastAsia"/>
                <w:szCs w:val="21"/>
              </w:rPr>
              <w:t>)</w:t>
            </w:r>
          </w:p>
        </w:tc>
        <w:tc>
          <w:tcPr>
            <w:tcW w:w="2102" w:type="dxa"/>
            <w:vAlign w:val="center"/>
          </w:tcPr>
          <w:p w:rsidR="00CD1AA3" w:rsidRDefault="00B16136" w:rsidP="00625D54">
            <w:pPr>
              <w:jc w:val="center"/>
              <w:rPr>
                <w:rFonts w:hAnsi="宋体"/>
                <w:szCs w:val="21"/>
              </w:rPr>
            </w:pPr>
            <w:r w:rsidRPr="00B16136">
              <w:rPr>
                <w:rFonts w:hAnsi="宋体" w:hint="eastAsia"/>
                <w:szCs w:val="21"/>
              </w:rPr>
              <w:t>扩展不确定度</w:t>
            </w:r>
          </w:p>
          <w:p w:rsidR="00B16136" w:rsidRPr="00423A00" w:rsidRDefault="00B16136" w:rsidP="00CD1AA3">
            <w:pPr>
              <w:jc w:val="center"/>
              <w:rPr>
                <w:szCs w:val="21"/>
              </w:rPr>
            </w:pPr>
            <w:r w:rsidRPr="00423A00">
              <w:rPr>
                <w:rFonts w:hAnsi="宋体" w:hint="eastAsia"/>
                <w:i/>
                <w:szCs w:val="21"/>
              </w:rPr>
              <w:t>U</w:t>
            </w:r>
            <w:r w:rsidRPr="00423A00">
              <w:rPr>
                <w:rFonts w:hint="eastAsia"/>
                <w:szCs w:val="21"/>
              </w:rPr>
              <w:t>(</w:t>
            </w:r>
            <w:r w:rsidRPr="00423A00">
              <w:rPr>
                <w:rFonts w:hint="eastAsia"/>
                <w:i/>
                <w:szCs w:val="21"/>
              </w:rPr>
              <w:t>k</w:t>
            </w:r>
            <w:r w:rsidRPr="00423A00">
              <w:rPr>
                <w:rFonts w:hint="eastAsia"/>
                <w:szCs w:val="21"/>
              </w:rPr>
              <w:t>=2)</w:t>
            </w:r>
            <w:r w:rsidRPr="00423A00">
              <w:rPr>
                <w:rFonts w:hAnsi="宋体" w:hint="eastAsia"/>
                <w:szCs w:val="21"/>
              </w:rPr>
              <w:t xml:space="preserve"> (</w:t>
            </w:r>
            <w:r w:rsidRPr="00423A00">
              <w:rPr>
                <w:rFonts w:hAnsi="宋体"/>
                <w:szCs w:val="21"/>
              </w:rPr>
              <w:t>℃</w:t>
            </w:r>
            <w:r w:rsidRPr="00423A00">
              <w:rPr>
                <w:rFonts w:hAnsi="宋体" w:hint="eastAsia"/>
                <w:szCs w:val="21"/>
              </w:rPr>
              <w:t>)</w:t>
            </w:r>
          </w:p>
        </w:tc>
        <w:tc>
          <w:tcPr>
            <w:tcW w:w="1133" w:type="dxa"/>
            <w:vAlign w:val="center"/>
          </w:tcPr>
          <w:p w:rsidR="00B16136" w:rsidRPr="00423A00" w:rsidRDefault="00B16136" w:rsidP="00625D54">
            <w:pPr>
              <w:jc w:val="center"/>
              <w:rPr>
                <w:color w:val="000000"/>
              </w:rPr>
            </w:pPr>
          </w:p>
        </w:tc>
      </w:tr>
      <w:tr w:rsidR="00B16136" w:rsidRPr="00423A00" w:rsidTr="00AF557B">
        <w:trPr>
          <w:trHeight w:val="454"/>
        </w:trPr>
        <w:tc>
          <w:tcPr>
            <w:tcW w:w="2006" w:type="dxa"/>
            <w:vAlign w:val="center"/>
          </w:tcPr>
          <w:p w:rsidR="00B16136" w:rsidRPr="00423A00" w:rsidRDefault="00B16136" w:rsidP="00625D54">
            <w:pPr>
              <w:spacing w:line="0" w:lineRule="atLeast"/>
              <w:jc w:val="center"/>
              <w:rPr>
                <w:szCs w:val="21"/>
              </w:rPr>
            </w:pPr>
          </w:p>
        </w:tc>
        <w:tc>
          <w:tcPr>
            <w:tcW w:w="2122" w:type="dxa"/>
            <w:vAlign w:val="center"/>
          </w:tcPr>
          <w:p w:rsidR="00B16136" w:rsidRPr="00423A00" w:rsidRDefault="00B16136" w:rsidP="00625D54">
            <w:pPr>
              <w:spacing w:line="0" w:lineRule="atLeast"/>
              <w:jc w:val="center"/>
              <w:rPr>
                <w:szCs w:val="21"/>
              </w:rPr>
            </w:pPr>
          </w:p>
        </w:tc>
        <w:tc>
          <w:tcPr>
            <w:tcW w:w="2100" w:type="dxa"/>
            <w:gridSpan w:val="2"/>
            <w:vAlign w:val="center"/>
          </w:tcPr>
          <w:p w:rsidR="00B16136" w:rsidRPr="00423A00" w:rsidRDefault="00B16136" w:rsidP="00625D54">
            <w:pPr>
              <w:spacing w:line="0" w:lineRule="atLeast"/>
              <w:jc w:val="center"/>
              <w:rPr>
                <w:szCs w:val="21"/>
              </w:rPr>
            </w:pPr>
          </w:p>
        </w:tc>
        <w:tc>
          <w:tcPr>
            <w:tcW w:w="2102" w:type="dxa"/>
            <w:vAlign w:val="center"/>
          </w:tcPr>
          <w:p w:rsidR="00B16136" w:rsidRPr="00423A00" w:rsidRDefault="00B16136" w:rsidP="00625D54">
            <w:pPr>
              <w:spacing w:line="0" w:lineRule="atLeast"/>
              <w:jc w:val="center"/>
              <w:rPr>
                <w:szCs w:val="21"/>
              </w:rPr>
            </w:pPr>
          </w:p>
        </w:tc>
        <w:tc>
          <w:tcPr>
            <w:tcW w:w="1133" w:type="dxa"/>
            <w:vAlign w:val="center"/>
          </w:tcPr>
          <w:p w:rsidR="00B16136" w:rsidRPr="00423A00" w:rsidRDefault="00B16136" w:rsidP="00625D54">
            <w:pPr>
              <w:jc w:val="center"/>
              <w:rPr>
                <w:color w:val="000000"/>
                <w:szCs w:val="21"/>
              </w:rPr>
            </w:pPr>
          </w:p>
        </w:tc>
      </w:tr>
      <w:tr w:rsidR="00B16136" w:rsidRPr="00423A00" w:rsidTr="00AF557B">
        <w:trPr>
          <w:trHeight w:val="454"/>
        </w:trPr>
        <w:tc>
          <w:tcPr>
            <w:tcW w:w="2006" w:type="dxa"/>
            <w:vAlign w:val="center"/>
          </w:tcPr>
          <w:p w:rsidR="00B16136" w:rsidRPr="00423A00" w:rsidRDefault="00B16136" w:rsidP="00625D54">
            <w:pPr>
              <w:spacing w:line="0" w:lineRule="atLeast"/>
              <w:jc w:val="center"/>
              <w:rPr>
                <w:szCs w:val="21"/>
              </w:rPr>
            </w:pPr>
          </w:p>
        </w:tc>
        <w:tc>
          <w:tcPr>
            <w:tcW w:w="2122" w:type="dxa"/>
            <w:vAlign w:val="center"/>
          </w:tcPr>
          <w:p w:rsidR="00B16136" w:rsidRPr="00423A00" w:rsidRDefault="00B16136" w:rsidP="00625D54">
            <w:pPr>
              <w:spacing w:line="0" w:lineRule="atLeast"/>
              <w:jc w:val="center"/>
              <w:rPr>
                <w:szCs w:val="21"/>
              </w:rPr>
            </w:pPr>
          </w:p>
        </w:tc>
        <w:tc>
          <w:tcPr>
            <w:tcW w:w="2100" w:type="dxa"/>
            <w:gridSpan w:val="2"/>
            <w:vAlign w:val="center"/>
          </w:tcPr>
          <w:p w:rsidR="00B16136" w:rsidRPr="00423A00" w:rsidRDefault="00B16136" w:rsidP="00625D54">
            <w:pPr>
              <w:spacing w:line="0" w:lineRule="atLeast"/>
              <w:jc w:val="center"/>
              <w:rPr>
                <w:szCs w:val="21"/>
              </w:rPr>
            </w:pPr>
          </w:p>
        </w:tc>
        <w:tc>
          <w:tcPr>
            <w:tcW w:w="2102" w:type="dxa"/>
            <w:vAlign w:val="center"/>
          </w:tcPr>
          <w:p w:rsidR="00B16136" w:rsidRPr="00423A00" w:rsidRDefault="00B16136" w:rsidP="00625D54">
            <w:pPr>
              <w:spacing w:line="0" w:lineRule="atLeast"/>
              <w:jc w:val="center"/>
              <w:rPr>
                <w:szCs w:val="21"/>
              </w:rPr>
            </w:pPr>
          </w:p>
        </w:tc>
        <w:tc>
          <w:tcPr>
            <w:tcW w:w="1133" w:type="dxa"/>
            <w:vAlign w:val="center"/>
          </w:tcPr>
          <w:p w:rsidR="00B16136" w:rsidRPr="00423A00" w:rsidRDefault="00B16136" w:rsidP="00625D54">
            <w:pPr>
              <w:jc w:val="center"/>
              <w:rPr>
                <w:color w:val="000000"/>
                <w:szCs w:val="21"/>
              </w:rPr>
            </w:pPr>
          </w:p>
        </w:tc>
      </w:tr>
      <w:tr w:rsidR="00B16136" w:rsidRPr="00423A00" w:rsidTr="00AF557B">
        <w:trPr>
          <w:trHeight w:val="454"/>
        </w:trPr>
        <w:tc>
          <w:tcPr>
            <w:tcW w:w="2006" w:type="dxa"/>
            <w:vAlign w:val="center"/>
          </w:tcPr>
          <w:p w:rsidR="00B16136" w:rsidRPr="00423A00" w:rsidRDefault="00B16136" w:rsidP="00625D54">
            <w:pPr>
              <w:spacing w:line="0" w:lineRule="atLeast"/>
              <w:jc w:val="center"/>
              <w:rPr>
                <w:szCs w:val="21"/>
              </w:rPr>
            </w:pPr>
          </w:p>
        </w:tc>
        <w:tc>
          <w:tcPr>
            <w:tcW w:w="2122" w:type="dxa"/>
            <w:vAlign w:val="center"/>
          </w:tcPr>
          <w:p w:rsidR="00B16136" w:rsidRPr="00423A00" w:rsidRDefault="00B16136" w:rsidP="00625D54">
            <w:pPr>
              <w:spacing w:line="0" w:lineRule="atLeast"/>
              <w:jc w:val="center"/>
              <w:rPr>
                <w:szCs w:val="21"/>
              </w:rPr>
            </w:pPr>
          </w:p>
        </w:tc>
        <w:tc>
          <w:tcPr>
            <w:tcW w:w="2100" w:type="dxa"/>
            <w:gridSpan w:val="2"/>
            <w:vAlign w:val="center"/>
          </w:tcPr>
          <w:p w:rsidR="00B16136" w:rsidRPr="00423A00" w:rsidRDefault="00B16136" w:rsidP="00625D54">
            <w:pPr>
              <w:spacing w:line="0" w:lineRule="atLeast"/>
              <w:jc w:val="center"/>
              <w:rPr>
                <w:szCs w:val="21"/>
              </w:rPr>
            </w:pPr>
          </w:p>
        </w:tc>
        <w:tc>
          <w:tcPr>
            <w:tcW w:w="2102" w:type="dxa"/>
            <w:vAlign w:val="center"/>
          </w:tcPr>
          <w:p w:rsidR="00B16136" w:rsidRPr="00423A00" w:rsidRDefault="00B16136" w:rsidP="00625D54">
            <w:pPr>
              <w:spacing w:line="0" w:lineRule="atLeast"/>
              <w:jc w:val="center"/>
              <w:rPr>
                <w:szCs w:val="21"/>
              </w:rPr>
            </w:pPr>
          </w:p>
        </w:tc>
        <w:tc>
          <w:tcPr>
            <w:tcW w:w="1133" w:type="dxa"/>
            <w:vAlign w:val="center"/>
          </w:tcPr>
          <w:p w:rsidR="00B16136" w:rsidRPr="00423A00" w:rsidRDefault="00B16136" w:rsidP="00625D54">
            <w:pPr>
              <w:jc w:val="center"/>
              <w:rPr>
                <w:color w:val="000000"/>
                <w:szCs w:val="21"/>
              </w:rPr>
            </w:pPr>
          </w:p>
        </w:tc>
      </w:tr>
      <w:tr w:rsidR="00B16136" w:rsidRPr="00423A00" w:rsidTr="00AF557B">
        <w:trPr>
          <w:trHeight w:val="454"/>
        </w:trPr>
        <w:tc>
          <w:tcPr>
            <w:tcW w:w="2006" w:type="dxa"/>
            <w:vAlign w:val="center"/>
          </w:tcPr>
          <w:p w:rsidR="00B16136" w:rsidRPr="00423A00" w:rsidRDefault="00B16136" w:rsidP="00625D54">
            <w:pPr>
              <w:spacing w:line="0" w:lineRule="atLeast"/>
              <w:jc w:val="center"/>
              <w:rPr>
                <w:szCs w:val="21"/>
              </w:rPr>
            </w:pPr>
          </w:p>
        </w:tc>
        <w:tc>
          <w:tcPr>
            <w:tcW w:w="2122" w:type="dxa"/>
            <w:vAlign w:val="center"/>
          </w:tcPr>
          <w:p w:rsidR="00B16136" w:rsidRPr="00423A00" w:rsidRDefault="00B16136" w:rsidP="00625D54">
            <w:pPr>
              <w:spacing w:line="0" w:lineRule="atLeast"/>
              <w:jc w:val="center"/>
              <w:rPr>
                <w:szCs w:val="21"/>
              </w:rPr>
            </w:pPr>
          </w:p>
        </w:tc>
        <w:tc>
          <w:tcPr>
            <w:tcW w:w="2100" w:type="dxa"/>
            <w:gridSpan w:val="2"/>
            <w:vAlign w:val="center"/>
          </w:tcPr>
          <w:p w:rsidR="00B16136" w:rsidRPr="00423A00" w:rsidRDefault="00B16136" w:rsidP="00625D54">
            <w:pPr>
              <w:spacing w:line="0" w:lineRule="atLeast"/>
              <w:jc w:val="center"/>
              <w:rPr>
                <w:szCs w:val="21"/>
              </w:rPr>
            </w:pPr>
          </w:p>
        </w:tc>
        <w:tc>
          <w:tcPr>
            <w:tcW w:w="2102" w:type="dxa"/>
            <w:vAlign w:val="center"/>
          </w:tcPr>
          <w:p w:rsidR="00B16136" w:rsidRPr="00423A00" w:rsidRDefault="00B16136" w:rsidP="00625D54">
            <w:pPr>
              <w:spacing w:line="0" w:lineRule="atLeast"/>
              <w:jc w:val="center"/>
              <w:rPr>
                <w:szCs w:val="21"/>
              </w:rPr>
            </w:pPr>
          </w:p>
        </w:tc>
        <w:tc>
          <w:tcPr>
            <w:tcW w:w="1133" w:type="dxa"/>
            <w:vAlign w:val="center"/>
          </w:tcPr>
          <w:p w:rsidR="00B16136" w:rsidRPr="00423A00" w:rsidRDefault="00B16136" w:rsidP="00625D54">
            <w:pPr>
              <w:jc w:val="center"/>
              <w:rPr>
                <w:color w:val="000000"/>
                <w:szCs w:val="21"/>
              </w:rPr>
            </w:pPr>
          </w:p>
        </w:tc>
      </w:tr>
      <w:tr w:rsidR="00B16136" w:rsidRPr="00423A00" w:rsidTr="00AF557B">
        <w:trPr>
          <w:trHeight w:val="454"/>
        </w:trPr>
        <w:tc>
          <w:tcPr>
            <w:tcW w:w="2006" w:type="dxa"/>
            <w:vAlign w:val="center"/>
          </w:tcPr>
          <w:p w:rsidR="00B16136" w:rsidRPr="00423A00" w:rsidRDefault="00B16136" w:rsidP="00625D54">
            <w:pPr>
              <w:spacing w:line="0" w:lineRule="atLeast"/>
              <w:jc w:val="center"/>
              <w:rPr>
                <w:szCs w:val="21"/>
              </w:rPr>
            </w:pPr>
          </w:p>
        </w:tc>
        <w:tc>
          <w:tcPr>
            <w:tcW w:w="2122" w:type="dxa"/>
            <w:vAlign w:val="center"/>
          </w:tcPr>
          <w:p w:rsidR="00B16136" w:rsidRPr="00423A00" w:rsidRDefault="00B16136" w:rsidP="00625D54">
            <w:pPr>
              <w:spacing w:line="0" w:lineRule="atLeast"/>
              <w:jc w:val="center"/>
              <w:rPr>
                <w:szCs w:val="21"/>
              </w:rPr>
            </w:pPr>
          </w:p>
        </w:tc>
        <w:tc>
          <w:tcPr>
            <w:tcW w:w="2100" w:type="dxa"/>
            <w:gridSpan w:val="2"/>
            <w:vAlign w:val="center"/>
          </w:tcPr>
          <w:p w:rsidR="00B16136" w:rsidRPr="00423A00" w:rsidRDefault="00B16136" w:rsidP="00625D54">
            <w:pPr>
              <w:spacing w:line="0" w:lineRule="atLeast"/>
              <w:jc w:val="center"/>
              <w:rPr>
                <w:szCs w:val="21"/>
              </w:rPr>
            </w:pPr>
          </w:p>
        </w:tc>
        <w:tc>
          <w:tcPr>
            <w:tcW w:w="2102" w:type="dxa"/>
            <w:vAlign w:val="center"/>
          </w:tcPr>
          <w:p w:rsidR="00B16136" w:rsidRPr="00423A00" w:rsidRDefault="00B16136" w:rsidP="00625D54">
            <w:pPr>
              <w:spacing w:line="0" w:lineRule="atLeast"/>
              <w:jc w:val="center"/>
              <w:rPr>
                <w:szCs w:val="21"/>
              </w:rPr>
            </w:pPr>
          </w:p>
        </w:tc>
        <w:tc>
          <w:tcPr>
            <w:tcW w:w="1133" w:type="dxa"/>
            <w:vAlign w:val="center"/>
          </w:tcPr>
          <w:p w:rsidR="00B16136" w:rsidRPr="00423A00" w:rsidRDefault="00B16136" w:rsidP="00625D54">
            <w:pPr>
              <w:jc w:val="center"/>
              <w:rPr>
                <w:color w:val="000000"/>
                <w:szCs w:val="21"/>
              </w:rPr>
            </w:pPr>
          </w:p>
        </w:tc>
      </w:tr>
    </w:tbl>
    <w:p w:rsidR="00EB07B8" w:rsidRPr="000E27CD" w:rsidRDefault="00EB07B8">
      <w:pPr>
        <w:spacing w:line="500" w:lineRule="exact"/>
        <w:jc w:val="center"/>
        <w:rPr>
          <w:rFonts w:ascii="宋体" w:hAnsi="宋体"/>
          <w:b/>
          <w:color w:val="000000"/>
          <w:kern w:val="36"/>
          <w:szCs w:val="21"/>
        </w:rPr>
      </w:pPr>
      <w:r w:rsidRPr="000E27CD">
        <w:rPr>
          <w:rFonts w:ascii="宋体" w:hAnsi="宋体" w:hint="eastAsia"/>
          <w:b/>
          <w:color w:val="000000"/>
          <w:kern w:val="36"/>
          <w:szCs w:val="21"/>
        </w:rPr>
        <w:lastRenderedPageBreak/>
        <w:t>表</w:t>
      </w:r>
      <w:r w:rsidR="004F606B" w:rsidRPr="000E27CD">
        <w:rPr>
          <w:rFonts w:ascii="宋体" w:hAnsi="宋体" w:hint="eastAsia"/>
          <w:b/>
          <w:color w:val="000000"/>
          <w:kern w:val="36"/>
          <w:szCs w:val="21"/>
        </w:rPr>
        <w:t xml:space="preserve">11  </w:t>
      </w:r>
      <w:r w:rsidRPr="000E27CD">
        <w:rPr>
          <w:rFonts w:ascii="宋体" w:hAnsi="宋体" w:hint="eastAsia"/>
          <w:b/>
          <w:color w:val="000000"/>
          <w:kern w:val="36"/>
          <w:szCs w:val="21"/>
        </w:rPr>
        <w:t>热电偶校准记录</w:t>
      </w:r>
    </w:p>
    <w:tbl>
      <w:tblPr>
        <w:tblW w:w="9072" w:type="dxa"/>
        <w:tblInd w:w="108" w:type="dxa"/>
        <w:tblLook w:val="04A0" w:firstRow="1" w:lastRow="0" w:firstColumn="1" w:lastColumn="0" w:noHBand="0" w:noVBand="1"/>
      </w:tblPr>
      <w:tblGrid>
        <w:gridCol w:w="1564"/>
        <w:gridCol w:w="823"/>
        <w:gridCol w:w="823"/>
        <w:gridCol w:w="823"/>
        <w:gridCol w:w="823"/>
        <w:gridCol w:w="680"/>
        <w:gridCol w:w="143"/>
        <w:gridCol w:w="823"/>
        <w:gridCol w:w="823"/>
        <w:gridCol w:w="823"/>
        <w:gridCol w:w="924"/>
      </w:tblGrid>
      <w:tr w:rsidR="00B16136" w:rsidRPr="00423A00" w:rsidTr="00CD1AA3">
        <w:trPr>
          <w:trHeight w:val="454"/>
        </w:trPr>
        <w:tc>
          <w:tcPr>
            <w:tcW w:w="9072" w:type="dxa"/>
            <w:gridSpan w:val="11"/>
            <w:tcBorders>
              <w:top w:val="single" w:sz="4" w:space="0" w:color="auto"/>
              <w:left w:val="single" w:sz="4" w:space="0" w:color="auto"/>
              <w:bottom w:val="single" w:sz="4" w:space="0" w:color="auto"/>
              <w:right w:val="single" w:sz="4" w:space="0" w:color="auto"/>
            </w:tcBorders>
            <w:vAlign w:val="center"/>
          </w:tcPr>
          <w:p w:rsidR="00B16136" w:rsidRPr="00423A00" w:rsidRDefault="00CD1AA3" w:rsidP="00B16136">
            <w:pPr>
              <w:spacing w:line="0" w:lineRule="atLeast"/>
              <w:rPr>
                <w:szCs w:val="21"/>
              </w:rPr>
            </w:pPr>
            <w:r>
              <w:rPr>
                <w:rFonts w:hint="eastAsia"/>
                <w:szCs w:val="21"/>
              </w:rPr>
              <w:t>名称：</w:t>
            </w:r>
          </w:p>
        </w:tc>
      </w:tr>
      <w:tr w:rsidR="00B16136" w:rsidRPr="00423A00" w:rsidTr="00CD1AA3">
        <w:trPr>
          <w:trHeight w:val="454"/>
        </w:trPr>
        <w:tc>
          <w:tcPr>
            <w:tcW w:w="5536" w:type="dxa"/>
            <w:gridSpan w:val="6"/>
            <w:tcBorders>
              <w:top w:val="single" w:sz="4" w:space="0" w:color="auto"/>
              <w:left w:val="single" w:sz="4" w:space="0" w:color="auto"/>
              <w:bottom w:val="single" w:sz="4" w:space="0" w:color="auto"/>
              <w:right w:val="single" w:sz="4" w:space="0" w:color="auto"/>
            </w:tcBorders>
            <w:vAlign w:val="center"/>
          </w:tcPr>
          <w:p w:rsidR="00B16136" w:rsidRPr="00423A00" w:rsidRDefault="00B16136" w:rsidP="00CD1AA3">
            <w:pPr>
              <w:spacing w:line="0" w:lineRule="atLeast"/>
              <w:rPr>
                <w:szCs w:val="21"/>
              </w:rPr>
            </w:pPr>
            <w:r w:rsidRPr="00423A00">
              <w:rPr>
                <w:szCs w:val="21"/>
              </w:rPr>
              <w:t>型号</w:t>
            </w:r>
            <w:r w:rsidR="00CD1AA3">
              <w:rPr>
                <w:rFonts w:hint="eastAsia"/>
                <w:szCs w:val="21"/>
              </w:rPr>
              <w:t>：</w:t>
            </w:r>
          </w:p>
        </w:tc>
        <w:tc>
          <w:tcPr>
            <w:tcW w:w="3536" w:type="dxa"/>
            <w:gridSpan w:val="5"/>
            <w:tcBorders>
              <w:top w:val="single" w:sz="4" w:space="0" w:color="auto"/>
              <w:left w:val="single" w:sz="4" w:space="0" w:color="auto"/>
              <w:bottom w:val="single" w:sz="4" w:space="0" w:color="auto"/>
              <w:right w:val="single" w:sz="4" w:space="0" w:color="auto"/>
            </w:tcBorders>
            <w:vAlign w:val="center"/>
          </w:tcPr>
          <w:p w:rsidR="00B16136" w:rsidRPr="00423A00" w:rsidRDefault="00B16136" w:rsidP="00CD1AA3">
            <w:pPr>
              <w:spacing w:line="0" w:lineRule="atLeast"/>
              <w:rPr>
                <w:szCs w:val="21"/>
              </w:rPr>
            </w:pPr>
            <w:r w:rsidRPr="00423A00">
              <w:rPr>
                <w:rFonts w:eastAsia="新宋体"/>
                <w:szCs w:val="21"/>
              </w:rPr>
              <w:t>允许误差</w:t>
            </w:r>
            <w:r w:rsidR="00CD1AA3">
              <w:rPr>
                <w:rFonts w:eastAsia="新宋体" w:hint="eastAsia"/>
                <w:szCs w:val="21"/>
              </w:rPr>
              <w:t>：</w:t>
            </w:r>
            <w:r w:rsidRPr="00423A00">
              <w:rPr>
                <w:rFonts w:eastAsia="新宋体"/>
                <w:szCs w:val="21"/>
              </w:rPr>
              <w:t xml:space="preserve"> ±</w:t>
            </w:r>
            <w:smartTag w:uri="urn:schemas-microsoft-com:office:smarttags" w:element="chmetcnv">
              <w:smartTagPr>
                <w:attr w:name="TCSC" w:val="0"/>
                <w:attr w:name="NumberType" w:val="1"/>
                <w:attr w:name="Negative" w:val="False"/>
                <w:attr w:name="HasSpace" w:val="True"/>
                <w:attr w:name="SourceValue" w:val=".5"/>
                <w:attr w:name="UnitName" w:val="℃"/>
              </w:smartTagPr>
              <w:r w:rsidRPr="00423A00">
                <w:rPr>
                  <w:rFonts w:eastAsia="新宋体"/>
                  <w:szCs w:val="21"/>
                </w:rPr>
                <w:t xml:space="preserve">0.5 </w:t>
              </w:r>
              <w:r w:rsidRPr="00423A00">
                <w:rPr>
                  <w:rFonts w:eastAsia="新宋体" w:hAnsi="新宋体"/>
                  <w:szCs w:val="21"/>
                </w:rPr>
                <w:t>℃</w:t>
              </w:r>
            </w:smartTag>
          </w:p>
        </w:tc>
      </w:tr>
      <w:tr w:rsidR="00B16136" w:rsidRPr="00423A00" w:rsidTr="00CD1AA3">
        <w:trPr>
          <w:trHeight w:val="454"/>
        </w:trPr>
        <w:tc>
          <w:tcPr>
            <w:tcW w:w="5536" w:type="dxa"/>
            <w:gridSpan w:val="6"/>
            <w:tcBorders>
              <w:top w:val="single" w:sz="4" w:space="0" w:color="auto"/>
              <w:left w:val="single" w:sz="4" w:space="0" w:color="auto"/>
              <w:bottom w:val="single" w:sz="4" w:space="0" w:color="auto"/>
              <w:right w:val="single" w:sz="4" w:space="0" w:color="auto"/>
            </w:tcBorders>
            <w:vAlign w:val="center"/>
          </w:tcPr>
          <w:p w:rsidR="00B16136" w:rsidRPr="00423A00" w:rsidRDefault="00B16136" w:rsidP="00CD1AA3">
            <w:pPr>
              <w:spacing w:line="0" w:lineRule="atLeast"/>
              <w:rPr>
                <w:szCs w:val="21"/>
              </w:rPr>
            </w:pPr>
            <w:r w:rsidRPr="00423A00">
              <w:rPr>
                <w:szCs w:val="21"/>
              </w:rPr>
              <w:t>测量范围</w:t>
            </w:r>
            <w:r w:rsidR="00CD1AA3">
              <w:rPr>
                <w:rFonts w:hint="eastAsia"/>
                <w:szCs w:val="21"/>
              </w:rPr>
              <w:t>：</w:t>
            </w:r>
            <w:r w:rsidRPr="00423A00">
              <w:rPr>
                <w:szCs w:val="21"/>
              </w:rPr>
              <w:t xml:space="preserve"> ( </w:t>
            </w:r>
            <w:r w:rsidRPr="00423A00">
              <w:rPr>
                <w:rFonts w:hint="eastAsia"/>
                <w:szCs w:val="21"/>
              </w:rPr>
              <w:t>-2</w:t>
            </w:r>
            <w:r w:rsidRPr="00423A00">
              <w:rPr>
                <w:szCs w:val="21"/>
              </w:rPr>
              <w:t xml:space="preserve">0 </w:t>
            </w:r>
            <w:r w:rsidRPr="00423A00">
              <w:rPr>
                <w:szCs w:val="21"/>
              </w:rPr>
              <w:t>～</w:t>
            </w:r>
            <w:r w:rsidRPr="00423A00">
              <w:rPr>
                <w:szCs w:val="21"/>
              </w:rPr>
              <w:t xml:space="preserve"> </w:t>
            </w:r>
            <w:r w:rsidRPr="00423A00">
              <w:rPr>
                <w:rFonts w:hint="eastAsia"/>
                <w:szCs w:val="21"/>
              </w:rPr>
              <w:t>15</w:t>
            </w:r>
            <w:r w:rsidRPr="00423A00">
              <w:rPr>
                <w:szCs w:val="21"/>
              </w:rPr>
              <w:t>0 )</w:t>
            </w:r>
            <w:r w:rsidRPr="00423A00">
              <w:rPr>
                <w:rFonts w:hAnsi="宋体"/>
                <w:szCs w:val="21"/>
              </w:rPr>
              <w:t>℃</w:t>
            </w:r>
          </w:p>
        </w:tc>
        <w:tc>
          <w:tcPr>
            <w:tcW w:w="3536" w:type="dxa"/>
            <w:gridSpan w:val="5"/>
            <w:tcBorders>
              <w:top w:val="single" w:sz="4" w:space="0" w:color="auto"/>
              <w:left w:val="single" w:sz="4" w:space="0" w:color="auto"/>
              <w:bottom w:val="single" w:sz="4" w:space="0" w:color="auto"/>
              <w:right w:val="single" w:sz="4" w:space="0" w:color="auto"/>
            </w:tcBorders>
            <w:vAlign w:val="center"/>
          </w:tcPr>
          <w:p w:rsidR="00B16136" w:rsidRPr="00423A00" w:rsidRDefault="00B16136" w:rsidP="00CD1AA3">
            <w:pPr>
              <w:spacing w:line="0" w:lineRule="atLeast"/>
              <w:rPr>
                <w:szCs w:val="21"/>
              </w:rPr>
            </w:pPr>
            <w:r w:rsidRPr="00423A00">
              <w:rPr>
                <w:szCs w:val="21"/>
              </w:rPr>
              <w:t>单位</w:t>
            </w:r>
            <w:r w:rsidR="00CD1AA3">
              <w:rPr>
                <w:rFonts w:hint="eastAsia"/>
                <w:szCs w:val="21"/>
              </w:rPr>
              <w:t>：</w:t>
            </w:r>
            <w:r w:rsidRPr="00423A00">
              <w:rPr>
                <w:szCs w:val="21"/>
              </w:rPr>
              <w:t xml:space="preserve"> </w:t>
            </w:r>
            <w:r w:rsidRPr="00423A00">
              <w:rPr>
                <w:rFonts w:hAnsi="宋体"/>
                <w:szCs w:val="21"/>
              </w:rPr>
              <w:t>℃</w:t>
            </w:r>
          </w:p>
        </w:tc>
      </w:tr>
      <w:tr w:rsidR="00B16136" w:rsidRPr="00C26306" w:rsidTr="00CD1AA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55"/>
        </w:trPr>
        <w:tc>
          <w:tcPr>
            <w:tcW w:w="1564" w:type="dxa"/>
            <w:tcBorders>
              <w:top w:val="single" w:sz="4" w:space="0" w:color="auto"/>
              <w:left w:val="single" w:sz="4" w:space="0" w:color="auto"/>
              <w:bottom w:val="single" w:sz="4" w:space="0" w:color="auto"/>
              <w:right w:val="single" w:sz="4" w:space="0" w:color="auto"/>
            </w:tcBorders>
            <w:vAlign w:val="center"/>
          </w:tcPr>
          <w:p w:rsidR="00B16136" w:rsidRPr="00BD1A40" w:rsidRDefault="00B16136" w:rsidP="00CD1AA3">
            <w:pPr>
              <w:jc w:val="center"/>
              <w:rPr>
                <w:sz w:val="18"/>
                <w:szCs w:val="18"/>
              </w:rPr>
            </w:pPr>
            <w:r w:rsidRPr="00C26306">
              <w:rPr>
                <w:rFonts w:hAnsi="宋体"/>
                <w:szCs w:val="20"/>
              </w:rPr>
              <w:t>校准点</w:t>
            </w: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r>
              <w:rPr>
                <w:rFonts w:hint="eastAsia"/>
                <w:color w:val="000000"/>
              </w:rPr>
              <w:t>-20</w:t>
            </w: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r>
              <w:rPr>
                <w:rFonts w:hint="eastAsia"/>
                <w:color w:val="000000"/>
              </w:rPr>
              <w:t>0</w:t>
            </w: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r>
              <w:rPr>
                <w:rFonts w:hint="eastAsia"/>
                <w:color w:val="000000"/>
              </w:rPr>
              <w:t>20</w:t>
            </w: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r>
              <w:rPr>
                <w:rFonts w:hint="eastAsia"/>
                <w:color w:val="000000"/>
              </w:rPr>
              <w:t>40</w:t>
            </w:r>
          </w:p>
        </w:tc>
        <w:tc>
          <w:tcPr>
            <w:tcW w:w="823" w:type="dxa"/>
            <w:gridSpan w:val="2"/>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r>
              <w:rPr>
                <w:rFonts w:hint="eastAsia"/>
                <w:color w:val="000000"/>
              </w:rPr>
              <w:t>60</w:t>
            </w: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r>
              <w:rPr>
                <w:rFonts w:hint="eastAsia"/>
                <w:color w:val="000000"/>
              </w:rPr>
              <w:t>80</w:t>
            </w: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r>
              <w:rPr>
                <w:rFonts w:hint="eastAsia"/>
                <w:color w:val="000000"/>
              </w:rPr>
              <w:t>100</w:t>
            </w: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r>
              <w:rPr>
                <w:rFonts w:hint="eastAsia"/>
                <w:color w:val="000000"/>
              </w:rPr>
              <w:t>120</w:t>
            </w:r>
          </w:p>
        </w:tc>
        <w:tc>
          <w:tcPr>
            <w:tcW w:w="924"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r>
              <w:rPr>
                <w:rFonts w:hint="eastAsia"/>
                <w:color w:val="000000"/>
              </w:rPr>
              <w:t>150</w:t>
            </w:r>
          </w:p>
        </w:tc>
      </w:tr>
      <w:tr w:rsidR="00B16136" w:rsidRPr="00C26306" w:rsidTr="00B1613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96"/>
        </w:trPr>
        <w:tc>
          <w:tcPr>
            <w:tcW w:w="1564" w:type="dxa"/>
            <w:tcBorders>
              <w:top w:val="single" w:sz="4" w:space="0" w:color="auto"/>
              <w:left w:val="single" w:sz="4" w:space="0" w:color="auto"/>
              <w:bottom w:val="single" w:sz="4" w:space="0" w:color="auto"/>
              <w:right w:val="single" w:sz="4" w:space="0" w:color="auto"/>
            </w:tcBorders>
            <w:vAlign w:val="center"/>
          </w:tcPr>
          <w:p w:rsidR="00B16136" w:rsidRPr="00BD1A40" w:rsidRDefault="00B16136" w:rsidP="00CD1AA3">
            <w:pPr>
              <w:jc w:val="center"/>
              <w:rPr>
                <w:sz w:val="18"/>
                <w:szCs w:val="18"/>
              </w:rPr>
            </w:pPr>
            <w:r w:rsidRPr="00C26306">
              <w:rPr>
                <w:rFonts w:hAnsi="宋体"/>
                <w:color w:val="000000"/>
              </w:rPr>
              <w:t>通道号</w:t>
            </w:r>
          </w:p>
        </w:tc>
        <w:tc>
          <w:tcPr>
            <w:tcW w:w="7508" w:type="dxa"/>
            <w:gridSpan w:val="10"/>
            <w:tcBorders>
              <w:top w:val="single" w:sz="4" w:space="0" w:color="auto"/>
              <w:left w:val="single" w:sz="4" w:space="0" w:color="auto"/>
              <w:bottom w:val="single" w:sz="4" w:space="0" w:color="auto"/>
              <w:right w:val="single" w:sz="4" w:space="0" w:color="auto"/>
            </w:tcBorders>
            <w:vAlign w:val="center"/>
          </w:tcPr>
          <w:p w:rsidR="00B16136" w:rsidRPr="00C26306" w:rsidRDefault="00B16136" w:rsidP="00CD1AA3">
            <w:pPr>
              <w:jc w:val="center"/>
            </w:pPr>
            <w:r w:rsidRPr="00C26306">
              <w:t>测量误差</w:t>
            </w:r>
          </w:p>
        </w:tc>
      </w:tr>
      <w:tr w:rsidR="00B16136" w:rsidRPr="00F44A6A" w:rsidTr="00B1613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5"/>
        </w:trPr>
        <w:tc>
          <w:tcPr>
            <w:tcW w:w="1564"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pPr>
            <w:r w:rsidRPr="00C26306">
              <w:t>1</w:t>
            </w: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gridSpan w:val="2"/>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924"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r>
      <w:tr w:rsidR="00B16136" w:rsidRPr="00F44A6A" w:rsidTr="00B1613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5"/>
        </w:trPr>
        <w:tc>
          <w:tcPr>
            <w:tcW w:w="1564"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pPr>
            <w:r w:rsidRPr="00C26306">
              <w:t>2</w:t>
            </w: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gridSpan w:val="2"/>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924"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r>
      <w:tr w:rsidR="00B16136" w:rsidRPr="00F44A6A" w:rsidTr="00B1613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5"/>
        </w:trPr>
        <w:tc>
          <w:tcPr>
            <w:tcW w:w="1564"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pPr>
            <w:r w:rsidRPr="00C26306">
              <w:t>3</w:t>
            </w: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F44A6A" w:rsidRDefault="00B16136" w:rsidP="00625D54">
            <w:pPr>
              <w:jc w:val="center"/>
              <w:rPr>
                <w:color w:val="000000"/>
                <w:szCs w:val="20"/>
              </w:rPr>
            </w:pPr>
          </w:p>
        </w:tc>
        <w:tc>
          <w:tcPr>
            <w:tcW w:w="823" w:type="dxa"/>
            <w:gridSpan w:val="2"/>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924"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r>
      <w:tr w:rsidR="00B16136" w:rsidRPr="00F44A6A" w:rsidTr="00B1613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5"/>
        </w:trPr>
        <w:tc>
          <w:tcPr>
            <w:tcW w:w="1564"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pPr>
            <w:r w:rsidRPr="00C26306">
              <w:t>4</w:t>
            </w: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F44A6A" w:rsidRDefault="00B16136" w:rsidP="00625D54">
            <w:pPr>
              <w:jc w:val="center"/>
              <w:rPr>
                <w:color w:val="000000"/>
                <w:szCs w:val="21"/>
              </w:rPr>
            </w:pPr>
          </w:p>
        </w:tc>
        <w:tc>
          <w:tcPr>
            <w:tcW w:w="823" w:type="dxa"/>
            <w:gridSpan w:val="2"/>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924"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r>
      <w:tr w:rsidR="00B16136" w:rsidRPr="00F44A6A" w:rsidTr="00B1613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5"/>
        </w:trPr>
        <w:tc>
          <w:tcPr>
            <w:tcW w:w="1564"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pPr>
            <w:r w:rsidRPr="00C26306">
              <w:t>5</w:t>
            </w: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F44A6A" w:rsidRDefault="00B16136" w:rsidP="00625D54">
            <w:pPr>
              <w:jc w:val="center"/>
              <w:rPr>
                <w:color w:val="000000"/>
                <w:szCs w:val="21"/>
              </w:rPr>
            </w:pPr>
          </w:p>
        </w:tc>
        <w:tc>
          <w:tcPr>
            <w:tcW w:w="823" w:type="dxa"/>
            <w:gridSpan w:val="2"/>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924"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r>
      <w:tr w:rsidR="00B16136" w:rsidRPr="00F44A6A" w:rsidTr="00B1613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5"/>
        </w:trPr>
        <w:tc>
          <w:tcPr>
            <w:tcW w:w="1564"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pPr>
            <w:r w:rsidRPr="00C26306">
              <w:t>6</w:t>
            </w: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F44A6A" w:rsidRDefault="00B16136" w:rsidP="00625D54">
            <w:pPr>
              <w:jc w:val="center"/>
              <w:rPr>
                <w:color w:val="000000"/>
                <w:szCs w:val="21"/>
              </w:rPr>
            </w:pPr>
          </w:p>
        </w:tc>
        <w:tc>
          <w:tcPr>
            <w:tcW w:w="823" w:type="dxa"/>
            <w:gridSpan w:val="2"/>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924"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r>
      <w:tr w:rsidR="00B16136" w:rsidRPr="00F44A6A" w:rsidTr="00B1613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5"/>
        </w:trPr>
        <w:tc>
          <w:tcPr>
            <w:tcW w:w="1564"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pPr>
            <w:r w:rsidRPr="00C26306">
              <w:t>7</w:t>
            </w: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F44A6A" w:rsidRDefault="00B16136" w:rsidP="00625D54">
            <w:pPr>
              <w:jc w:val="center"/>
              <w:rPr>
                <w:color w:val="000000"/>
                <w:szCs w:val="21"/>
              </w:rPr>
            </w:pPr>
          </w:p>
        </w:tc>
        <w:tc>
          <w:tcPr>
            <w:tcW w:w="823" w:type="dxa"/>
            <w:gridSpan w:val="2"/>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924"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r>
      <w:tr w:rsidR="005A15AA" w:rsidRPr="00F44A6A" w:rsidTr="00B1613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5"/>
        </w:trPr>
        <w:tc>
          <w:tcPr>
            <w:tcW w:w="1564" w:type="dxa"/>
            <w:tcBorders>
              <w:top w:val="single" w:sz="4" w:space="0" w:color="auto"/>
              <w:left w:val="single" w:sz="4" w:space="0" w:color="auto"/>
              <w:bottom w:val="single" w:sz="4" w:space="0" w:color="auto"/>
              <w:right w:val="single" w:sz="4" w:space="0" w:color="auto"/>
            </w:tcBorders>
            <w:vAlign w:val="center"/>
          </w:tcPr>
          <w:p w:rsidR="005A15AA" w:rsidRPr="00C26306" w:rsidRDefault="005A15AA" w:rsidP="00625D54">
            <w:pPr>
              <w:jc w:val="center"/>
            </w:pPr>
            <w:r>
              <w:t>…</w:t>
            </w:r>
          </w:p>
        </w:tc>
        <w:tc>
          <w:tcPr>
            <w:tcW w:w="823" w:type="dxa"/>
            <w:tcBorders>
              <w:top w:val="single" w:sz="4" w:space="0" w:color="auto"/>
              <w:left w:val="single" w:sz="4" w:space="0" w:color="auto"/>
              <w:bottom w:val="single" w:sz="4" w:space="0" w:color="auto"/>
              <w:right w:val="single" w:sz="4" w:space="0" w:color="auto"/>
            </w:tcBorders>
            <w:vAlign w:val="center"/>
          </w:tcPr>
          <w:p w:rsidR="005A15AA" w:rsidRPr="00C26306" w:rsidRDefault="005A15AA"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5A15AA" w:rsidRPr="00C26306" w:rsidRDefault="005A15AA"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5A15AA" w:rsidRPr="00C26306" w:rsidRDefault="005A15AA"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5A15AA" w:rsidRPr="00F44A6A" w:rsidRDefault="005A15AA" w:rsidP="00625D54">
            <w:pPr>
              <w:jc w:val="center"/>
              <w:rPr>
                <w:color w:val="000000"/>
                <w:szCs w:val="21"/>
              </w:rPr>
            </w:pPr>
          </w:p>
        </w:tc>
        <w:tc>
          <w:tcPr>
            <w:tcW w:w="823" w:type="dxa"/>
            <w:gridSpan w:val="2"/>
            <w:tcBorders>
              <w:top w:val="single" w:sz="4" w:space="0" w:color="auto"/>
              <w:left w:val="single" w:sz="4" w:space="0" w:color="auto"/>
              <w:bottom w:val="single" w:sz="4" w:space="0" w:color="auto"/>
              <w:right w:val="single" w:sz="4" w:space="0" w:color="auto"/>
            </w:tcBorders>
            <w:vAlign w:val="center"/>
          </w:tcPr>
          <w:p w:rsidR="005A15AA" w:rsidRPr="00C26306" w:rsidRDefault="005A15AA"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5A15AA" w:rsidRPr="00C26306" w:rsidRDefault="005A15AA"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5A15AA" w:rsidRPr="00C26306" w:rsidRDefault="005A15AA"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5A15AA" w:rsidRPr="00C26306" w:rsidRDefault="005A15AA" w:rsidP="00625D54">
            <w:pPr>
              <w:jc w:val="center"/>
              <w:rPr>
                <w:color w:val="000000"/>
              </w:rPr>
            </w:pPr>
          </w:p>
        </w:tc>
        <w:tc>
          <w:tcPr>
            <w:tcW w:w="924" w:type="dxa"/>
            <w:tcBorders>
              <w:top w:val="single" w:sz="4" w:space="0" w:color="auto"/>
              <w:left w:val="single" w:sz="4" w:space="0" w:color="auto"/>
              <w:bottom w:val="single" w:sz="4" w:space="0" w:color="auto"/>
              <w:right w:val="single" w:sz="4" w:space="0" w:color="auto"/>
            </w:tcBorders>
            <w:vAlign w:val="center"/>
          </w:tcPr>
          <w:p w:rsidR="005A15AA" w:rsidRPr="00C26306" w:rsidRDefault="005A15AA" w:rsidP="00625D54">
            <w:pPr>
              <w:jc w:val="center"/>
              <w:rPr>
                <w:color w:val="000000"/>
              </w:rPr>
            </w:pPr>
          </w:p>
        </w:tc>
      </w:tr>
      <w:tr w:rsidR="00B16136" w:rsidRPr="00F44A6A" w:rsidTr="00B1613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5"/>
        </w:trPr>
        <w:tc>
          <w:tcPr>
            <w:tcW w:w="1564"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pPr>
            <w:r w:rsidRPr="00C26306">
              <w:t>20</w:t>
            </w: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gridSpan w:val="2"/>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924"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r>
      <w:tr w:rsidR="00B16136" w:rsidTr="00B1613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07"/>
        </w:trPr>
        <w:tc>
          <w:tcPr>
            <w:tcW w:w="1564" w:type="dxa"/>
            <w:tcBorders>
              <w:top w:val="single" w:sz="4" w:space="0" w:color="auto"/>
              <w:left w:val="single" w:sz="4" w:space="0" w:color="auto"/>
              <w:bottom w:val="single" w:sz="4" w:space="0" w:color="auto"/>
              <w:right w:val="single" w:sz="4" w:space="0" w:color="auto"/>
            </w:tcBorders>
            <w:vAlign w:val="center"/>
          </w:tcPr>
          <w:p w:rsidR="00B16136" w:rsidRDefault="00B16136" w:rsidP="00625D54">
            <w:pPr>
              <w:jc w:val="center"/>
              <w:rPr>
                <w:rFonts w:hAnsi="宋体"/>
                <w:szCs w:val="21"/>
              </w:rPr>
            </w:pPr>
            <w:r w:rsidRPr="00B16136">
              <w:rPr>
                <w:rFonts w:hAnsi="宋体" w:hint="eastAsia"/>
                <w:szCs w:val="21"/>
              </w:rPr>
              <w:t>扩展不确定度</w:t>
            </w:r>
          </w:p>
          <w:p w:rsidR="00B16136" w:rsidRPr="00C26306" w:rsidRDefault="00B16136" w:rsidP="00625D54">
            <w:pPr>
              <w:jc w:val="center"/>
            </w:pPr>
            <w:r>
              <w:rPr>
                <w:rFonts w:hAnsi="宋体" w:hint="eastAsia"/>
                <w:i/>
              </w:rPr>
              <w:t>U</w:t>
            </w:r>
            <w:r w:rsidRPr="00C26306">
              <w:t xml:space="preserve"> (</w:t>
            </w:r>
            <w:r w:rsidRPr="00C26306">
              <w:rPr>
                <w:position w:val="-6"/>
              </w:rPr>
              <w:object w:dxaOrig="200" w:dyaOrig="279">
                <v:shape id="_x0000_i1150" type="#_x0000_t75" style="width:9.75pt;height:14.25pt" o:ole="">
                  <v:imagedata r:id="rId361" o:title=""/>
                </v:shape>
                <o:OLEObject Type="Embed" ProgID="Equation.DSMT4" ShapeID="_x0000_i1150" DrawAspect="Content" ObjectID="_1574666843" r:id="rId362"/>
              </w:object>
            </w:r>
            <w:r w:rsidRPr="00C26306">
              <w:t>=2)</w:t>
            </w: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gridSpan w:val="2"/>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823"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c>
          <w:tcPr>
            <w:tcW w:w="924" w:type="dxa"/>
            <w:tcBorders>
              <w:top w:val="single" w:sz="4" w:space="0" w:color="auto"/>
              <w:left w:val="single" w:sz="4" w:space="0" w:color="auto"/>
              <w:bottom w:val="single" w:sz="4" w:space="0" w:color="auto"/>
              <w:right w:val="single" w:sz="4" w:space="0" w:color="auto"/>
            </w:tcBorders>
            <w:vAlign w:val="center"/>
          </w:tcPr>
          <w:p w:rsidR="00B16136" w:rsidRPr="00C26306" w:rsidRDefault="00B16136" w:rsidP="00625D54">
            <w:pPr>
              <w:jc w:val="center"/>
              <w:rPr>
                <w:color w:val="000000"/>
              </w:rPr>
            </w:pPr>
          </w:p>
        </w:tc>
      </w:tr>
    </w:tbl>
    <w:p w:rsidR="004F606B" w:rsidRDefault="004F606B" w:rsidP="00B16136">
      <w:pPr>
        <w:spacing w:line="500" w:lineRule="exact"/>
        <w:rPr>
          <w:rFonts w:ascii="宋体" w:hAnsi="宋体"/>
          <w:b/>
          <w:color w:val="FF0000"/>
          <w:kern w:val="36"/>
          <w:szCs w:val="21"/>
        </w:rPr>
      </w:pPr>
    </w:p>
    <w:p w:rsidR="00AF1FE0" w:rsidRPr="000E27CD" w:rsidRDefault="00AF1FE0" w:rsidP="00AF1FE0">
      <w:pPr>
        <w:spacing w:line="500" w:lineRule="exact"/>
        <w:jc w:val="center"/>
        <w:rPr>
          <w:color w:val="000000"/>
          <w:szCs w:val="21"/>
        </w:rPr>
      </w:pPr>
      <w:r w:rsidRPr="000E27CD">
        <w:rPr>
          <w:rFonts w:ascii="宋体" w:hAnsi="宋体" w:hint="eastAsia"/>
          <w:b/>
          <w:color w:val="000000"/>
          <w:kern w:val="36"/>
          <w:szCs w:val="21"/>
        </w:rPr>
        <w:t>表12  湿度传感器校准记录</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1"/>
        <w:gridCol w:w="1166"/>
        <w:gridCol w:w="1535"/>
        <w:gridCol w:w="1503"/>
        <w:gridCol w:w="2024"/>
        <w:gridCol w:w="1098"/>
      </w:tblGrid>
      <w:tr w:rsidR="00AF1FE0" w:rsidRPr="00423A00" w:rsidTr="00AF1FE0">
        <w:trPr>
          <w:trHeight w:val="454"/>
        </w:trPr>
        <w:tc>
          <w:tcPr>
            <w:tcW w:w="9463" w:type="dxa"/>
            <w:gridSpan w:val="6"/>
            <w:vAlign w:val="center"/>
          </w:tcPr>
          <w:p w:rsidR="00AF1FE0" w:rsidRPr="00423A00" w:rsidRDefault="00AF1FE0" w:rsidP="00AF1FE0">
            <w:pPr>
              <w:rPr>
                <w:b/>
                <w:bCs/>
                <w:szCs w:val="21"/>
              </w:rPr>
            </w:pPr>
            <w:r>
              <w:rPr>
                <w:rFonts w:hint="eastAsia"/>
                <w:szCs w:val="21"/>
              </w:rPr>
              <w:t>名称：</w:t>
            </w:r>
          </w:p>
        </w:tc>
      </w:tr>
      <w:tr w:rsidR="00AF1FE0" w:rsidRPr="00423A00" w:rsidTr="00AF1FE0">
        <w:trPr>
          <w:trHeight w:val="454"/>
        </w:trPr>
        <w:tc>
          <w:tcPr>
            <w:tcW w:w="4713" w:type="dxa"/>
            <w:gridSpan w:val="3"/>
            <w:vAlign w:val="center"/>
          </w:tcPr>
          <w:p w:rsidR="00AF1FE0" w:rsidRPr="00423A00" w:rsidRDefault="00AF1FE0" w:rsidP="00AF1FE0">
            <w:pPr>
              <w:spacing w:line="0" w:lineRule="atLeast"/>
              <w:rPr>
                <w:szCs w:val="21"/>
              </w:rPr>
            </w:pPr>
            <w:r w:rsidRPr="00423A00">
              <w:rPr>
                <w:szCs w:val="21"/>
              </w:rPr>
              <w:t>型号</w:t>
            </w:r>
            <w:r>
              <w:rPr>
                <w:rFonts w:hint="eastAsia"/>
                <w:szCs w:val="21"/>
              </w:rPr>
              <w:t>：</w:t>
            </w:r>
          </w:p>
        </w:tc>
        <w:tc>
          <w:tcPr>
            <w:tcW w:w="4750" w:type="dxa"/>
            <w:gridSpan w:val="3"/>
            <w:vAlign w:val="center"/>
          </w:tcPr>
          <w:p w:rsidR="00AF1FE0" w:rsidRPr="00423A00" w:rsidRDefault="00AF1FE0" w:rsidP="00AF1FE0">
            <w:pPr>
              <w:spacing w:line="0" w:lineRule="atLeast"/>
              <w:rPr>
                <w:szCs w:val="21"/>
              </w:rPr>
            </w:pPr>
            <w:r w:rsidRPr="00423A00">
              <w:rPr>
                <w:szCs w:val="21"/>
              </w:rPr>
              <w:t>出厂编号</w:t>
            </w:r>
            <w:r>
              <w:rPr>
                <w:rFonts w:hint="eastAsia"/>
                <w:szCs w:val="21"/>
              </w:rPr>
              <w:t>：</w:t>
            </w:r>
          </w:p>
        </w:tc>
      </w:tr>
      <w:tr w:rsidR="00AF1FE0" w:rsidRPr="00423A00" w:rsidTr="00AF1FE0">
        <w:trPr>
          <w:trHeight w:val="454"/>
        </w:trPr>
        <w:tc>
          <w:tcPr>
            <w:tcW w:w="9463" w:type="dxa"/>
            <w:gridSpan w:val="6"/>
            <w:vAlign w:val="center"/>
          </w:tcPr>
          <w:p w:rsidR="00AF1FE0" w:rsidRPr="00423A00" w:rsidRDefault="00AF1FE0" w:rsidP="00AF1FE0">
            <w:pPr>
              <w:spacing w:line="0" w:lineRule="atLeast"/>
              <w:rPr>
                <w:szCs w:val="21"/>
              </w:rPr>
            </w:pPr>
            <w:r w:rsidRPr="00423A00">
              <w:rPr>
                <w:szCs w:val="21"/>
              </w:rPr>
              <w:t>测量范围</w:t>
            </w:r>
            <w:r>
              <w:rPr>
                <w:rFonts w:hint="eastAsia"/>
                <w:szCs w:val="21"/>
              </w:rPr>
              <w:t>：</w:t>
            </w:r>
            <w:r w:rsidRPr="00423A00">
              <w:rPr>
                <w:szCs w:val="21"/>
              </w:rPr>
              <w:t xml:space="preserve"> ( 0 </w:t>
            </w:r>
            <w:r w:rsidRPr="00423A00">
              <w:rPr>
                <w:szCs w:val="21"/>
              </w:rPr>
              <w:t>～</w:t>
            </w:r>
            <w:r w:rsidRPr="00423A00">
              <w:rPr>
                <w:szCs w:val="21"/>
              </w:rPr>
              <w:t xml:space="preserve"> 100 )%RH</w:t>
            </w:r>
          </w:p>
        </w:tc>
      </w:tr>
      <w:tr w:rsidR="00AF1FE0" w:rsidRPr="00423A00" w:rsidTr="00AF1FE0">
        <w:trPr>
          <w:trHeight w:val="454"/>
        </w:trPr>
        <w:tc>
          <w:tcPr>
            <w:tcW w:w="1954" w:type="dxa"/>
            <w:vAlign w:val="center"/>
          </w:tcPr>
          <w:p w:rsidR="00AF1FE0" w:rsidRPr="00423A00" w:rsidRDefault="00AF1FE0" w:rsidP="00AF1FE0">
            <w:pPr>
              <w:spacing w:line="0" w:lineRule="atLeast"/>
              <w:jc w:val="center"/>
              <w:rPr>
                <w:bCs/>
                <w:szCs w:val="21"/>
              </w:rPr>
            </w:pPr>
            <w:r w:rsidRPr="00423A00">
              <w:rPr>
                <w:rFonts w:hAnsi="宋体"/>
                <w:bCs/>
                <w:szCs w:val="21"/>
              </w:rPr>
              <w:t>校准点</w:t>
            </w:r>
          </w:p>
          <w:p w:rsidR="00AF1FE0" w:rsidRPr="00423A00" w:rsidRDefault="00AF1FE0" w:rsidP="00625D54">
            <w:pPr>
              <w:spacing w:line="0" w:lineRule="atLeast"/>
              <w:jc w:val="center"/>
              <w:rPr>
                <w:szCs w:val="21"/>
              </w:rPr>
            </w:pPr>
            <w:r w:rsidRPr="00423A00">
              <w:rPr>
                <w:rFonts w:hint="eastAsia"/>
                <w:szCs w:val="21"/>
              </w:rPr>
              <w:t>(%RH)</w:t>
            </w:r>
          </w:p>
        </w:tc>
        <w:tc>
          <w:tcPr>
            <w:tcW w:w="1189" w:type="dxa"/>
            <w:vAlign w:val="center"/>
          </w:tcPr>
          <w:p w:rsidR="00AF1FE0" w:rsidRPr="00423A00" w:rsidRDefault="00AF1FE0" w:rsidP="00AF1FE0">
            <w:pPr>
              <w:spacing w:line="0" w:lineRule="atLeast"/>
              <w:ind w:leftChars="-59" w:left="-124"/>
              <w:jc w:val="center"/>
              <w:rPr>
                <w:szCs w:val="21"/>
              </w:rPr>
            </w:pPr>
            <w:r w:rsidRPr="00423A00">
              <w:rPr>
                <w:bCs/>
                <w:szCs w:val="21"/>
              </w:rPr>
              <w:t>示值</w:t>
            </w:r>
            <w:r w:rsidRPr="00423A00">
              <w:rPr>
                <w:rFonts w:hint="eastAsia"/>
                <w:szCs w:val="21"/>
              </w:rPr>
              <w:t xml:space="preserve"> (%RH)</w:t>
            </w:r>
          </w:p>
        </w:tc>
        <w:tc>
          <w:tcPr>
            <w:tcW w:w="1570" w:type="dxa"/>
            <w:vAlign w:val="center"/>
          </w:tcPr>
          <w:p w:rsidR="00AF1FE0" w:rsidRDefault="00AF1FE0" w:rsidP="00AF1FE0">
            <w:pPr>
              <w:jc w:val="center"/>
              <w:rPr>
                <w:szCs w:val="21"/>
              </w:rPr>
            </w:pPr>
            <w:r w:rsidRPr="00423A00">
              <w:rPr>
                <w:szCs w:val="21"/>
              </w:rPr>
              <w:t>修正值</w:t>
            </w:r>
          </w:p>
          <w:p w:rsidR="00AF1FE0" w:rsidRPr="00423A00" w:rsidRDefault="00AF1FE0" w:rsidP="00AF1FE0">
            <w:pPr>
              <w:jc w:val="center"/>
              <w:rPr>
                <w:szCs w:val="21"/>
              </w:rPr>
            </w:pPr>
            <w:r w:rsidRPr="00423A00">
              <w:rPr>
                <w:rFonts w:hint="eastAsia"/>
                <w:szCs w:val="21"/>
              </w:rPr>
              <w:t xml:space="preserve"> (%RH)</w:t>
            </w:r>
          </w:p>
        </w:tc>
        <w:tc>
          <w:tcPr>
            <w:tcW w:w="1536" w:type="dxa"/>
            <w:vAlign w:val="center"/>
          </w:tcPr>
          <w:p w:rsidR="00AF1FE0" w:rsidRPr="00423A00" w:rsidRDefault="00AF1FE0" w:rsidP="00AF1FE0">
            <w:pPr>
              <w:spacing w:line="0" w:lineRule="atLeast"/>
              <w:jc w:val="center"/>
              <w:rPr>
                <w:szCs w:val="21"/>
              </w:rPr>
            </w:pPr>
            <w:r w:rsidRPr="00423A00">
              <w:rPr>
                <w:rFonts w:hAnsi="宋体"/>
                <w:szCs w:val="21"/>
              </w:rPr>
              <w:t>允许误差</w:t>
            </w:r>
            <w:r w:rsidRPr="00423A00">
              <w:rPr>
                <w:rFonts w:hint="eastAsia"/>
                <w:szCs w:val="21"/>
              </w:rPr>
              <w:t xml:space="preserve"> (%RH)</w:t>
            </w:r>
          </w:p>
        </w:tc>
        <w:tc>
          <w:tcPr>
            <w:tcW w:w="2083" w:type="dxa"/>
            <w:vAlign w:val="center"/>
          </w:tcPr>
          <w:p w:rsidR="00AF1FE0" w:rsidRPr="00423A00" w:rsidRDefault="00AF1FE0" w:rsidP="00625D54">
            <w:pPr>
              <w:jc w:val="center"/>
              <w:rPr>
                <w:szCs w:val="21"/>
              </w:rPr>
            </w:pPr>
            <w:r w:rsidRPr="00B16136">
              <w:rPr>
                <w:rFonts w:hAnsi="宋体" w:hint="eastAsia"/>
                <w:szCs w:val="21"/>
              </w:rPr>
              <w:t>扩展不确定度</w:t>
            </w:r>
            <w:r w:rsidRPr="00423A00">
              <w:rPr>
                <w:rFonts w:hAnsi="宋体" w:hint="eastAsia"/>
                <w:i/>
                <w:szCs w:val="21"/>
              </w:rPr>
              <w:t>U</w:t>
            </w:r>
          </w:p>
          <w:p w:rsidR="00AF1FE0" w:rsidRDefault="00AF1FE0" w:rsidP="00625D54">
            <w:pPr>
              <w:spacing w:line="0" w:lineRule="atLeast"/>
              <w:jc w:val="center"/>
              <w:rPr>
                <w:rFonts w:hAnsi="宋体"/>
                <w:szCs w:val="21"/>
              </w:rPr>
            </w:pPr>
            <w:r w:rsidRPr="00423A00">
              <w:rPr>
                <w:rFonts w:hint="eastAsia"/>
                <w:szCs w:val="21"/>
              </w:rPr>
              <w:t>(</w:t>
            </w:r>
            <w:r w:rsidRPr="00423A00">
              <w:rPr>
                <w:rFonts w:hint="eastAsia"/>
                <w:i/>
                <w:szCs w:val="21"/>
              </w:rPr>
              <w:t>k</w:t>
            </w:r>
            <w:r w:rsidRPr="00423A00">
              <w:rPr>
                <w:rFonts w:hint="eastAsia"/>
                <w:szCs w:val="21"/>
              </w:rPr>
              <w:t>=2)</w:t>
            </w:r>
            <w:r w:rsidRPr="00423A00">
              <w:rPr>
                <w:rFonts w:hAnsi="宋体" w:hint="eastAsia"/>
                <w:szCs w:val="21"/>
              </w:rPr>
              <w:t xml:space="preserve"> </w:t>
            </w:r>
          </w:p>
          <w:p w:rsidR="00AF1FE0" w:rsidRPr="00423A00" w:rsidRDefault="00AF1FE0" w:rsidP="00625D54">
            <w:pPr>
              <w:spacing w:line="0" w:lineRule="atLeast"/>
              <w:jc w:val="center"/>
              <w:rPr>
                <w:szCs w:val="21"/>
              </w:rPr>
            </w:pPr>
            <w:r w:rsidRPr="00423A00">
              <w:rPr>
                <w:rFonts w:hint="eastAsia"/>
                <w:szCs w:val="21"/>
              </w:rPr>
              <w:t>(%RH)</w:t>
            </w:r>
          </w:p>
        </w:tc>
        <w:tc>
          <w:tcPr>
            <w:tcW w:w="1131" w:type="dxa"/>
            <w:vAlign w:val="center"/>
          </w:tcPr>
          <w:p w:rsidR="00AF1FE0" w:rsidRPr="00423A00" w:rsidRDefault="00AF1FE0" w:rsidP="00625D54">
            <w:pPr>
              <w:jc w:val="center"/>
              <w:rPr>
                <w:color w:val="000000"/>
              </w:rPr>
            </w:pPr>
            <w:r>
              <w:rPr>
                <w:rFonts w:hint="eastAsia"/>
                <w:color w:val="000000"/>
              </w:rPr>
              <w:t>备注</w:t>
            </w:r>
          </w:p>
        </w:tc>
      </w:tr>
      <w:tr w:rsidR="00AF1FE0" w:rsidRPr="00423A00" w:rsidTr="00AF1FE0">
        <w:trPr>
          <w:trHeight w:val="454"/>
        </w:trPr>
        <w:tc>
          <w:tcPr>
            <w:tcW w:w="1954" w:type="dxa"/>
            <w:vAlign w:val="center"/>
          </w:tcPr>
          <w:p w:rsidR="00AF1FE0" w:rsidRPr="00423A00" w:rsidRDefault="00AF1FE0" w:rsidP="00625D54">
            <w:pPr>
              <w:spacing w:line="0" w:lineRule="atLeast"/>
              <w:jc w:val="center"/>
              <w:rPr>
                <w:szCs w:val="21"/>
              </w:rPr>
            </w:pPr>
            <w:r>
              <w:rPr>
                <w:rFonts w:hint="eastAsia"/>
                <w:szCs w:val="21"/>
              </w:rPr>
              <w:t>3</w:t>
            </w:r>
            <w:r w:rsidRPr="00423A00">
              <w:rPr>
                <w:rFonts w:hint="eastAsia"/>
                <w:szCs w:val="21"/>
              </w:rPr>
              <w:t>0</w:t>
            </w:r>
            <w:r>
              <w:rPr>
                <w:rFonts w:hint="eastAsia"/>
                <w:szCs w:val="21"/>
              </w:rPr>
              <w:t>（</w:t>
            </w:r>
            <w:r>
              <w:rPr>
                <w:rFonts w:hint="eastAsia"/>
                <w:szCs w:val="21"/>
              </w:rPr>
              <w:t>20</w:t>
            </w:r>
            <w:r w:rsidRPr="00423A00">
              <w:rPr>
                <w:rFonts w:hAnsi="宋体"/>
                <w:szCs w:val="21"/>
              </w:rPr>
              <w:t>℃</w:t>
            </w:r>
            <w:r>
              <w:rPr>
                <w:rFonts w:hint="eastAsia"/>
                <w:szCs w:val="21"/>
              </w:rPr>
              <w:t>）</w:t>
            </w:r>
          </w:p>
        </w:tc>
        <w:tc>
          <w:tcPr>
            <w:tcW w:w="1189" w:type="dxa"/>
            <w:vAlign w:val="center"/>
          </w:tcPr>
          <w:p w:rsidR="00AF1FE0" w:rsidRPr="00423A00" w:rsidRDefault="00AF1FE0" w:rsidP="00625D54">
            <w:pPr>
              <w:spacing w:line="0" w:lineRule="atLeast"/>
              <w:jc w:val="center"/>
              <w:rPr>
                <w:szCs w:val="21"/>
              </w:rPr>
            </w:pPr>
          </w:p>
        </w:tc>
        <w:tc>
          <w:tcPr>
            <w:tcW w:w="1570" w:type="dxa"/>
            <w:vAlign w:val="center"/>
          </w:tcPr>
          <w:p w:rsidR="00AF1FE0" w:rsidRPr="00423A00" w:rsidRDefault="00AF1FE0" w:rsidP="00625D54">
            <w:pPr>
              <w:spacing w:line="0" w:lineRule="atLeast"/>
              <w:jc w:val="center"/>
              <w:rPr>
                <w:szCs w:val="21"/>
              </w:rPr>
            </w:pPr>
          </w:p>
        </w:tc>
        <w:tc>
          <w:tcPr>
            <w:tcW w:w="1536" w:type="dxa"/>
            <w:vAlign w:val="center"/>
          </w:tcPr>
          <w:p w:rsidR="00AF1FE0" w:rsidRPr="00423A00" w:rsidRDefault="00AF1FE0" w:rsidP="00625D54">
            <w:pPr>
              <w:spacing w:line="0" w:lineRule="atLeast"/>
              <w:jc w:val="center"/>
              <w:rPr>
                <w:szCs w:val="21"/>
              </w:rPr>
            </w:pPr>
            <w:r w:rsidRPr="00423A00">
              <w:rPr>
                <w:szCs w:val="21"/>
              </w:rPr>
              <w:t>± 5</w:t>
            </w:r>
          </w:p>
        </w:tc>
        <w:tc>
          <w:tcPr>
            <w:tcW w:w="2083" w:type="dxa"/>
            <w:vAlign w:val="center"/>
          </w:tcPr>
          <w:p w:rsidR="00AF1FE0" w:rsidRPr="00423A00" w:rsidRDefault="00AF1FE0" w:rsidP="00625D54">
            <w:pPr>
              <w:spacing w:line="0" w:lineRule="atLeast"/>
              <w:jc w:val="center"/>
              <w:rPr>
                <w:szCs w:val="21"/>
              </w:rPr>
            </w:pPr>
          </w:p>
        </w:tc>
        <w:tc>
          <w:tcPr>
            <w:tcW w:w="1131" w:type="dxa"/>
            <w:vAlign w:val="center"/>
          </w:tcPr>
          <w:p w:rsidR="00AF1FE0" w:rsidRPr="00423A00" w:rsidRDefault="00AF1FE0" w:rsidP="00625D54">
            <w:pPr>
              <w:jc w:val="center"/>
              <w:rPr>
                <w:color w:val="000000"/>
                <w:szCs w:val="21"/>
              </w:rPr>
            </w:pPr>
          </w:p>
        </w:tc>
      </w:tr>
      <w:tr w:rsidR="00AF1FE0" w:rsidRPr="00423A00" w:rsidTr="00AF1FE0">
        <w:trPr>
          <w:trHeight w:val="454"/>
        </w:trPr>
        <w:tc>
          <w:tcPr>
            <w:tcW w:w="1954" w:type="dxa"/>
            <w:vAlign w:val="center"/>
          </w:tcPr>
          <w:p w:rsidR="00AF1FE0" w:rsidRPr="00423A00" w:rsidRDefault="00AF1FE0" w:rsidP="00625D54">
            <w:pPr>
              <w:spacing w:line="0" w:lineRule="atLeast"/>
              <w:jc w:val="center"/>
              <w:rPr>
                <w:szCs w:val="21"/>
              </w:rPr>
            </w:pPr>
            <w:r>
              <w:rPr>
                <w:rFonts w:hint="eastAsia"/>
                <w:szCs w:val="21"/>
              </w:rPr>
              <w:t>6</w:t>
            </w:r>
            <w:r w:rsidRPr="00423A00">
              <w:rPr>
                <w:rFonts w:hint="eastAsia"/>
                <w:szCs w:val="21"/>
              </w:rPr>
              <w:t>0</w:t>
            </w:r>
            <w:r>
              <w:rPr>
                <w:rFonts w:hint="eastAsia"/>
                <w:szCs w:val="21"/>
              </w:rPr>
              <w:t>（</w:t>
            </w:r>
            <w:r>
              <w:rPr>
                <w:rFonts w:hint="eastAsia"/>
                <w:szCs w:val="21"/>
              </w:rPr>
              <w:t>20</w:t>
            </w:r>
            <w:r w:rsidRPr="00423A00">
              <w:rPr>
                <w:rFonts w:hAnsi="宋体"/>
                <w:szCs w:val="21"/>
              </w:rPr>
              <w:t>℃</w:t>
            </w:r>
            <w:r>
              <w:rPr>
                <w:rFonts w:hint="eastAsia"/>
                <w:szCs w:val="21"/>
              </w:rPr>
              <w:t>）</w:t>
            </w:r>
          </w:p>
        </w:tc>
        <w:tc>
          <w:tcPr>
            <w:tcW w:w="1189" w:type="dxa"/>
            <w:vAlign w:val="center"/>
          </w:tcPr>
          <w:p w:rsidR="00AF1FE0" w:rsidRPr="00423A00" w:rsidRDefault="00AF1FE0" w:rsidP="00625D54">
            <w:pPr>
              <w:spacing w:line="0" w:lineRule="atLeast"/>
              <w:jc w:val="center"/>
              <w:rPr>
                <w:szCs w:val="21"/>
              </w:rPr>
            </w:pPr>
          </w:p>
        </w:tc>
        <w:tc>
          <w:tcPr>
            <w:tcW w:w="1570" w:type="dxa"/>
            <w:vAlign w:val="center"/>
          </w:tcPr>
          <w:p w:rsidR="00AF1FE0" w:rsidRPr="00423A00" w:rsidRDefault="00AF1FE0" w:rsidP="00625D54">
            <w:pPr>
              <w:spacing w:line="0" w:lineRule="atLeast"/>
              <w:jc w:val="center"/>
              <w:rPr>
                <w:szCs w:val="21"/>
              </w:rPr>
            </w:pPr>
          </w:p>
        </w:tc>
        <w:tc>
          <w:tcPr>
            <w:tcW w:w="1536" w:type="dxa"/>
            <w:vAlign w:val="center"/>
          </w:tcPr>
          <w:p w:rsidR="00AF1FE0" w:rsidRPr="00423A00" w:rsidRDefault="00AF1FE0" w:rsidP="00625D54">
            <w:pPr>
              <w:spacing w:line="0" w:lineRule="atLeast"/>
              <w:jc w:val="center"/>
              <w:rPr>
                <w:szCs w:val="21"/>
              </w:rPr>
            </w:pPr>
            <w:r w:rsidRPr="00423A00">
              <w:rPr>
                <w:szCs w:val="21"/>
              </w:rPr>
              <w:t>± 5</w:t>
            </w:r>
          </w:p>
        </w:tc>
        <w:tc>
          <w:tcPr>
            <w:tcW w:w="2083" w:type="dxa"/>
            <w:vAlign w:val="center"/>
          </w:tcPr>
          <w:p w:rsidR="00AF1FE0" w:rsidRPr="00423A00" w:rsidRDefault="00AF1FE0" w:rsidP="00625D54">
            <w:pPr>
              <w:spacing w:line="0" w:lineRule="atLeast"/>
              <w:jc w:val="center"/>
              <w:rPr>
                <w:szCs w:val="21"/>
              </w:rPr>
            </w:pPr>
          </w:p>
        </w:tc>
        <w:tc>
          <w:tcPr>
            <w:tcW w:w="1131" w:type="dxa"/>
            <w:vAlign w:val="center"/>
          </w:tcPr>
          <w:p w:rsidR="00AF1FE0" w:rsidRPr="00423A00" w:rsidRDefault="00AF1FE0" w:rsidP="00625D54">
            <w:pPr>
              <w:jc w:val="center"/>
              <w:rPr>
                <w:color w:val="000000"/>
                <w:szCs w:val="21"/>
              </w:rPr>
            </w:pPr>
          </w:p>
        </w:tc>
      </w:tr>
      <w:tr w:rsidR="00AF1FE0" w:rsidRPr="00423A00" w:rsidTr="00AF1FE0">
        <w:trPr>
          <w:trHeight w:val="454"/>
        </w:trPr>
        <w:tc>
          <w:tcPr>
            <w:tcW w:w="1954" w:type="dxa"/>
            <w:vAlign w:val="center"/>
          </w:tcPr>
          <w:p w:rsidR="00AF1FE0" w:rsidRPr="00423A00" w:rsidRDefault="00AF1FE0" w:rsidP="00625D54">
            <w:pPr>
              <w:spacing w:line="0" w:lineRule="atLeast"/>
              <w:jc w:val="center"/>
              <w:rPr>
                <w:szCs w:val="21"/>
              </w:rPr>
            </w:pPr>
            <w:r>
              <w:rPr>
                <w:rFonts w:hint="eastAsia"/>
                <w:szCs w:val="21"/>
              </w:rPr>
              <w:t>9</w:t>
            </w:r>
            <w:r w:rsidRPr="00423A00">
              <w:rPr>
                <w:rFonts w:hint="eastAsia"/>
                <w:szCs w:val="21"/>
              </w:rPr>
              <w:t>0</w:t>
            </w:r>
            <w:r>
              <w:rPr>
                <w:rFonts w:hint="eastAsia"/>
                <w:szCs w:val="21"/>
              </w:rPr>
              <w:t>（</w:t>
            </w:r>
            <w:r>
              <w:rPr>
                <w:rFonts w:hint="eastAsia"/>
                <w:szCs w:val="21"/>
              </w:rPr>
              <w:t>20</w:t>
            </w:r>
            <w:r w:rsidRPr="00423A00">
              <w:rPr>
                <w:rFonts w:hAnsi="宋体"/>
                <w:szCs w:val="21"/>
              </w:rPr>
              <w:t>℃</w:t>
            </w:r>
            <w:r>
              <w:rPr>
                <w:rFonts w:hint="eastAsia"/>
                <w:szCs w:val="21"/>
              </w:rPr>
              <w:t>）</w:t>
            </w:r>
          </w:p>
        </w:tc>
        <w:tc>
          <w:tcPr>
            <w:tcW w:w="1189" w:type="dxa"/>
            <w:vAlign w:val="center"/>
          </w:tcPr>
          <w:p w:rsidR="00AF1FE0" w:rsidRPr="00423A00" w:rsidRDefault="00AF1FE0" w:rsidP="00625D54">
            <w:pPr>
              <w:spacing w:line="0" w:lineRule="atLeast"/>
              <w:jc w:val="center"/>
              <w:rPr>
                <w:szCs w:val="21"/>
              </w:rPr>
            </w:pPr>
          </w:p>
        </w:tc>
        <w:tc>
          <w:tcPr>
            <w:tcW w:w="1570" w:type="dxa"/>
            <w:vAlign w:val="center"/>
          </w:tcPr>
          <w:p w:rsidR="00AF1FE0" w:rsidRPr="00423A00" w:rsidRDefault="00AF1FE0" w:rsidP="00625D54">
            <w:pPr>
              <w:spacing w:line="0" w:lineRule="atLeast"/>
              <w:jc w:val="center"/>
              <w:rPr>
                <w:szCs w:val="21"/>
              </w:rPr>
            </w:pPr>
          </w:p>
        </w:tc>
        <w:tc>
          <w:tcPr>
            <w:tcW w:w="1536" w:type="dxa"/>
            <w:vAlign w:val="center"/>
          </w:tcPr>
          <w:p w:rsidR="00AF1FE0" w:rsidRPr="00423A00" w:rsidRDefault="00AF1FE0" w:rsidP="00625D54">
            <w:pPr>
              <w:spacing w:line="0" w:lineRule="atLeast"/>
              <w:jc w:val="center"/>
              <w:rPr>
                <w:szCs w:val="21"/>
              </w:rPr>
            </w:pPr>
            <w:r w:rsidRPr="00423A00">
              <w:rPr>
                <w:szCs w:val="21"/>
              </w:rPr>
              <w:t>± 5</w:t>
            </w:r>
          </w:p>
        </w:tc>
        <w:tc>
          <w:tcPr>
            <w:tcW w:w="2083" w:type="dxa"/>
            <w:vAlign w:val="center"/>
          </w:tcPr>
          <w:p w:rsidR="00AF1FE0" w:rsidRPr="00423A00" w:rsidRDefault="00AF1FE0" w:rsidP="00625D54">
            <w:pPr>
              <w:spacing w:line="0" w:lineRule="atLeast"/>
              <w:jc w:val="center"/>
              <w:rPr>
                <w:szCs w:val="21"/>
              </w:rPr>
            </w:pPr>
          </w:p>
        </w:tc>
        <w:tc>
          <w:tcPr>
            <w:tcW w:w="1131" w:type="dxa"/>
            <w:vAlign w:val="center"/>
          </w:tcPr>
          <w:p w:rsidR="00AF1FE0" w:rsidRPr="00423A00" w:rsidRDefault="00AF1FE0" w:rsidP="00625D54">
            <w:pPr>
              <w:jc w:val="center"/>
              <w:rPr>
                <w:color w:val="000000"/>
                <w:szCs w:val="21"/>
              </w:rPr>
            </w:pPr>
          </w:p>
        </w:tc>
      </w:tr>
      <w:tr w:rsidR="00AF1FE0" w:rsidRPr="00423A00" w:rsidTr="00AF1FE0">
        <w:trPr>
          <w:trHeight w:val="454"/>
        </w:trPr>
        <w:tc>
          <w:tcPr>
            <w:tcW w:w="1954" w:type="dxa"/>
            <w:vAlign w:val="center"/>
          </w:tcPr>
          <w:p w:rsidR="00AF1FE0" w:rsidRPr="00423A00" w:rsidRDefault="00AF1FE0" w:rsidP="00625D54">
            <w:pPr>
              <w:spacing w:line="0" w:lineRule="atLeast"/>
              <w:jc w:val="center"/>
              <w:rPr>
                <w:szCs w:val="21"/>
              </w:rPr>
            </w:pPr>
            <w:r w:rsidRPr="00423A00">
              <w:rPr>
                <w:rFonts w:hint="eastAsia"/>
                <w:szCs w:val="21"/>
              </w:rPr>
              <w:t>75</w:t>
            </w:r>
            <w:r>
              <w:rPr>
                <w:rFonts w:hint="eastAsia"/>
                <w:szCs w:val="21"/>
              </w:rPr>
              <w:t>（</w:t>
            </w:r>
            <w:r>
              <w:rPr>
                <w:rFonts w:hint="eastAsia"/>
                <w:szCs w:val="21"/>
              </w:rPr>
              <w:t>-15</w:t>
            </w:r>
            <w:r w:rsidRPr="00423A00">
              <w:rPr>
                <w:rFonts w:hAnsi="宋体"/>
                <w:szCs w:val="21"/>
              </w:rPr>
              <w:t>℃</w:t>
            </w:r>
            <w:r>
              <w:rPr>
                <w:rFonts w:hint="eastAsia"/>
                <w:szCs w:val="21"/>
              </w:rPr>
              <w:t>）</w:t>
            </w:r>
          </w:p>
        </w:tc>
        <w:tc>
          <w:tcPr>
            <w:tcW w:w="1189" w:type="dxa"/>
            <w:vAlign w:val="center"/>
          </w:tcPr>
          <w:p w:rsidR="00AF1FE0" w:rsidRPr="00423A00" w:rsidRDefault="00AF1FE0" w:rsidP="00625D54">
            <w:pPr>
              <w:spacing w:line="0" w:lineRule="atLeast"/>
              <w:jc w:val="center"/>
              <w:rPr>
                <w:szCs w:val="21"/>
              </w:rPr>
            </w:pPr>
          </w:p>
        </w:tc>
        <w:tc>
          <w:tcPr>
            <w:tcW w:w="1570" w:type="dxa"/>
            <w:vAlign w:val="center"/>
          </w:tcPr>
          <w:p w:rsidR="00AF1FE0" w:rsidRPr="00423A00" w:rsidRDefault="00AF1FE0" w:rsidP="00625D54">
            <w:pPr>
              <w:spacing w:line="0" w:lineRule="atLeast"/>
              <w:jc w:val="center"/>
              <w:rPr>
                <w:szCs w:val="21"/>
              </w:rPr>
            </w:pPr>
          </w:p>
        </w:tc>
        <w:tc>
          <w:tcPr>
            <w:tcW w:w="1536" w:type="dxa"/>
            <w:vAlign w:val="center"/>
          </w:tcPr>
          <w:p w:rsidR="00AF1FE0" w:rsidRPr="00423A00" w:rsidRDefault="00AF1FE0" w:rsidP="00625D54">
            <w:pPr>
              <w:spacing w:line="0" w:lineRule="atLeast"/>
              <w:jc w:val="center"/>
              <w:rPr>
                <w:szCs w:val="21"/>
              </w:rPr>
            </w:pPr>
            <w:r w:rsidRPr="00423A00">
              <w:rPr>
                <w:szCs w:val="21"/>
              </w:rPr>
              <w:t>± 5</w:t>
            </w:r>
          </w:p>
        </w:tc>
        <w:tc>
          <w:tcPr>
            <w:tcW w:w="2083" w:type="dxa"/>
            <w:vAlign w:val="center"/>
          </w:tcPr>
          <w:p w:rsidR="00AF1FE0" w:rsidRPr="00423A00" w:rsidRDefault="00AF1FE0" w:rsidP="00625D54">
            <w:pPr>
              <w:spacing w:line="0" w:lineRule="atLeast"/>
              <w:jc w:val="center"/>
              <w:rPr>
                <w:szCs w:val="21"/>
              </w:rPr>
            </w:pPr>
          </w:p>
        </w:tc>
        <w:tc>
          <w:tcPr>
            <w:tcW w:w="1131" w:type="dxa"/>
            <w:vAlign w:val="center"/>
          </w:tcPr>
          <w:p w:rsidR="00AF1FE0" w:rsidRPr="00423A00" w:rsidRDefault="00AF1FE0" w:rsidP="00625D54">
            <w:pPr>
              <w:jc w:val="center"/>
              <w:rPr>
                <w:color w:val="000000"/>
                <w:szCs w:val="21"/>
              </w:rPr>
            </w:pPr>
          </w:p>
        </w:tc>
      </w:tr>
    </w:tbl>
    <w:p w:rsidR="00AF557B" w:rsidRDefault="00AF557B" w:rsidP="00B16136">
      <w:pPr>
        <w:spacing w:line="500" w:lineRule="exact"/>
        <w:rPr>
          <w:rFonts w:ascii="宋体" w:hAnsi="宋体"/>
          <w:b/>
          <w:color w:val="FF0000"/>
          <w:kern w:val="36"/>
          <w:szCs w:val="21"/>
        </w:rPr>
      </w:pPr>
    </w:p>
    <w:p w:rsidR="00AF1FE0" w:rsidRDefault="00AF1FE0" w:rsidP="00B16136">
      <w:pPr>
        <w:spacing w:line="500" w:lineRule="exact"/>
        <w:rPr>
          <w:rFonts w:ascii="宋体" w:hAnsi="宋体"/>
          <w:b/>
          <w:color w:val="FF0000"/>
          <w:kern w:val="36"/>
          <w:szCs w:val="21"/>
        </w:rPr>
      </w:pPr>
    </w:p>
    <w:p w:rsidR="00EB07B8" w:rsidRPr="000E27CD" w:rsidRDefault="00EB07B8" w:rsidP="00831C25">
      <w:pPr>
        <w:spacing w:line="480" w:lineRule="auto"/>
        <w:jc w:val="center"/>
        <w:rPr>
          <w:rFonts w:ascii="宋体" w:hAnsi="宋体"/>
          <w:b/>
          <w:color w:val="000000"/>
          <w:kern w:val="36"/>
          <w:szCs w:val="21"/>
        </w:rPr>
      </w:pPr>
      <w:r w:rsidRPr="000E27CD">
        <w:rPr>
          <w:rFonts w:ascii="宋体" w:hAnsi="宋体" w:hint="eastAsia"/>
          <w:b/>
          <w:color w:val="000000"/>
          <w:kern w:val="36"/>
          <w:szCs w:val="21"/>
        </w:rPr>
        <w:lastRenderedPageBreak/>
        <w:t>表</w:t>
      </w:r>
      <w:r w:rsidR="004F606B" w:rsidRPr="000E27CD">
        <w:rPr>
          <w:rFonts w:ascii="宋体" w:hAnsi="宋体" w:hint="eastAsia"/>
          <w:b/>
          <w:color w:val="000000"/>
          <w:kern w:val="36"/>
          <w:szCs w:val="21"/>
        </w:rPr>
        <w:t>1</w:t>
      </w:r>
      <w:r w:rsidR="00AF1FE0" w:rsidRPr="000E27CD">
        <w:rPr>
          <w:rFonts w:ascii="宋体" w:hAnsi="宋体" w:hint="eastAsia"/>
          <w:b/>
          <w:color w:val="000000"/>
          <w:kern w:val="36"/>
          <w:szCs w:val="21"/>
        </w:rPr>
        <w:t>3</w:t>
      </w:r>
      <w:r w:rsidR="004F606B" w:rsidRPr="000E27CD">
        <w:rPr>
          <w:rFonts w:ascii="宋体" w:hAnsi="宋体" w:hint="eastAsia"/>
          <w:b/>
          <w:color w:val="000000"/>
          <w:kern w:val="36"/>
          <w:szCs w:val="21"/>
        </w:rPr>
        <w:t xml:space="preserve">  </w:t>
      </w:r>
      <w:r w:rsidRPr="000E27CD">
        <w:rPr>
          <w:rFonts w:ascii="宋体" w:hAnsi="宋体" w:hint="eastAsia"/>
          <w:b/>
          <w:color w:val="000000"/>
          <w:kern w:val="36"/>
          <w:szCs w:val="21"/>
        </w:rPr>
        <w:t>压力校准记录</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2074"/>
        <w:gridCol w:w="495"/>
        <w:gridCol w:w="1554"/>
        <w:gridCol w:w="2049"/>
        <w:gridCol w:w="1115"/>
      </w:tblGrid>
      <w:tr w:rsidR="00B16136" w:rsidRPr="00423A00" w:rsidTr="00AF557B">
        <w:trPr>
          <w:trHeight w:val="454"/>
        </w:trPr>
        <w:tc>
          <w:tcPr>
            <w:tcW w:w="9463" w:type="dxa"/>
            <w:gridSpan w:val="6"/>
            <w:vAlign w:val="center"/>
          </w:tcPr>
          <w:p w:rsidR="00B16136" w:rsidRPr="00423A00" w:rsidRDefault="00B16136" w:rsidP="00B16136">
            <w:pPr>
              <w:spacing w:line="0" w:lineRule="atLeast"/>
              <w:rPr>
                <w:szCs w:val="21"/>
              </w:rPr>
            </w:pPr>
            <w:r>
              <w:rPr>
                <w:rFonts w:hint="eastAsia"/>
                <w:szCs w:val="21"/>
              </w:rPr>
              <w:t>名称：</w:t>
            </w:r>
          </w:p>
        </w:tc>
      </w:tr>
      <w:tr w:rsidR="00B16136" w:rsidRPr="00423A00" w:rsidTr="00AF557B">
        <w:trPr>
          <w:trHeight w:val="454"/>
        </w:trPr>
        <w:tc>
          <w:tcPr>
            <w:tcW w:w="4629" w:type="dxa"/>
            <w:gridSpan w:val="3"/>
            <w:vAlign w:val="center"/>
          </w:tcPr>
          <w:p w:rsidR="00B16136" w:rsidRPr="00423A00" w:rsidRDefault="00B16136" w:rsidP="00B16136">
            <w:pPr>
              <w:spacing w:line="0" w:lineRule="atLeast"/>
              <w:rPr>
                <w:szCs w:val="21"/>
              </w:rPr>
            </w:pPr>
            <w:r w:rsidRPr="00423A00">
              <w:rPr>
                <w:szCs w:val="21"/>
              </w:rPr>
              <w:t>型号</w:t>
            </w:r>
            <w:r>
              <w:rPr>
                <w:rFonts w:hint="eastAsia"/>
                <w:szCs w:val="21"/>
              </w:rPr>
              <w:t>：</w:t>
            </w:r>
          </w:p>
        </w:tc>
        <w:tc>
          <w:tcPr>
            <w:tcW w:w="4834" w:type="dxa"/>
            <w:gridSpan w:val="3"/>
            <w:vAlign w:val="center"/>
          </w:tcPr>
          <w:p w:rsidR="00B16136" w:rsidRPr="00423A00" w:rsidRDefault="00B16136" w:rsidP="00B16136">
            <w:pPr>
              <w:spacing w:line="0" w:lineRule="atLeast"/>
              <w:rPr>
                <w:szCs w:val="21"/>
              </w:rPr>
            </w:pPr>
            <w:r w:rsidRPr="00423A00">
              <w:rPr>
                <w:szCs w:val="21"/>
              </w:rPr>
              <w:t>出厂编号</w:t>
            </w:r>
            <w:r>
              <w:rPr>
                <w:rFonts w:hint="eastAsia"/>
                <w:szCs w:val="21"/>
              </w:rPr>
              <w:t>：</w:t>
            </w:r>
          </w:p>
        </w:tc>
      </w:tr>
      <w:tr w:rsidR="00B16136" w:rsidRPr="00423A00" w:rsidTr="00AF557B">
        <w:trPr>
          <w:trHeight w:val="454"/>
        </w:trPr>
        <w:tc>
          <w:tcPr>
            <w:tcW w:w="4629" w:type="dxa"/>
            <w:gridSpan w:val="3"/>
            <w:vAlign w:val="center"/>
          </w:tcPr>
          <w:p w:rsidR="00B16136" w:rsidRPr="00423A00" w:rsidRDefault="00B16136" w:rsidP="00E347C3">
            <w:pPr>
              <w:spacing w:line="0" w:lineRule="atLeast"/>
              <w:rPr>
                <w:szCs w:val="21"/>
              </w:rPr>
            </w:pPr>
            <w:r w:rsidRPr="00423A00">
              <w:rPr>
                <w:szCs w:val="21"/>
              </w:rPr>
              <w:t>测量范围</w:t>
            </w:r>
            <w:r w:rsidR="00AF557B">
              <w:rPr>
                <w:rFonts w:hint="eastAsia"/>
                <w:szCs w:val="21"/>
              </w:rPr>
              <w:t>：</w:t>
            </w:r>
          </w:p>
        </w:tc>
        <w:tc>
          <w:tcPr>
            <w:tcW w:w="4834" w:type="dxa"/>
            <w:gridSpan w:val="3"/>
            <w:vAlign w:val="center"/>
          </w:tcPr>
          <w:p w:rsidR="00B16136" w:rsidRPr="00423A00" w:rsidRDefault="00B16136" w:rsidP="00B16136">
            <w:pPr>
              <w:spacing w:line="0" w:lineRule="atLeast"/>
              <w:rPr>
                <w:szCs w:val="21"/>
              </w:rPr>
            </w:pPr>
            <w:r w:rsidRPr="00423A00">
              <w:rPr>
                <w:szCs w:val="21"/>
              </w:rPr>
              <w:t>允许误差</w:t>
            </w:r>
            <w:r>
              <w:rPr>
                <w:rFonts w:hint="eastAsia"/>
                <w:szCs w:val="21"/>
              </w:rPr>
              <w:t>：</w:t>
            </w:r>
          </w:p>
        </w:tc>
      </w:tr>
      <w:tr w:rsidR="0073339B" w:rsidRPr="00423A00" w:rsidTr="00AF557B">
        <w:trPr>
          <w:trHeight w:val="573"/>
        </w:trPr>
        <w:tc>
          <w:tcPr>
            <w:tcW w:w="1999" w:type="dxa"/>
            <w:vAlign w:val="center"/>
          </w:tcPr>
          <w:p w:rsidR="0073339B" w:rsidRPr="003D29B3" w:rsidRDefault="0073339B" w:rsidP="00C33331">
            <w:pPr>
              <w:spacing w:line="0" w:lineRule="atLeast"/>
              <w:jc w:val="center"/>
              <w:rPr>
                <w:bCs/>
                <w:color w:val="000000"/>
                <w:szCs w:val="21"/>
              </w:rPr>
            </w:pPr>
            <w:r w:rsidRPr="003D29B3">
              <w:rPr>
                <w:rFonts w:hAnsi="宋体"/>
                <w:bCs/>
                <w:color w:val="000000"/>
                <w:szCs w:val="21"/>
              </w:rPr>
              <w:t>校准点</w:t>
            </w:r>
          </w:p>
          <w:p w:rsidR="0073339B" w:rsidRPr="003D29B3" w:rsidRDefault="0073339B" w:rsidP="00C33331">
            <w:pPr>
              <w:spacing w:line="0" w:lineRule="atLeast"/>
              <w:jc w:val="center"/>
              <w:rPr>
                <w:color w:val="000000"/>
                <w:szCs w:val="21"/>
              </w:rPr>
            </w:pPr>
            <w:r w:rsidRPr="003D29B3">
              <w:rPr>
                <w:bCs/>
                <w:color w:val="000000"/>
                <w:szCs w:val="21"/>
              </w:rPr>
              <w:t>(</w:t>
            </w:r>
            <w:r w:rsidRPr="003D29B3">
              <w:rPr>
                <w:color w:val="000000"/>
                <w:szCs w:val="21"/>
              </w:rPr>
              <w:t>Pa</w:t>
            </w:r>
            <w:r w:rsidRPr="003D29B3">
              <w:rPr>
                <w:rFonts w:hint="eastAsia"/>
                <w:color w:val="000000"/>
                <w:szCs w:val="21"/>
              </w:rPr>
              <w:t>或</w:t>
            </w:r>
            <w:r w:rsidRPr="003D29B3">
              <w:rPr>
                <w:color w:val="000000"/>
                <w:szCs w:val="21"/>
              </w:rPr>
              <w:t>kPa</w:t>
            </w:r>
            <w:r w:rsidRPr="003D29B3">
              <w:rPr>
                <w:rFonts w:hint="eastAsia"/>
                <w:color w:val="000000"/>
                <w:szCs w:val="21"/>
              </w:rPr>
              <w:t>或</w:t>
            </w:r>
            <w:r w:rsidRPr="003D29B3">
              <w:rPr>
                <w:rFonts w:hint="eastAsia"/>
                <w:color w:val="000000"/>
                <w:szCs w:val="21"/>
              </w:rPr>
              <w:t>MPa</w:t>
            </w:r>
            <w:r w:rsidRPr="003D29B3">
              <w:rPr>
                <w:bCs/>
                <w:color w:val="000000"/>
                <w:szCs w:val="21"/>
              </w:rPr>
              <w:t>)</w:t>
            </w:r>
          </w:p>
        </w:tc>
        <w:tc>
          <w:tcPr>
            <w:tcW w:w="2126" w:type="dxa"/>
            <w:vAlign w:val="center"/>
          </w:tcPr>
          <w:p w:rsidR="0073339B" w:rsidRPr="003D29B3" w:rsidRDefault="0073339B" w:rsidP="00C33331">
            <w:pPr>
              <w:spacing w:line="0" w:lineRule="atLeast"/>
              <w:ind w:rightChars="24" w:right="50"/>
              <w:jc w:val="center"/>
              <w:rPr>
                <w:color w:val="000000"/>
                <w:szCs w:val="21"/>
              </w:rPr>
            </w:pPr>
            <w:r w:rsidRPr="003D29B3">
              <w:rPr>
                <w:color w:val="000000"/>
                <w:szCs w:val="21"/>
              </w:rPr>
              <w:t>示值</w:t>
            </w:r>
          </w:p>
          <w:p w:rsidR="0073339B" w:rsidRPr="003D29B3" w:rsidRDefault="0073339B" w:rsidP="00C33331">
            <w:pPr>
              <w:spacing w:line="0" w:lineRule="atLeast"/>
              <w:ind w:rightChars="24" w:right="50"/>
              <w:jc w:val="center"/>
              <w:rPr>
                <w:color w:val="000000"/>
                <w:szCs w:val="21"/>
              </w:rPr>
            </w:pPr>
            <w:r w:rsidRPr="003D29B3">
              <w:rPr>
                <w:bCs/>
                <w:color w:val="000000"/>
                <w:szCs w:val="21"/>
              </w:rPr>
              <w:t xml:space="preserve"> (</w:t>
            </w:r>
            <w:r w:rsidRPr="003D29B3">
              <w:rPr>
                <w:color w:val="000000"/>
                <w:szCs w:val="21"/>
              </w:rPr>
              <w:t>Pa</w:t>
            </w:r>
            <w:r w:rsidRPr="003D29B3">
              <w:rPr>
                <w:rFonts w:hint="eastAsia"/>
                <w:color w:val="000000"/>
                <w:szCs w:val="21"/>
              </w:rPr>
              <w:t>或</w:t>
            </w:r>
            <w:r w:rsidRPr="003D29B3">
              <w:rPr>
                <w:color w:val="000000"/>
                <w:szCs w:val="21"/>
              </w:rPr>
              <w:t>kPa</w:t>
            </w:r>
            <w:r w:rsidRPr="003D29B3">
              <w:rPr>
                <w:rFonts w:hint="eastAsia"/>
                <w:color w:val="000000"/>
                <w:szCs w:val="21"/>
              </w:rPr>
              <w:t>或</w:t>
            </w:r>
            <w:r w:rsidRPr="003D29B3">
              <w:rPr>
                <w:rFonts w:hint="eastAsia"/>
                <w:color w:val="000000"/>
                <w:szCs w:val="21"/>
              </w:rPr>
              <w:t>MPa</w:t>
            </w:r>
            <w:r w:rsidRPr="003D29B3">
              <w:rPr>
                <w:bCs/>
                <w:color w:val="000000"/>
                <w:szCs w:val="21"/>
              </w:rPr>
              <w:t>)</w:t>
            </w:r>
          </w:p>
        </w:tc>
        <w:tc>
          <w:tcPr>
            <w:tcW w:w="2098" w:type="dxa"/>
            <w:gridSpan w:val="2"/>
            <w:vAlign w:val="center"/>
          </w:tcPr>
          <w:p w:rsidR="0073339B" w:rsidRPr="003D29B3" w:rsidRDefault="0073339B" w:rsidP="00C33331">
            <w:pPr>
              <w:spacing w:line="0" w:lineRule="atLeast"/>
              <w:ind w:rightChars="24" w:right="50"/>
              <w:jc w:val="center"/>
              <w:rPr>
                <w:bCs/>
                <w:color w:val="000000"/>
                <w:szCs w:val="21"/>
              </w:rPr>
            </w:pPr>
            <w:r w:rsidRPr="003D29B3">
              <w:rPr>
                <w:color w:val="000000"/>
                <w:szCs w:val="21"/>
              </w:rPr>
              <w:t>误差</w:t>
            </w:r>
          </w:p>
          <w:p w:rsidR="0073339B" w:rsidRPr="003D29B3" w:rsidRDefault="0073339B" w:rsidP="00C33331">
            <w:pPr>
              <w:spacing w:line="0" w:lineRule="atLeast"/>
              <w:jc w:val="center"/>
              <w:rPr>
                <w:color w:val="000000"/>
                <w:szCs w:val="21"/>
              </w:rPr>
            </w:pPr>
            <w:r w:rsidRPr="003D29B3">
              <w:rPr>
                <w:bCs/>
                <w:color w:val="000000"/>
                <w:szCs w:val="21"/>
              </w:rPr>
              <w:t>(%FS)</w:t>
            </w:r>
          </w:p>
        </w:tc>
        <w:tc>
          <w:tcPr>
            <w:tcW w:w="2098" w:type="dxa"/>
            <w:vAlign w:val="center"/>
          </w:tcPr>
          <w:p w:rsidR="0073339B" w:rsidRPr="00423A00" w:rsidRDefault="0073339B" w:rsidP="00625D54">
            <w:pPr>
              <w:jc w:val="center"/>
              <w:rPr>
                <w:szCs w:val="21"/>
              </w:rPr>
            </w:pPr>
            <w:r w:rsidRPr="00B16136">
              <w:rPr>
                <w:rFonts w:hAnsi="宋体" w:hint="eastAsia"/>
                <w:szCs w:val="21"/>
              </w:rPr>
              <w:t>扩展不确定度</w:t>
            </w:r>
            <w:r w:rsidRPr="00423A00">
              <w:rPr>
                <w:rFonts w:hAnsi="宋体" w:hint="eastAsia"/>
                <w:i/>
                <w:szCs w:val="21"/>
              </w:rPr>
              <w:t>U</w:t>
            </w:r>
          </w:p>
          <w:p w:rsidR="0073339B" w:rsidRPr="00423A00" w:rsidRDefault="0073339B" w:rsidP="0073339B">
            <w:pPr>
              <w:spacing w:line="0" w:lineRule="atLeast"/>
              <w:jc w:val="center"/>
              <w:rPr>
                <w:szCs w:val="21"/>
              </w:rPr>
            </w:pPr>
            <w:r w:rsidRPr="00423A00">
              <w:rPr>
                <w:rFonts w:hint="eastAsia"/>
                <w:szCs w:val="21"/>
              </w:rPr>
              <w:t>(</w:t>
            </w:r>
            <w:r w:rsidRPr="00423A00">
              <w:rPr>
                <w:rFonts w:hint="eastAsia"/>
                <w:i/>
                <w:szCs w:val="21"/>
              </w:rPr>
              <w:t>k</w:t>
            </w:r>
            <w:r w:rsidRPr="00423A00">
              <w:rPr>
                <w:rFonts w:hint="eastAsia"/>
                <w:szCs w:val="21"/>
              </w:rPr>
              <w:t>=2)</w:t>
            </w:r>
            <w:r w:rsidRPr="00423A00">
              <w:rPr>
                <w:rFonts w:hAnsi="宋体" w:hint="eastAsia"/>
                <w:szCs w:val="21"/>
              </w:rPr>
              <w:t xml:space="preserve"> </w:t>
            </w:r>
            <w:r>
              <w:rPr>
                <w:rFonts w:hAnsi="宋体" w:hint="eastAsia"/>
                <w:szCs w:val="21"/>
              </w:rPr>
              <w:t xml:space="preserve"> </w:t>
            </w:r>
            <w:r w:rsidRPr="00423A00">
              <w:rPr>
                <w:bCs/>
                <w:szCs w:val="21"/>
              </w:rPr>
              <w:t>(%FS)</w:t>
            </w:r>
          </w:p>
        </w:tc>
        <w:tc>
          <w:tcPr>
            <w:tcW w:w="1142" w:type="dxa"/>
            <w:vAlign w:val="center"/>
          </w:tcPr>
          <w:p w:rsidR="0073339B" w:rsidRPr="00423A00" w:rsidRDefault="0073339B" w:rsidP="00625D54">
            <w:pPr>
              <w:jc w:val="center"/>
              <w:rPr>
                <w:color w:val="000000"/>
              </w:rPr>
            </w:pPr>
            <w:r>
              <w:rPr>
                <w:rFonts w:hint="eastAsia"/>
                <w:color w:val="000000"/>
              </w:rPr>
              <w:t>备注</w:t>
            </w:r>
          </w:p>
        </w:tc>
      </w:tr>
      <w:tr w:rsidR="00B16136" w:rsidRPr="00423A00" w:rsidTr="00AF557B">
        <w:trPr>
          <w:trHeight w:val="454"/>
        </w:trPr>
        <w:tc>
          <w:tcPr>
            <w:tcW w:w="1999" w:type="dxa"/>
            <w:vAlign w:val="center"/>
          </w:tcPr>
          <w:p w:rsidR="00B16136" w:rsidRPr="00423A00" w:rsidRDefault="00B16136" w:rsidP="00625D54">
            <w:pPr>
              <w:spacing w:line="0" w:lineRule="atLeast"/>
              <w:jc w:val="center"/>
              <w:rPr>
                <w:szCs w:val="21"/>
              </w:rPr>
            </w:pPr>
          </w:p>
        </w:tc>
        <w:tc>
          <w:tcPr>
            <w:tcW w:w="2126" w:type="dxa"/>
            <w:vAlign w:val="center"/>
          </w:tcPr>
          <w:p w:rsidR="00B16136" w:rsidRPr="00423A00" w:rsidRDefault="00B16136" w:rsidP="00625D54">
            <w:pPr>
              <w:spacing w:line="0" w:lineRule="atLeast"/>
              <w:jc w:val="center"/>
              <w:rPr>
                <w:szCs w:val="21"/>
              </w:rPr>
            </w:pPr>
          </w:p>
        </w:tc>
        <w:tc>
          <w:tcPr>
            <w:tcW w:w="2098" w:type="dxa"/>
            <w:gridSpan w:val="2"/>
            <w:vAlign w:val="center"/>
          </w:tcPr>
          <w:p w:rsidR="00B16136" w:rsidRPr="00423A00" w:rsidRDefault="00B16136" w:rsidP="00625D54">
            <w:pPr>
              <w:spacing w:line="0" w:lineRule="atLeast"/>
              <w:jc w:val="center"/>
              <w:rPr>
                <w:szCs w:val="21"/>
              </w:rPr>
            </w:pPr>
          </w:p>
        </w:tc>
        <w:tc>
          <w:tcPr>
            <w:tcW w:w="2098" w:type="dxa"/>
            <w:vAlign w:val="center"/>
          </w:tcPr>
          <w:p w:rsidR="00B16136" w:rsidRPr="00423A00" w:rsidRDefault="00B16136" w:rsidP="00625D54">
            <w:pPr>
              <w:spacing w:line="0" w:lineRule="atLeast"/>
              <w:jc w:val="center"/>
              <w:rPr>
                <w:szCs w:val="21"/>
              </w:rPr>
            </w:pPr>
          </w:p>
        </w:tc>
        <w:tc>
          <w:tcPr>
            <w:tcW w:w="1142" w:type="dxa"/>
            <w:vAlign w:val="center"/>
          </w:tcPr>
          <w:p w:rsidR="00B16136" w:rsidRPr="00423A00" w:rsidRDefault="00B16136" w:rsidP="00625D54">
            <w:pPr>
              <w:jc w:val="center"/>
              <w:rPr>
                <w:color w:val="000000"/>
                <w:szCs w:val="21"/>
              </w:rPr>
            </w:pPr>
          </w:p>
        </w:tc>
      </w:tr>
      <w:tr w:rsidR="00B16136" w:rsidRPr="00423A00" w:rsidTr="00AF557B">
        <w:trPr>
          <w:trHeight w:val="454"/>
        </w:trPr>
        <w:tc>
          <w:tcPr>
            <w:tcW w:w="1999" w:type="dxa"/>
            <w:vAlign w:val="center"/>
          </w:tcPr>
          <w:p w:rsidR="00B16136" w:rsidRPr="00423A00" w:rsidRDefault="00B16136" w:rsidP="00625D54">
            <w:pPr>
              <w:spacing w:line="0" w:lineRule="atLeast"/>
              <w:jc w:val="center"/>
              <w:rPr>
                <w:szCs w:val="21"/>
              </w:rPr>
            </w:pPr>
          </w:p>
        </w:tc>
        <w:tc>
          <w:tcPr>
            <w:tcW w:w="2126" w:type="dxa"/>
            <w:vAlign w:val="center"/>
          </w:tcPr>
          <w:p w:rsidR="00B16136" w:rsidRPr="00423A00" w:rsidRDefault="00B16136" w:rsidP="00625D54">
            <w:pPr>
              <w:spacing w:line="0" w:lineRule="atLeast"/>
              <w:jc w:val="center"/>
              <w:rPr>
                <w:szCs w:val="21"/>
              </w:rPr>
            </w:pPr>
          </w:p>
        </w:tc>
        <w:tc>
          <w:tcPr>
            <w:tcW w:w="2098" w:type="dxa"/>
            <w:gridSpan w:val="2"/>
            <w:vAlign w:val="center"/>
          </w:tcPr>
          <w:p w:rsidR="00B16136" w:rsidRPr="00423A00" w:rsidRDefault="00B16136" w:rsidP="00625D54">
            <w:pPr>
              <w:spacing w:line="0" w:lineRule="atLeast"/>
              <w:jc w:val="center"/>
              <w:rPr>
                <w:szCs w:val="21"/>
              </w:rPr>
            </w:pPr>
          </w:p>
        </w:tc>
        <w:tc>
          <w:tcPr>
            <w:tcW w:w="2098" w:type="dxa"/>
            <w:vAlign w:val="center"/>
          </w:tcPr>
          <w:p w:rsidR="00B16136" w:rsidRPr="00423A00" w:rsidRDefault="00B16136" w:rsidP="00625D54">
            <w:pPr>
              <w:spacing w:line="0" w:lineRule="atLeast"/>
              <w:jc w:val="center"/>
              <w:rPr>
                <w:szCs w:val="21"/>
              </w:rPr>
            </w:pPr>
          </w:p>
        </w:tc>
        <w:tc>
          <w:tcPr>
            <w:tcW w:w="1142" w:type="dxa"/>
            <w:vAlign w:val="center"/>
          </w:tcPr>
          <w:p w:rsidR="00B16136" w:rsidRPr="00423A00" w:rsidRDefault="00B16136" w:rsidP="00625D54">
            <w:pPr>
              <w:jc w:val="center"/>
              <w:rPr>
                <w:color w:val="000000"/>
                <w:szCs w:val="21"/>
              </w:rPr>
            </w:pPr>
          </w:p>
        </w:tc>
      </w:tr>
      <w:tr w:rsidR="00B16136" w:rsidRPr="00423A00" w:rsidTr="00AF557B">
        <w:trPr>
          <w:trHeight w:val="454"/>
        </w:trPr>
        <w:tc>
          <w:tcPr>
            <w:tcW w:w="1999" w:type="dxa"/>
            <w:vAlign w:val="center"/>
          </w:tcPr>
          <w:p w:rsidR="00B16136" w:rsidRPr="00423A00" w:rsidRDefault="00B16136" w:rsidP="00625D54">
            <w:pPr>
              <w:spacing w:line="0" w:lineRule="atLeast"/>
              <w:jc w:val="center"/>
              <w:rPr>
                <w:szCs w:val="21"/>
              </w:rPr>
            </w:pPr>
          </w:p>
        </w:tc>
        <w:tc>
          <w:tcPr>
            <w:tcW w:w="2126" w:type="dxa"/>
            <w:vAlign w:val="center"/>
          </w:tcPr>
          <w:p w:rsidR="00B16136" w:rsidRPr="00423A00" w:rsidRDefault="00B16136" w:rsidP="00625D54">
            <w:pPr>
              <w:spacing w:line="0" w:lineRule="atLeast"/>
              <w:jc w:val="center"/>
              <w:rPr>
                <w:szCs w:val="21"/>
              </w:rPr>
            </w:pPr>
          </w:p>
        </w:tc>
        <w:tc>
          <w:tcPr>
            <w:tcW w:w="2098" w:type="dxa"/>
            <w:gridSpan w:val="2"/>
            <w:vAlign w:val="center"/>
          </w:tcPr>
          <w:p w:rsidR="00B16136" w:rsidRPr="00423A00" w:rsidRDefault="00B16136" w:rsidP="00625D54">
            <w:pPr>
              <w:spacing w:line="0" w:lineRule="atLeast"/>
              <w:jc w:val="center"/>
              <w:rPr>
                <w:szCs w:val="21"/>
              </w:rPr>
            </w:pPr>
          </w:p>
        </w:tc>
        <w:tc>
          <w:tcPr>
            <w:tcW w:w="2098" w:type="dxa"/>
            <w:vAlign w:val="center"/>
          </w:tcPr>
          <w:p w:rsidR="00B16136" w:rsidRPr="00423A00" w:rsidRDefault="00B16136" w:rsidP="00625D54">
            <w:pPr>
              <w:spacing w:line="0" w:lineRule="atLeast"/>
              <w:jc w:val="center"/>
              <w:rPr>
                <w:szCs w:val="21"/>
              </w:rPr>
            </w:pPr>
          </w:p>
        </w:tc>
        <w:tc>
          <w:tcPr>
            <w:tcW w:w="1142" w:type="dxa"/>
            <w:vAlign w:val="center"/>
          </w:tcPr>
          <w:p w:rsidR="00B16136" w:rsidRPr="00423A00" w:rsidRDefault="00B16136" w:rsidP="00625D54">
            <w:pPr>
              <w:jc w:val="center"/>
              <w:rPr>
                <w:color w:val="000000"/>
                <w:szCs w:val="21"/>
              </w:rPr>
            </w:pPr>
          </w:p>
        </w:tc>
      </w:tr>
      <w:tr w:rsidR="00B16136" w:rsidRPr="00423A00" w:rsidTr="00AF557B">
        <w:trPr>
          <w:trHeight w:val="454"/>
        </w:trPr>
        <w:tc>
          <w:tcPr>
            <w:tcW w:w="1999" w:type="dxa"/>
            <w:vAlign w:val="center"/>
          </w:tcPr>
          <w:p w:rsidR="00B16136" w:rsidRPr="00423A00" w:rsidRDefault="00B16136" w:rsidP="00625D54">
            <w:pPr>
              <w:spacing w:line="0" w:lineRule="atLeast"/>
              <w:jc w:val="center"/>
              <w:rPr>
                <w:szCs w:val="21"/>
              </w:rPr>
            </w:pPr>
          </w:p>
        </w:tc>
        <w:tc>
          <w:tcPr>
            <w:tcW w:w="2126" w:type="dxa"/>
            <w:vAlign w:val="center"/>
          </w:tcPr>
          <w:p w:rsidR="00B16136" w:rsidRPr="00423A00" w:rsidRDefault="00B16136" w:rsidP="00625D54">
            <w:pPr>
              <w:spacing w:line="0" w:lineRule="atLeast"/>
              <w:jc w:val="center"/>
              <w:rPr>
                <w:szCs w:val="21"/>
              </w:rPr>
            </w:pPr>
          </w:p>
        </w:tc>
        <w:tc>
          <w:tcPr>
            <w:tcW w:w="2098" w:type="dxa"/>
            <w:gridSpan w:val="2"/>
            <w:vAlign w:val="center"/>
          </w:tcPr>
          <w:p w:rsidR="00B16136" w:rsidRPr="00423A00" w:rsidRDefault="00B16136" w:rsidP="00625D54">
            <w:pPr>
              <w:spacing w:line="0" w:lineRule="atLeast"/>
              <w:jc w:val="center"/>
              <w:rPr>
                <w:szCs w:val="21"/>
              </w:rPr>
            </w:pPr>
          </w:p>
        </w:tc>
        <w:tc>
          <w:tcPr>
            <w:tcW w:w="2098" w:type="dxa"/>
            <w:vAlign w:val="center"/>
          </w:tcPr>
          <w:p w:rsidR="00B16136" w:rsidRPr="00423A00" w:rsidRDefault="00B16136" w:rsidP="00625D54">
            <w:pPr>
              <w:spacing w:line="0" w:lineRule="atLeast"/>
              <w:jc w:val="center"/>
              <w:rPr>
                <w:szCs w:val="21"/>
              </w:rPr>
            </w:pPr>
          </w:p>
        </w:tc>
        <w:tc>
          <w:tcPr>
            <w:tcW w:w="1142" w:type="dxa"/>
            <w:vAlign w:val="center"/>
          </w:tcPr>
          <w:p w:rsidR="00B16136" w:rsidRPr="00423A00" w:rsidRDefault="00B16136" w:rsidP="00625D54">
            <w:pPr>
              <w:jc w:val="center"/>
              <w:rPr>
                <w:color w:val="000000"/>
                <w:szCs w:val="21"/>
              </w:rPr>
            </w:pPr>
          </w:p>
        </w:tc>
      </w:tr>
      <w:tr w:rsidR="00B16136" w:rsidRPr="00423A00" w:rsidTr="00AF557B">
        <w:trPr>
          <w:trHeight w:val="454"/>
        </w:trPr>
        <w:tc>
          <w:tcPr>
            <w:tcW w:w="1999" w:type="dxa"/>
            <w:vAlign w:val="center"/>
          </w:tcPr>
          <w:p w:rsidR="00B16136" w:rsidRPr="00423A00" w:rsidRDefault="00B16136" w:rsidP="00625D54">
            <w:pPr>
              <w:spacing w:line="0" w:lineRule="atLeast"/>
              <w:jc w:val="center"/>
              <w:rPr>
                <w:bCs/>
                <w:szCs w:val="21"/>
              </w:rPr>
            </w:pPr>
          </w:p>
        </w:tc>
        <w:tc>
          <w:tcPr>
            <w:tcW w:w="2126" w:type="dxa"/>
            <w:vAlign w:val="center"/>
          </w:tcPr>
          <w:p w:rsidR="00B16136" w:rsidRPr="00423A00" w:rsidRDefault="00B16136" w:rsidP="00625D54">
            <w:pPr>
              <w:spacing w:line="0" w:lineRule="atLeast"/>
              <w:jc w:val="center"/>
              <w:rPr>
                <w:szCs w:val="21"/>
              </w:rPr>
            </w:pPr>
          </w:p>
        </w:tc>
        <w:tc>
          <w:tcPr>
            <w:tcW w:w="2098" w:type="dxa"/>
            <w:gridSpan w:val="2"/>
            <w:vAlign w:val="center"/>
          </w:tcPr>
          <w:p w:rsidR="00B16136" w:rsidRPr="00423A00" w:rsidRDefault="00B16136" w:rsidP="00625D54">
            <w:pPr>
              <w:spacing w:line="0" w:lineRule="atLeast"/>
              <w:jc w:val="center"/>
              <w:rPr>
                <w:szCs w:val="21"/>
              </w:rPr>
            </w:pPr>
          </w:p>
        </w:tc>
        <w:tc>
          <w:tcPr>
            <w:tcW w:w="2098" w:type="dxa"/>
            <w:vAlign w:val="center"/>
          </w:tcPr>
          <w:p w:rsidR="00B16136" w:rsidRPr="00423A00" w:rsidRDefault="00B16136" w:rsidP="00625D54">
            <w:pPr>
              <w:spacing w:line="0" w:lineRule="atLeast"/>
              <w:jc w:val="center"/>
              <w:rPr>
                <w:szCs w:val="21"/>
              </w:rPr>
            </w:pPr>
          </w:p>
        </w:tc>
        <w:tc>
          <w:tcPr>
            <w:tcW w:w="1142" w:type="dxa"/>
            <w:vAlign w:val="center"/>
          </w:tcPr>
          <w:p w:rsidR="00B16136" w:rsidRPr="00423A00" w:rsidRDefault="00B16136" w:rsidP="00625D54">
            <w:pPr>
              <w:jc w:val="center"/>
              <w:rPr>
                <w:color w:val="000000"/>
                <w:szCs w:val="21"/>
              </w:rPr>
            </w:pPr>
          </w:p>
        </w:tc>
      </w:tr>
    </w:tbl>
    <w:p w:rsidR="00EB07B8" w:rsidRPr="000E27CD" w:rsidRDefault="00EB07B8" w:rsidP="00831C25">
      <w:pPr>
        <w:spacing w:line="500" w:lineRule="exact"/>
        <w:jc w:val="center"/>
        <w:rPr>
          <w:rFonts w:ascii="宋体" w:hAnsi="宋体"/>
          <w:b/>
          <w:color w:val="000000"/>
          <w:kern w:val="36"/>
          <w:szCs w:val="21"/>
        </w:rPr>
      </w:pPr>
      <w:r w:rsidRPr="000E27CD">
        <w:rPr>
          <w:rFonts w:ascii="宋体" w:hAnsi="宋体" w:hint="eastAsia"/>
          <w:b/>
          <w:color w:val="000000"/>
          <w:kern w:val="36"/>
          <w:szCs w:val="21"/>
        </w:rPr>
        <w:t>表</w:t>
      </w:r>
      <w:r w:rsidR="004F606B" w:rsidRPr="000E27CD">
        <w:rPr>
          <w:rFonts w:ascii="宋体" w:hAnsi="宋体" w:hint="eastAsia"/>
          <w:b/>
          <w:color w:val="000000"/>
          <w:kern w:val="36"/>
          <w:szCs w:val="21"/>
        </w:rPr>
        <w:t>1</w:t>
      </w:r>
      <w:r w:rsidR="00AF1FE0" w:rsidRPr="000E27CD">
        <w:rPr>
          <w:rFonts w:ascii="宋体" w:hAnsi="宋体" w:hint="eastAsia"/>
          <w:b/>
          <w:color w:val="000000"/>
          <w:kern w:val="36"/>
          <w:szCs w:val="21"/>
        </w:rPr>
        <w:t>4</w:t>
      </w:r>
      <w:r w:rsidR="004F606B" w:rsidRPr="000E27CD">
        <w:rPr>
          <w:rFonts w:ascii="宋体" w:hAnsi="宋体" w:hint="eastAsia"/>
          <w:b/>
          <w:color w:val="000000"/>
          <w:kern w:val="36"/>
          <w:szCs w:val="21"/>
        </w:rPr>
        <w:t xml:space="preserve">  </w:t>
      </w:r>
      <w:r w:rsidR="00AE617E" w:rsidRPr="000E27CD">
        <w:rPr>
          <w:rFonts w:ascii="宋体" w:hAnsi="宋体" w:hint="eastAsia"/>
          <w:b/>
          <w:color w:val="000000"/>
          <w:kern w:val="36"/>
          <w:szCs w:val="21"/>
        </w:rPr>
        <w:t>取样风机</w:t>
      </w:r>
      <w:r w:rsidRPr="000E27CD">
        <w:rPr>
          <w:rFonts w:ascii="宋体" w:hAnsi="宋体" w:hint="eastAsia"/>
          <w:b/>
          <w:color w:val="000000"/>
          <w:kern w:val="36"/>
          <w:szCs w:val="21"/>
        </w:rPr>
        <w:t>风速</w:t>
      </w:r>
      <w:r w:rsidR="00752D37">
        <w:rPr>
          <w:rFonts w:ascii="宋体" w:hAnsi="宋体" w:hint="eastAsia"/>
          <w:b/>
          <w:color w:val="000000"/>
          <w:kern w:val="36"/>
          <w:szCs w:val="21"/>
        </w:rPr>
        <w:t>测试</w:t>
      </w:r>
      <w:r w:rsidRPr="000E27CD">
        <w:rPr>
          <w:rFonts w:ascii="宋体" w:hAnsi="宋体" w:hint="eastAsia"/>
          <w:b/>
          <w:color w:val="000000"/>
          <w:kern w:val="36"/>
          <w:szCs w:val="21"/>
        </w:rPr>
        <w:t>记录</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4"/>
        <w:gridCol w:w="1873"/>
        <w:gridCol w:w="1482"/>
        <w:gridCol w:w="2061"/>
        <w:gridCol w:w="1077"/>
      </w:tblGrid>
      <w:tr w:rsidR="00E347C3" w:rsidRPr="00C26306" w:rsidTr="00AE617E">
        <w:trPr>
          <w:trHeight w:val="567"/>
        </w:trPr>
        <w:tc>
          <w:tcPr>
            <w:tcW w:w="2826" w:type="dxa"/>
            <w:vAlign w:val="center"/>
          </w:tcPr>
          <w:p w:rsidR="00E347C3" w:rsidRPr="00B07D8C" w:rsidRDefault="00E347C3" w:rsidP="00E347C3">
            <w:pPr>
              <w:jc w:val="center"/>
              <w:rPr>
                <w:sz w:val="18"/>
                <w:szCs w:val="18"/>
              </w:rPr>
            </w:pPr>
            <w:r w:rsidRPr="007E7B4A">
              <w:rPr>
                <w:szCs w:val="21"/>
              </w:rPr>
              <w:t>测量位置</w:t>
            </w:r>
          </w:p>
        </w:tc>
        <w:tc>
          <w:tcPr>
            <w:tcW w:w="1916" w:type="dxa"/>
            <w:vAlign w:val="center"/>
          </w:tcPr>
          <w:p w:rsidR="00E347C3" w:rsidRDefault="00E347C3" w:rsidP="00E347C3">
            <w:pPr>
              <w:jc w:val="center"/>
              <w:rPr>
                <w:szCs w:val="21"/>
              </w:rPr>
            </w:pPr>
            <w:r w:rsidRPr="007E7B4A">
              <w:rPr>
                <w:szCs w:val="21"/>
              </w:rPr>
              <w:t>技术要求</w:t>
            </w:r>
          </w:p>
          <w:p w:rsidR="00E347C3" w:rsidRPr="007E7B4A" w:rsidRDefault="00E347C3" w:rsidP="00E347C3">
            <w:pPr>
              <w:jc w:val="center"/>
              <w:rPr>
                <w:szCs w:val="21"/>
              </w:rPr>
            </w:pPr>
            <w:r w:rsidRPr="007E7B4A">
              <w:rPr>
                <w:bCs/>
                <w:szCs w:val="21"/>
              </w:rPr>
              <w:t xml:space="preserve"> (</w:t>
            </w:r>
            <w:r w:rsidRPr="007E7B4A">
              <w:rPr>
                <w:szCs w:val="21"/>
              </w:rPr>
              <w:t>m/s</w:t>
            </w:r>
            <w:r w:rsidRPr="007E7B4A">
              <w:rPr>
                <w:bCs/>
                <w:szCs w:val="21"/>
              </w:rPr>
              <w:t>)</w:t>
            </w:r>
          </w:p>
        </w:tc>
        <w:tc>
          <w:tcPr>
            <w:tcW w:w="1511" w:type="dxa"/>
            <w:vAlign w:val="center"/>
          </w:tcPr>
          <w:p w:rsidR="00E347C3" w:rsidRDefault="00E347C3" w:rsidP="00E347C3">
            <w:pPr>
              <w:jc w:val="center"/>
              <w:rPr>
                <w:szCs w:val="21"/>
              </w:rPr>
            </w:pPr>
            <w:r w:rsidRPr="007E7B4A">
              <w:rPr>
                <w:szCs w:val="21"/>
              </w:rPr>
              <w:t>实测值</w:t>
            </w:r>
          </w:p>
          <w:p w:rsidR="00E347C3" w:rsidRPr="007E7B4A" w:rsidRDefault="00E347C3" w:rsidP="00E347C3">
            <w:pPr>
              <w:jc w:val="center"/>
              <w:rPr>
                <w:szCs w:val="21"/>
              </w:rPr>
            </w:pPr>
            <w:r w:rsidRPr="007E7B4A">
              <w:rPr>
                <w:bCs/>
                <w:szCs w:val="21"/>
              </w:rPr>
              <w:t xml:space="preserve"> (</w:t>
            </w:r>
            <w:r w:rsidRPr="007E7B4A">
              <w:rPr>
                <w:szCs w:val="21"/>
              </w:rPr>
              <w:t>m/s</w:t>
            </w:r>
            <w:r w:rsidRPr="007E7B4A">
              <w:rPr>
                <w:bCs/>
                <w:szCs w:val="21"/>
              </w:rPr>
              <w:t>)</w:t>
            </w:r>
          </w:p>
        </w:tc>
        <w:tc>
          <w:tcPr>
            <w:tcW w:w="2110" w:type="dxa"/>
            <w:vAlign w:val="center"/>
          </w:tcPr>
          <w:p w:rsidR="00E347C3" w:rsidRPr="00423A00" w:rsidRDefault="00E347C3" w:rsidP="00625D54">
            <w:pPr>
              <w:jc w:val="center"/>
              <w:rPr>
                <w:szCs w:val="21"/>
              </w:rPr>
            </w:pPr>
            <w:r w:rsidRPr="00B16136">
              <w:rPr>
                <w:rFonts w:hAnsi="宋体" w:hint="eastAsia"/>
                <w:szCs w:val="21"/>
              </w:rPr>
              <w:t>扩展不确定度</w:t>
            </w:r>
            <w:r w:rsidRPr="00423A00">
              <w:rPr>
                <w:rFonts w:hAnsi="宋体" w:hint="eastAsia"/>
                <w:i/>
                <w:szCs w:val="21"/>
              </w:rPr>
              <w:t>U</w:t>
            </w:r>
          </w:p>
          <w:p w:rsidR="00E347C3" w:rsidRDefault="00E347C3" w:rsidP="00625D54">
            <w:pPr>
              <w:spacing w:line="0" w:lineRule="atLeast"/>
              <w:jc w:val="center"/>
              <w:rPr>
                <w:rFonts w:hAnsi="宋体"/>
                <w:szCs w:val="21"/>
              </w:rPr>
            </w:pPr>
            <w:r w:rsidRPr="00423A00">
              <w:rPr>
                <w:rFonts w:hint="eastAsia"/>
                <w:szCs w:val="21"/>
              </w:rPr>
              <w:t>(</w:t>
            </w:r>
            <w:r w:rsidRPr="00423A00">
              <w:rPr>
                <w:rFonts w:hint="eastAsia"/>
                <w:i/>
                <w:szCs w:val="21"/>
              </w:rPr>
              <w:t>k</w:t>
            </w:r>
            <w:r w:rsidRPr="00423A00">
              <w:rPr>
                <w:rFonts w:hint="eastAsia"/>
                <w:szCs w:val="21"/>
              </w:rPr>
              <w:t>=2)</w:t>
            </w:r>
            <w:r w:rsidRPr="00423A00">
              <w:rPr>
                <w:rFonts w:hAnsi="宋体" w:hint="eastAsia"/>
                <w:szCs w:val="21"/>
              </w:rPr>
              <w:t xml:space="preserve"> </w:t>
            </w:r>
          </w:p>
          <w:p w:rsidR="00E347C3" w:rsidRPr="007E7B4A" w:rsidRDefault="00E347C3" w:rsidP="00625D54">
            <w:pPr>
              <w:jc w:val="center"/>
              <w:rPr>
                <w:szCs w:val="21"/>
              </w:rPr>
            </w:pPr>
            <w:r w:rsidRPr="007E7B4A">
              <w:rPr>
                <w:bCs/>
                <w:szCs w:val="21"/>
              </w:rPr>
              <w:t>(</w:t>
            </w:r>
            <w:r w:rsidRPr="007E7B4A">
              <w:rPr>
                <w:szCs w:val="21"/>
              </w:rPr>
              <w:t>m/s</w:t>
            </w:r>
            <w:r w:rsidRPr="007E7B4A">
              <w:rPr>
                <w:bCs/>
                <w:szCs w:val="21"/>
              </w:rPr>
              <w:t>)</w:t>
            </w:r>
          </w:p>
        </w:tc>
        <w:tc>
          <w:tcPr>
            <w:tcW w:w="1100" w:type="dxa"/>
            <w:vAlign w:val="center"/>
          </w:tcPr>
          <w:p w:rsidR="00E347C3" w:rsidRPr="00C26306" w:rsidRDefault="00AE617E" w:rsidP="00625D54">
            <w:pPr>
              <w:jc w:val="center"/>
              <w:rPr>
                <w:color w:val="000000"/>
              </w:rPr>
            </w:pPr>
            <w:r>
              <w:rPr>
                <w:rFonts w:hint="eastAsia"/>
                <w:color w:val="000000"/>
              </w:rPr>
              <w:t>备注</w:t>
            </w:r>
          </w:p>
        </w:tc>
      </w:tr>
      <w:tr w:rsidR="00E347C3" w:rsidRPr="00F44A6A" w:rsidTr="00AE617E">
        <w:trPr>
          <w:trHeight w:val="567"/>
        </w:trPr>
        <w:tc>
          <w:tcPr>
            <w:tcW w:w="2826" w:type="dxa"/>
            <w:vAlign w:val="center"/>
          </w:tcPr>
          <w:p w:rsidR="00E347C3" w:rsidRPr="00B07D8C" w:rsidRDefault="00E347C3" w:rsidP="00E347C3">
            <w:pPr>
              <w:jc w:val="center"/>
              <w:rPr>
                <w:sz w:val="18"/>
                <w:szCs w:val="18"/>
              </w:rPr>
            </w:pPr>
            <w:r w:rsidRPr="007E7B4A">
              <w:rPr>
                <w:rFonts w:hint="eastAsia"/>
                <w:szCs w:val="21"/>
              </w:rPr>
              <w:t>室外侧进风湿球处</w:t>
            </w:r>
          </w:p>
        </w:tc>
        <w:tc>
          <w:tcPr>
            <w:tcW w:w="1916" w:type="dxa"/>
            <w:vAlign w:val="center"/>
          </w:tcPr>
          <w:p w:rsidR="00E347C3" w:rsidRPr="007E7B4A" w:rsidRDefault="00E347C3" w:rsidP="00625D54">
            <w:pPr>
              <w:jc w:val="center"/>
              <w:rPr>
                <w:szCs w:val="21"/>
              </w:rPr>
            </w:pPr>
            <w:r w:rsidRPr="007E7B4A">
              <w:rPr>
                <w:szCs w:val="21"/>
              </w:rPr>
              <w:t>≥5</w:t>
            </w:r>
          </w:p>
        </w:tc>
        <w:tc>
          <w:tcPr>
            <w:tcW w:w="1511" w:type="dxa"/>
            <w:vAlign w:val="center"/>
          </w:tcPr>
          <w:p w:rsidR="00E347C3" w:rsidRPr="007E7B4A" w:rsidRDefault="00E347C3" w:rsidP="00625D54">
            <w:pPr>
              <w:jc w:val="center"/>
              <w:rPr>
                <w:szCs w:val="21"/>
              </w:rPr>
            </w:pPr>
          </w:p>
        </w:tc>
        <w:tc>
          <w:tcPr>
            <w:tcW w:w="2110" w:type="dxa"/>
            <w:vAlign w:val="center"/>
          </w:tcPr>
          <w:p w:rsidR="00E347C3" w:rsidRPr="007E7B4A" w:rsidRDefault="00E347C3" w:rsidP="00625D54">
            <w:pPr>
              <w:jc w:val="center"/>
              <w:rPr>
                <w:szCs w:val="21"/>
              </w:rPr>
            </w:pPr>
          </w:p>
        </w:tc>
        <w:tc>
          <w:tcPr>
            <w:tcW w:w="1100" w:type="dxa"/>
            <w:vAlign w:val="center"/>
          </w:tcPr>
          <w:p w:rsidR="00E347C3" w:rsidRPr="00F44A6A" w:rsidRDefault="00E347C3" w:rsidP="00625D54">
            <w:pPr>
              <w:jc w:val="center"/>
              <w:rPr>
                <w:color w:val="000000"/>
                <w:szCs w:val="21"/>
              </w:rPr>
            </w:pPr>
          </w:p>
        </w:tc>
      </w:tr>
      <w:tr w:rsidR="00E347C3" w:rsidRPr="00F44A6A" w:rsidTr="00AE617E">
        <w:trPr>
          <w:trHeight w:val="567"/>
        </w:trPr>
        <w:tc>
          <w:tcPr>
            <w:tcW w:w="2826" w:type="dxa"/>
            <w:vAlign w:val="center"/>
          </w:tcPr>
          <w:p w:rsidR="00E347C3" w:rsidRPr="00B07D8C" w:rsidRDefault="00E347C3" w:rsidP="00E347C3">
            <w:pPr>
              <w:jc w:val="center"/>
              <w:rPr>
                <w:sz w:val="18"/>
                <w:szCs w:val="18"/>
              </w:rPr>
            </w:pPr>
            <w:r w:rsidRPr="007E7B4A">
              <w:rPr>
                <w:rFonts w:hint="eastAsia"/>
                <w:szCs w:val="21"/>
              </w:rPr>
              <w:t>室内侧进风湿球处</w:t>
            </w:r>
          </w:p>
        </w:tc>
        <w:tc>
          <w:tcPr>
            <w:tcW w:w="1916" w:type="dxa"/>
            <w:vAlign w:val="center"/>
          </w:tcPr>
          <w:p w:rsidR="00E347C3" w:rsidRPr="007E7B4A" w:rsidRDefault="00E347C3" w:rsidP="00625D54">
            <w:pPr>
              <w:jc w:val="center"/>
              <w:rPr>
                <w:szCs w:val="21"/>
              </w:rPr>
            </w:pPr>
            <w:r w:rsidRPr="007E7B4A">
              <w:rPr>
                <w:szCs w:val="21"/>
              </w:rPr>
              <w:t>≥5</w:t>
            </w:r>
          </w:p>
        </w:tc>
        <w:tc>
          <w:tcPr>
            <w:tcW w:w="1511" w:type="dxa"/>
            <w:vAlign w:val="center"/>
          </w:tcPr>
          <w:p w:rsidR="00E347C3" w:rsidRPr="007E7B4A" w:rsidRDefault="00E347C3" w:rsidP="00625D54">
            <w:pPr>
              <w:jc w:val="center"/>
              <w:rPr>
                <w:szCs w:val="21"/>
              </w:rPr>
            </w:pPr>
          </w:p>
        </w:tc>
        <w:tc>
          <w:tcPr>
            <w:tcW w:w="2110" w:type="dxa"/>
            <w:vAlign w:val="center"/>
          </w:tcPr>
          <w:p w:rsidR="00E347C3" w:rsidRPr="007E7B4A" w:rsidRDefault="00E347C3" w:rsidP="00625D54">
            <w:pPr>
              <w:jc w:val="center"/>
              <w:rPr>
                <w:szCs w:val="21"/>
              </w:rPr>
            </w:pPr>
          </w:p>
        </w:tc>
        <w:tc>
          <w:tcPr>
            <w:tcW w:w="1100" w:type="dxa"/>
            <w:vAlign w:val="center"/>
          </w:tcPr>
          <w:p w:rsidR="00E347C3" w:rsidRPr="00F44A6A" w:rsidRDefault="00E347C3" w:rsidP="00625D54">
            <w:pPr>
              <w:jc w:val="center"/>
              <w:rPr>
                <w:color w:val="000000"/>
                <w:szCs w:val="21"/>
              </w:rPr>
            </w:pPr>
          </w:p>
        </w:tc>
      </w:tr>
      <w:tr w:rsidR="00E347C3" w:rsidRPr="00F44A6A" w:rsidTr="00AE617E">
        <w:trPr>
          <w:trHeight w:val="567"/>
        </w:trPr>
        <w:tc>
          <w:tcPr>
            <w:tcW w:w="2826" w:type="dxa"/>
            <w:vAlign w:val="center"/>
          </w:tcPr>
          <w:p w:rsidR="00E347C3" w:rsidRPr="00B07D8C" w:rsidRDefault="00E347C3" w:rsidP="00E347C3">
            <w:pPr>
              <w:jc w:val="center"/>
              <w:rPr>
                <w:sz w:val="18"/>
                <w:szCs w:val="18"/>
              </w:rPr>
            </w:pPr>
            <w:r w:rsidRPr="007E7B4A">
              <w:rPr>
                <w:rFonts w:hint="eastAsia"/>
                <w:szCs w:val="21"/>
              </w:rPr>
              <w:t>风量出风湿球处</w:t>
            </w:r>
          </w:p>
        </w:tc>
        <w:tc>
          <w:tcPr>
            <w:tcW w:w="1916" w:type="dxa"/>
            <w:vAlign w:val="center"/>
          </w:tcPr>
          <w:p w:rsidR="00E347C3" w:rsidRPr="007E7B4A" w:rsidRDefault="00E347C3" w:rsidP="00625D54">
            <w:pPr>
              <w:jc w:val="center"/>
              <w:rPr>
                <w:szCs w:val="21"/>
              </w:rPr>
            </w:pPr>
            <w:r w:rsidRPr="007E7B4A">
              <w:rPr>
                <w:szCs w:val="21"/>
              </w:rPr>
              <w:t>≥5</w:t>
            </w:r>
          </w:p>
        </w:tc>
        <w:tc>
          <w:tcPr>
            <w:tcW w:w="1511" w:type="dxa"/>
            <w:vAlign w:val="center"/>
          </w:tcPr>
          <w:p w:rsidR="00E347C3" w:rsidRPr="007E7B4A" w:rsidRDefault="00E347C3" w:rsidP="00625D54">
            <w:pPr>
              <w:jc w:val="center"/>
              <w:rPr>
                <w:szCs w:val="21"/>
              </w:rPr>
            </w:pPr>
          </w:p>
        </w:tc>
        <w:tc>
          <w:tcPr>
            <w:tcW w:w="2110" w:type="dxa"/>
            <w:vAlign w:val="center"/>
          </w:tcPr>
          <w:p w:rsidR="00E347C3" w:rsidRPr="007E7B4A" w:rsidRDefault="00E347C3" w:rsidP="00625D54">
            <w:pPr>
              <w:jc w:val="center"/>
              <w:rPr>
                <w:szCs w:val="21"/>
              </w:rPr>
            </w:pPr>
          </w:p>
        </w:tc>
        <w:tc>
          <w:tcPr>
            <w:tcW w:w="1100" w:type="dxa"/>
            <w:vAlign w:val="center"/>
          </w:tcPr>
          <w:p w:rsidR="00E347C3" w:rsidRPr="00F44A6A" w:rsidRDefault="00E347C3" w:rsidP="00625D54">
            <w:pPr>
              <w:jc w:val="center"/>
              <w:rPr>
                <w:color w:val="000000"/>
                <w:szCs w:val="21"/>
              </w:rPr>
            </w:pPr>
          </w:p>
        </w:tc>
      </w:tr>
    </w:tbl>
    <w:p w:rsidR="00AE617E" w:rsidRPr="000E27CD" w:rsidRDefault="00AE617E" w:rsidP="00AE617E">
      <w:pPr>
        <w:spacing w:line="500" w:lineRule="exact"/>
        <w:jc w:val="center"/>
        <w:rPr>
          <w:rFonts w:ascii="宋体" w:hAnsi="宋体"/>
          <w:b/>
          <w:color w:val="000000"/>
          <w:kern w:val="36"/>
          <w:szCs w:val="21"/>
        </w:rPr>
      </w:pPr>
      <w:r w:rsidRPr="000E27CD">
        <w:rPr>
          <w:rFonts w:ascii="宋体" w:hAnsi="宋体" w:hint="eastAsia"/>
          <w:b/>
          <w:color w:val="000000"/>
          <w:kern w:val="36"/>
          <w:szCs w:val="21"/>
        </w:rPr>
        <w:t>表1</w:t>
      </w:r>
      <w:r w:rsidR="00AF1FE0" w:rsidRPr="000E27CD">
        <w:rPr>
          <w:rFonts w:ascii="宋体" w:hAnsi="宋体" w:hint="eastAsia"/>
          <w:b/>
          <w:color w:val="000000"/>
          <w:kern w:val="36"/>
          <w:szCs w:val="21"/>
        </w:rPr>
        <w:t>5</w:t>
      </w:r>
      <w:r w:rsidRPr="000E27CD">
        <w:rPr>
          <w:rFonts w:ascii="宋体" w:hAnsi="宋体" w:hint="eastAsia"/>
          <w:b/>
          <w:color w:val="000000"/>
          <w:kern w:val="36"/>
          <w:szCs w:val="21"/>
        </w:rPr>
        <w:t xml:space="preserve">  </w:t>
      </w:r>
      <w:r w:rsidRPr="000E27CD">
        <w:rPr>
          <w:rFonts w:ascii="宋体" w:hAnsi="宋体" w:hint="eastAsia"/>
          <w:b/>
          <w:color w:val="000000"/>
          <w:szCs w:val="21"/>
        </w:rPr>
        <w:t>试验室工况</w:t>
      </w:r>
      <w:r w:rsidRPr="000E27CD">
        <w:rPr>
          <w:rFonts w:ascii="宋体" w:hAnsi="宋体" w:hint="eastAsia"/>
          <w:b/>
          <w:color w:val="000000"/>
          <w:kern w:val="36"/>
          <w:szCs w:val="21"/>
        </w:rPr>
        <w:t>风速</w:t>
      </w:r>
      <w:r w:rsidR="00752D37">
        <w:rPr>
          <w:rFonts w:ascii="宋体" w:hAnsi="宋体" w:hint="eastAsia"/>
          <w:b/>
          <w:color w:val="000000"/>
          <w:kern w:val="36"/>
          <w:szCs w:val="21"/>
        </w:rPr>
        <w:t>测试</w:t>
      </w:r>
      <w:r w:rsidRPr="000E27CD">
        <w:rPr>
          <w:rFonts w:ascii="宋体" w:hAnsi="宋体" w:hint="eastAsia"/>
          <w:b/>
          <w:color w:val="000000"/>
          <w:kern w:val="36"/>
          <w:szCs w:val="21"/>
        </w:rPr>
        <w:t>记录</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4"/>
        <w:gridCol w:w="1873"/>
        <w:gridCol w:w="1482"/>
        <w:gridCol w:w="2061"/>
        <w:gridCol w:w="1077"/>
      </w:tblGrid>
      <w:tr w:rsidR="00AE617E" w:rsidRPr="00C26306" w:rsidTr="00625D54">
        <w:trPr>
          <w:trHeight w:val="567"/>
        </w:trPr>
        <w:tc>
          <w:tcPr>
            <w:tcW w:w="2826" w:type="dxa"/>
            <w:vAlign w:val="center"/>
          </w:tcPr>
          <w:p w:rsidR="00AE617E" w:rsidRPr="00B07D8C" w:rsidRDefault="00AE617E" w:rsidP="00625D54">
            <w:pPr>
              <w:jc w:val="center"/>
              <w:rPr>
                <w:sz w:val="18"/>
                <w:szCs w:val="18"/>
              </w:rPr>
            </w:pPr>
            <w:r w:rsidRPr="007E7B4A">
              <w:rPr>
                <w:szCs w:val="21"/>
              </w:rPr>
              <w:t>测量位置</w:t>
            </w:r>
          </w:p>
        </w:tc>
        <w:tc>
          <w:tcPr>
            <w:tcW w:w="1916" w:type="dxa"/>
            <w:vAlign w:val="center"/>
          </w:tcPr>
          <w:p w:rsidR="00AE617E" w:rsidRDefault="00AE617E" w:rsidP="00625D54">
            <w:pPr>
              <w:jc w:val="center"/>
              <w:rPr>
                <w:szCs w:val="21"/>
              </w:rPr>
            </w:pPr>
            <w:r w:rsidRPr="007E7B4A">
              <w:rPr>
                <w:szCs w:val="21"/>
              </w:rPr>
              <w:t>技术要求</w:t>
            </w:r>
          </w:p>
          <w:p w:rsidR="00AE617E" w:rsidRPr="007E7B4A" w:rsidRDefault="00AE617E" w:rsidP="00625D54">
            <w:pPr>
              <w:jc w:val="center"/>
              <w:rPr>
                <w:szCs w:val="21"/>
              </w:rPr>
            </w:pPr>
            <w:r w:rsidRPr="007E7B4A">
              <w:rPr>
                <w:bCs/>
                <w:szCs w:val="21"/>
              </w:rPr>
              <w:t xml:space="preserve"> (</w:t>
            </w:r>
            <w:r w:rsidRPr="007E7B4A">
              <w:rPr>
                <w:szCs w:val="21"/>
              </w:rPr>
              <w:t>m/s</w:t>
            </w:r>
            <w:r w:rsidRPr="007E7B4A">
              <w:rPr>
                <w:bCs/>
                <w:szCs w:val="21"/>
              </w:rPr>
              <w:t>)</w:t>
            </w:r>
          </w:p>
        </w:tc>
        <w:tc>
          <w:tcPr>
            <w:tcW w:w="1511" w:type="dxa"/>
            <w:vAlign w:val="center"/>
          </w:tcPr>
          <w:p w:rsidR="00AE617E" w:rsidRDefault="00AE617E" w:rsidP="00625D54">
            <w:pPr>
              <w:jc w:val="center"/>
              <w:rPr>
                <w:szCs w:val="21"/>
              </w:rPr>
            </w:pPr>
            <w:r w:rsidRPr="007E7B4A">
              <w:rPr>
                <w:szCs w:val="21"/>
              </w:rPr>
              <w:t>实测值</w:t>
            </w:r>
          </w:p>
          <w:p w:rsidR="00AE617E" w:rsidRPr="007E7B4A" w:rsidRDefault="00AE617E" w:rsidP="00625D54">
            <w:pPr>
              <w:jc w:val="center"/>
              <w:rPr>
                <w:szCs w:val="21"/>
              </w:rPr>
            </w:pPr>
            <w:r w:rsidRPr="007E7B4A">
              <w:rPr>
                <w:bCs/>
                <w:szCs w:val="21"/>
              </w:rPr>
              <w:t xml:space="preserve"> (</w:t>
            </w:r>
            <w:r w:rsidRPr="007E7B4A">
              <w:rPr>
                <w:szCs w:val="21"/>
              </w:rPr>
              <w:t>m/s</w:t>
            </w:r>
            <w:r w:rsidRPr="007E7B4A">
              <w:rPr>
                <w:bCs/>
                <w:szCs w:val="21"/>
              </w:rPr>
              <w:t>)</w:t>
            </w:r>
          </w:p>
        </w:tc>
        <w:tc>
          <w:tcPr>
            <w:tcW w:w="2110" w:type="dxa"/>
            <w:vAlign w:val="center"/>
          </w:tcPr>
          <w:p w:rsidR="00AE617E" w:rsidRPr="00423A00" w:rsidRDefault="00AE617E" w:rsidP="00625D54">
            <w:pPr>
              <w:jc w:val="center"/>
              <w:rPr>
                <w:szCs w:val="21"/>
              </w:rPr>
            </w:pPr>
            <w:r w:rsidRPr="00B16136">
              <w:rPr>
                <w:rFonts w:hAnsi="宋体" w:hint="eastAsia"/>
                <w:szCs w:val="21"/>
              </w:rPr>
              <w:t>扩展不确定度</w:t>
            </w:r>
            <w:r w:rsidRPr="00423A00">
              <w:rPr>
                <w:rFonts w:hAnsi="宋体" w:hint="eastAsia"/>
                <w:i/>
                <w:szCs w:val="21"/>
              </w:rPr>
              <w:t>U</w:t>
            </w:r>
          </w:p>
          <w:p w:rsidR="00AE617E" w:rsidRDefault="00AE617E" w:rsidP="00625D54">
            <w:pPr>
              <w:spacing w:line="0" w:lineRule="atLeast"/>
              <w:jc w:val="center"/>
              <w:rPr>
                <w:rFonts w:hAnsi="宋体"/>
                <w:szCs w:val="21"/>
              </w:rPr>
            </w:pPr>
            <w:r w:rsidRPr="00423A00">
              <w:rPr>
                <w:rFonts w:hint="eastAsia"/>
                <w:szCs w:val="21"/>
              </w:rPr>
              <w:t>(</w:t>
            </w:r>
            <w:r w:rsidRPr="00423A00">
              <w:rPr>
                <w:rFonts w:hint="eastAsia"/>
                <w:i/>
                <w:szCs w:val="21"/>
              </w:rPr>
              <w:t>k</w:t>
            </w:r>
            <w:r w:rsidRPr="00423A00">
              <w:rPr>
                <w:rFonts w:hint="eastAsia"/>
                <w:szCs w:val="21"/>
              </w:rPr>
              <w:t>=2)</w:t>
            </w:r>
            <w:r w:rsidRPr="00423A00">
              <w:rPr>
                <w:rFonts w:hAnsi="宋体" w:hint="eastAsia"/>
                <w:szCs w:val="21"/>
              </w:rPr>
              <w:t xml:space="preserve"> </w:t>
            </w:r>
          </w:p>
          <w:p w:rsidR="00AE617E" w:rsidRPr="007E7B4A" w:rsidRDefault="00AE617E" w:rsidP="00625D54">
            <w:pPr>
              <w:jc w:val="center"/>
              <w:rPr>
                <w:szCs w:val="21"/>
              </w:rPr>
            </w:pPr>
            <w:r w:rsidRPr="007E7B4A">
              <w:rPr>
                <w:bCs/>
                <w:szCs w:val="21"/>
              </w:rPr>
              <w:t>(</w:t>
            </w:r>
            <w:r w:rsidRPr="007E7B4A">
              <w:rPr>
                <w:szCs w:val="21"/>
              </w:rPr>
              <w:t>m/s</w:t>
            </w:r>
            <w:r w:rsidRPr="007E7B4A">
              <w:rPr>
                <w:bCs/>
                <w:szCs w:val="21"/>
              </w:rPr>
              <w:t>)</w:t>
            </w:r>
          </w:p>
        </w:tc>
        <w:tc>
          <w:tcPr>
            <w:tcW w:w="1100" w:type="dxa"/>
            <w:vAlign w:val="center"/>
          </w:tcPr>
          <w:p w:rsidR="00AE617E" w:rsidRPr="00C26306" w:rsidRDefault="00AE617E" w:rsidP="00625D54">
            <w:pPr>
              <w:jc w:val="center"/>
              <w:rPr>
                <w:color w:val="000000"/>
              </w:rPr>
            </w:pPr>
            <w:r>
              <w:rPr>
                <w:rFonts w:hint="eastAsia"/>
                <w:color w:val="000000"/>
              </w:rPr>
              <w:t>备注</w:t>
            </w:r>
          </w:p>
        </w:tc>
      </w:tr>
      <w:tr w:rsidR="00AE617E" w:rsidRPr="00F44A6A" w:rsidTr="00625D54">
        <w:trPr>
          <w:trHeight w:val="567"/>
        </w:trPr>
        <w:tc>
          <w:tcPr>
            <w:tcW w:w="2826" w:type="dxa"/>
            <w:vAlign w:val="center"/>
          </w:tcPr>
          <w:p w:rsidR="00AE617E" w:rsidRPr="00B07D8C" w:rsidRDefault="00AE617E" w:rsidP="00625D54">
            <w:pPr>
              <w:jc w:val="center"/>
              <w:rPr>
                <w:sz w:val="18"/>
                <w:szCs w:val="18"/>
              </w:rPr>
            </w:pPr>
            <w:r>
              <w:rPr>
                <w:rFonts w:hint="eastAsia"/>
                <w:sz w:val="18"/>
                <w:szCs w:val="18"/>
              </w:rPr>
              <w:t>A</w:t>
            </w:r>
          </w:p>
        </w:tc>
        <w:tc>
          <w:tcPr>
            <w:tcW w:w="1916" w:type="dxa"/>
            <w:vAlign w:val="center"/>
          </w:tcPr>
          <w:p w:rsidR="00AE617E" w:rsidRPr="007E7B4A" w:rsidRDefault="00AE617E" w:rsidP="00AE617E">
            <w:pPr>
              <w:jc w:val="center"/>
              <w:rPr>
                <w:szCs w:val="21"/>
              </w:rPr>
            </w:pPr>
            <w:r w:rsidRPr="007E7B4A">
              <w:rPr>
                <w:szCs w:val="21"/>
              </w:rPr>
              <w:t>≥</w:t>
            </w:r>
            <w:r>
              <w:rPr>
                <w:rFonts w:hint="eastAsia"/>
                <w:szCs w:val="21"/>
              </w:rPr>
              <w:t>2</w:t>
            </w:r>
          </w:p>
        </w:tc>
        <w:tc>
          <w:tcPr>
            <w:tcW w:w="1511" w:type="dxa"/>
            <w:vAlign w:val="center"/>
          </w:tcPr>
          <w:p w:rsidR="00AE617E" w:rsidRPr="007E7B4A" w:rsidRDefault="00AE617E" w:rsidP="00625D54">
            <w:pPr>
              <w:jc w:val="center"/>
              <w:rPr>
                <w:szCs w:val="21"/>
              </w:rPr>
            </w:pPr>
          </w:p>
        </w:tc>
        <w:tc>
          <w:tcPr>
            <w:tcW w:w="2110" w:type="dxa"/>
            <w:vAlign w:val="center"/>
          </w:tcPr>
          <w:p w:rsidR="00AE617E" w:rsidRPr="007E7B4A" w:rsidRDefault="00AE617E" w:rsidP="00625D54">
            <w:pPr>
              <w:jc w:val="center"/>
              <w:rPr>
                <w:szCs w:val="21"/>
              </w:rPr>
            </w:pPr>
          </w:p>
        </w:tc>
        <w:tc>
          <w:tcPr>
            <w:tcW w:w="1100" w:type="dxa"/>
            <w:vAlign w:val="center"/>
          </w:tcPr>
          <w:p w:rsidR="00AE617E" w:rsidRPr="00F44A6A" w:rsidRDefault="00AE617E" w:rsidP="00625D54">
            <w:pPr>
              <w:jc w:val="center"/>
              <w:rPr>
                <w:color w:val="000000"/>
                <w:szCs w:val="21"/>
              </w:rPr>
            </w:pPr>
          </w:p>
        </w:tc>
      </w:tr>
      <w:tr w:rsidR="00AE617E" w:rsidRPr="00F44A6A" w:rsidTr="00625D54">
        <w:trPr>
          <w:trHeight w:val="567"/>
        </w:trPr>
        <w:tc>
          <w:tcPr>
            <w:tcW w:w="2826" w:type="dxa"/>
            <w:vAlign w:val="center"/>
          </w:tcPr>
          <w:p w:rsidR="00AE617E" w:rsidRPr="00B07D8C" w:rsidRDefault="00AE617E" w:rsidP="00625D54">
            <w:pPr>
              <w:jc w:val="center"/>
              <w:rPr>
                <w:sz w:val="18"/>
                <w:szCs w:val="18"/>
              </w:rPr>
            </w:pPr>
            <w:r>
              <w:rPr>
                <w:rFonts w:hint="eastAsia"/>
                <w:sz w:val="18"/>
                <w:szCs w:val="18"/>
              </w:rPr>
              <w:t>B</w:t>
            </w:r>
          </w:p>
        </w:tc>
        <w:tc>
          <w:tcPr>
            <w:tcW w:w="1916" w:type="dxa"/>
            <w:vAlign w:val="center"/>
          </w:tcPr>
          <w:p w:rsidR="00AE617E" w:rsidRPr="007E7B4A" w:rsidRDefault="00AE617E" w:rsidP="00AE617E">
            <w:pPr>
              <w:jc w:val="center"/>
              <w:rPr>
                <w:szCs w:val="21"/>
              </w:rPr>
            </w:pPr>
            <w:r w:rsidRPr="007E7B4A">
              <w:rPr>
                <w:szCs w:val="21"/>
              </w:rPr>
              <w:t>≥</w:t>
            </w:r>
            <w:r>
              <w:rPr>
                <w:rFonts w:hint="eastAsia"/>
                <w:szCs w:val="21"/>
              </w:rPr>
              <w:t>2</w:t>
            </w:r>
          </w:p>
        </w:tc>
        <w:tc>
          <w:tcPr>
            <w:tcW w:w="1511" w:type="dxa"/>
            <w:vAlign w:val="center"/>
          </w:tcPr>
          <w:p w:rsidR="00AE617E" w:rsidRPr="007E7B4A" w:rsidRDefault="00AE617E" w:rsidP="00625D54">
            <w:pPr>
              <w:jc w:val="center"/>
              <w:rPr>
                <w:szCs w:val="21"/>
              </w:rPr>
            </w:pPr>
          </w:p>
        </w:tc>
        <w:tc>
          <w:tcPr>
            <w:tcW w:w="2110" w:type="dxa"/>
            <w:vAlign w:val="center"/>
          </w:tcPr>
          <w:p w:rsidR="00AE617E" w:rsidRPr="007E7B4A" w:rsidRDefault="00AE617E" w:rsidP="00625D54">
            <w:pPr>
              <w:jc w:val="center"/>
              <w:rPr>
                <w:szCs w:val="21"/>
              </w:rPr>
            </w:pPr>
          </w:p>
        </w:tc>
        <w:tc>
          <w:tcPr>
            <w:tcW w:w="1100" w:type="dxa"/>
            <w:vAlign w:val="center"/>
          </w:tcPr>
          <w:p w:rsidR="00AE617E" w:rsidRPr="00F44A6A" w:rsidRDefault="00AE617E" w:rsidP="00625D54">
            <w:pPr>
              <w:jc w:val="center"/>
              <w:rPr>
                <w:color w:val="000000"/>
                <w:szCs w:val="21"/>
              </w:rPr>
            </w:pPr>
          </w:p>
        </w:tc>
      </w:tr>
      <w:tr w:rsidR="00AE617E" w:rsidRPr="00F44A6A" w:rsidTr="00625D54">
        <w:trPr>
          <w:trHeight w:val="567"/>
        </w:trPr>
        <w:tc>
          <w:tcPr>
            <w:tcW w:w="2826" w:type="dxa"/>
            <w:vAlign w:val="center"/>
          </w:tcPr>
          <w:p w:rsidR="00AE617E" w:rsidRPr="00B07D8C" w:rsidRDefault="00AE617E" w:rsidP="00625D54">
            <w:pPr>
              <w:jc w:val="center"/>
              <w:rPr>
                <w:sz w:val="18"/>
                <w:szCs w:val="18"/>
              </w:rPr>
            </w:pPr>
            <w:r>
              <w:rPr>
                <w:rFonts w:hint="eastAsia"/>
                <w:sz w:val="18"/>
                <w:szCs w:val="18"/>
              </w:rPr>
              <w:t>C</w:t>
            </w:r>
          </w:p>
        </w:tc>
        <w:tc>
          <w:tcPr>
            <w:tcW w:w="1916" w:type="dxa"/>
            <w:vAlign w:val="center"/>
          </w:tcPr>
          <w:p w:rsidR="00AE617E" w:rsidRPr="007E7B4A" w:rsidRDefault="00AE617E" w:rsidP="00625D54">
            <w:pPr>
              <w:jc w:val="center"/>
              <w:rPr>
                <w:szCs w:val="21"/>
              </w:rPr>
            </w:pPr>
            <w:r w:rsidRPr="007E7B4A">
              <w:rPr>
                <w:szCs w:val="21"/>
              </w:rPr>
              <w:t>≥</w:t>
            </w:r>
            <w:r>
              <w:rPr>
                <w:rFonts w:hint="eastAsia"/>
                <w:szCs w:val="21"/>
              </w:rPr>
              <w:t>2</w:t>
            </w:r>
          </w:p>
        </w:tc>
        <w:tc>
          <w:tcPr>
            <w:tcW w:w="1511" w:type="dxa"/>
            <w:vAlign w:val="center"/>
          </w:tcPr>
          <w:p w:rsidR="00AE617E" w:rsidRPr="007E7B4A" w:rsidRDefault="00AE617E" w:rsidP="00625D54">
            <w:pPr>
              <w:jc w:val="center"/>
              <w:rPr>
                <w:szCs w:val="21"/>
              </w:rPr>
            </w:pPr>
          </w:p>
        </w:tc>
        <w:tc>
          <w:tcPr>
            <w:tcW w:w="2110" w:type="dxa"/>
            <w:vAlign w:val="center"/>
          </w:tcPr>
          <w:p w:rsidR="00AE617E" w:rsidRPr="007E7B4A" w:rsidRDefault="00AE617E" w:rsidP="00625D54">
            <w:pPr>
              <w:jc w:val="center"/>
              <w:rPr>
                <w:szCs w:val="21"/>
              </w:rPr>
            </w:pPr>
          </w:p>
        </w:tc>
        <w:tc>
          <w:tcPr>
            <w:tcW w:w="1100" w:type="dxa"/>
            <w:vAlign w:val="center"/>
          </w:tcPr>
          <w:p w:rsidR="00AE617E" w:rsidRPr="00F44A6A" w:rsidRDefault="00AE617E" w:rsidP="00625D54">
            <w:pPr>
              <w:jc w:val="center"/>
              <w:rPr>
                <w:color w:val="000000"/>
                <w:szCs w:val="21"/>
              </w:rPr>
            </w:pPr>
          </w:p>
        </w:tc>
      </w:tr>
      <w:tr w:rsidR="00AE617E" w:rsidRPr="00F44A6A" w:rsidTr="00625D54">
        <w:trPr>
          <w:trHeight w:val="567"/>
        </w:trPr>
        <w:tc>
          <w:tcPr>
            <w:tcW w:w="2826" w:type="dxa"/>
            <w:vAlign w:val="center"/>
          </w:tcPr>
          <w:p w:rsidR="00AE617E" w:rsidRPr="00B07D8C" w:rsidRDefault="00AE617E" w:rsidP="00625D54">
            <w:pPr>
              <w:jc w:val="center"/>
              <w:rPr>
                <w:sz w:val="18"/>
                <w:szCs w:val="18"/>
              </w:rPr>
            </w:pPr>
            <w:r>
              <w:rPr>
                <w:rFonts w:hint="eastAsia"/>
                <w:sz w:val="18"/>
                <w:szCs w:val="18"/>
              </w:rPr>
              <w:t>D</w:t>
            </w:r>
          </w:p>
        </w:tc>
        <w:tc>
          <w:tcPr>
            <w:tcW w:w="1916" w:type="dxa"/>
            <w:vAlign w:val="center"/>
          </w:tcPr>
          <w:p w:rsidR="00AE617E" w:rsidRPr="007E7B4A" w:rsidRDefault="00AE617E" w:rsidP="00625D54">
            <w:pPr>
              <w:jc w:val="center"/>
              <w:rPr>
                <w:szCs w:val="21"/>
              </w:rPr>
            </w:pPr>
            <w:r w:rsidRPr="007E7B4A">
              <w:rPr>
                <w:szCs w:val="21"/>
              </w:rPr>
              <w:t>≥</w:t>
            </w:r>
            <w:r>
              <w:rPr>
                <w:rFonts w:hint="eastAsia"/>
                <w:szCs w:val="21"/>
              </w:rPr>
              <w:t>2</w:t>
            </w:r>
          </w:p>
        </w:tc>
        <w:tc>
          <w:tcPr>
            <w:tcW w:w="1511" w:type="dxa"/>
            <w:vAlign w:val="center"/>
          </w:tcPr>
          <w:p w:rsidR="00AE617E" w:rsidRPr="007E7B4A" w:rsidRDefault="00AE617E" w:rsidP="00625D54">
            <w:pPr>
              <w:jc w:val="center"/>
              <w:rPr>
                <w:szCs w:val="21"/>
              </w:rPr>
            </w:pPr>
          </w:p>
        </w:tc>
        <w:tc>
          <w:tcPr>
            <w:tcW w:w="2110" w:type="dxa"/>
            <w:vAlign w:val="center"/>
          </w:tcPr>
          <w:p w:rsidR="00AE617E" w:rsidRPr="007E7B4A" w:rsidRDefault="00AE617E" w:rsidP="00625D54">
            <w:pPr>
              <w:jc w:val="center"/>
              <w:rPr>
                <w:szCs w:val="21"/>
              </w:rPr>
            </w:pPr>
          </w:p>
        </w:tc>
        <w:tc>
          <w:tcPr>
            <w:tcW w:w="1100" w:type="dxa"/>
            <w:vAlign w:val="center"/>
          </w:tcPr>
          <w:p w:rsidR="00AE617E" w:rsidRPr="00F44A6A" w:rsidRDefault="00AE617E" w:rsidP="00625D54">
            <w:pPr>
              <w:jc w:val="center"/>
              <w:rPr>
                <w:color w:val="000000"/>
                <w:szCs w:val="21"/>
              </w:rPr>
            </w:pPr>
          </w:p>
        </w:tc>
      </w:tr>
      <w:tr w:rsidR="00AE617E" w:rsidRPr="00F44A6A" w:rsidTr="00625D54">
        <w:trPr>
          <w:trHeight w:val="567"/>
        </w:trPr>
        <w:tc>
          <w:tcPr>
            <w:tcW w:w="2826" w:type="dxa"/>
            <w:vAlign w:val="center"/>
          </w:tcPr>
          <w:p w:rsidR="00AE617E" w:rsidRPr="00B07D8C" w:rsidRDefault="00AE617E" w:rsidP="00625D54">
            <w:pPr>
              <w:jc w:val="center"/>
              <w:rPr>
                <w:sz w:val="18"/>
                <w:szCs w:val="18"/>
              </w:rPr>
            </w:pPr>
            <w:r>
              <w:rPr>
                <w:rFonts w:hint="eastAsia"/>
                <w:sz w:val="18"/>
                <w:szCs w:val="18"/>
              </w:rPr>
              <w:t>E</w:t>
            </w:r>
          </w:p>
        </w:tc>
        <w:tc>
          <w:tcPr>
            <w:tcW w:w="1916" w:type="dxa"/>
            <w:vAlign w:val="center"/>
          </w:tcPr>
          <w:p w:rsidR="00AE617E" w:rsidRPr="007E7B4A" w:rsidRDefault="00AE617E" w:rsidP="00AE617E">
            <w:pPr>
              <w:jc w:val="center"/>
              <w:rPr>
                <w:szCs w:val="21"/>
              </w:rPr>
            </w:pPr>
            <w:r w:rsidRPr="007E7B4A">
              <w:rPr>
                <w:szCs w:val="21"/>
              </w:rPr>
              <w:t>≥</w:t>
            </w:r>
            <w:r>
              <w:rPr>
                <w:rFonts w:hint="eastAsia"/>
                <w:szCs w:val="21"/>
              </w:rPr>
              <w:t>2</w:t>
            </w:r>
          </w:p>
        </w:tc>
        <w:tc>
          <w:tcPr>
            <w:tcW w:w="1511" w:type="dxa"/>
            <w:vAlign w:val="center"/>
          </w:tcPr>
          <w:p w:rsidR="00AE617E" w:rsidRPr="007E7B4A" w:rsidRDefault="00AE617E" w:rsidP="00625D54">
            <w:pPr>
              <w:jc w:val="center"/>
              <w:rPr>
                <w:szCs w:val="21"/>
              </w:rPr>
            </w:pPr>
          </w:p>
        </w:tc>
        <w:tc>
          <w:tcPr>
            <w:tcW w:w="2110" w:type="dxa"/>
            <w:vAlign w:val="center"/>
          </w:tcPr>
          <w:p w:rsidR="00AE617E" w:rsidRPr="007E7B4A" w:rsidRDefault="00AE617E" w:rsidP="00625D54">
            <w:pPr>
              <w:jc w:val="center"/>
              <w:rPr>
                <w:szCs w:val="21"/>
              </w:rPr>
            </w:pPr>
          </w:p>
        </w:tc>
        <w:tc>
          <w:tcPr>
            <w:tcW w:w="1100" w:type="dxa"/>
            <w:vAlign w:val="center"/>
          </w:tcPr>
          <w:p w:rsidR="00AE617E" w:rsidRPr="00F44A6A" w:rsidRDefault="00AE617E" w:rsidP="00625D54">
            <w:pPr>
              <w:jc w:val="center"/>
              <w:rPr>
                <w:color w:val="000000"/>
                <w:szCs w:val="21"/>
              </w:rPr>
            </w:pPr>
          </w:p>
        </w:tc>
      </w:tr>
    </w:tbl>
    <w:p w:rsidR="00CD1AA3" w:rsidRDefault="00CD1AA3" w:rsidP="0053484B">
      <w:pPr>
        <w:spacing w:line="500" w:lineRule="exact"/>
        <w:jc w:val="center"/>
        <w:rPr>
          <w:rFonts w:ascii="宋体" w:hAnsi="宋体"/>
          <w:b/>
          <w:kern w:val="36"/>
          <w:szCs w:val="21"/>
        </w:rPr>
      </w:pPr>
    </w:p>
    <w:p w:rsidR="00CD1AA3" w:rsidRDefault="00CD1AA3" w:rsidP="0053484B">
      <w:pPr>
        <w:spacing w:line="500" w:lineRule="exact"/>
        <w:jc w:val="center"/>
        <w:rPr>
          <w:rFonts w:ascii="宋体" w:hAnsi="宋体"/>
          <w:b/>
          <w:kern w:val="36"/>
          <w:szCs w:val="21"/>
        </w:rPr>
      </w:pPr>
    </w:p>
    <w:p w:rsidR="0053484B" w:rsidRPr="000E27CD" w:rsidRDefault="0053484B" w:rsidP="0053484B">
      <w:pPr>
        <w:spacing w:line="500" w:lineRule="exact"/>
        <w:jc w:val="center"/>
        <w:rPr>
          <w:rFonts w:ascii="宋体" w:hAnsi="宋体"/>
          <w:b/>
          <w:color w:val="000000"/>
          <w:kern w:val="36"/>
          <w:szCs w:val="21"/>
        </w:rPr>
      </w:pPr>
      <w:r w:rsidRPr="000E27CD">
        <w:rPr>
          <w:rFonts w:ascii="宋体" w:hAnsi="宋体" w:hint="eastAsia"/>
          <w:b/>
          <w:color w:val="000000"/>
          <w:kern w:val="36"/>
          <w:szCs w:val="21"/>
        </w:rPr>
        <w:lastRenderedPageBreak/>
        <w:t>表</w:t>
      </w:r>
      <w:r w:rsidR="004F606B" w:rsidRPr="000E27CD">
        <w:rPr>
          <w:rFonts w:ascii="宋体" w:hAnsi="宋体" w:hint="eastAsia"/>
          <w:b/>
          <w:color w:val="000000"/>
          <w:kern w:val="36"/>
          <w:szCs w:val="21"/>
        </w:rPr>
        <w:t>1</w:t>
      </w:r>
      <w:r w:rsidR="00AF1FE0" w:rsidRPr="000E27CD">
        <w:rPr>
          <w:rFonts w:ascii="宋体" w:hAnsi="宋体" w:hint="eastAsia"/>
          <w:b/>
          <w:color w:val="000000"/>
          <w:kern w:val="36"/>
          <w:szCs w:val="21"/>
        </w:rPr>
        <w:t>6</w:t>
      </w:r>
      <w:r w:rsidR="004F606B" w:rsidRPr="000E27CD">
        <w:rPr>
          <w:rFonts w:ascii="宋体" w:hAnsi="宋体" w:hint="eastAsia"/>
          <w:b/>
          <w:color w:val="000000"/>
          <w:kern w:val="36"/>
          <w:szCs w:val="21"/>
        </w:rPr>
        <w:t xml:space="preserve">  </w:t>
      </w:r>
      <w:r w:rsidRPr="000E27CD">
        <w:rPr>
          <w:rFonts w:ascii="宋体" w:hAnsi="宋体" w:hint="eastAsia"/>
          <w:b/>
          <w:color w:val="000000"/>
          <w:kern w:val="36"/>
          <w:szCs w:val="21"/>
        </w:rPr>
        <w:t>转速校准记录</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076"/>
        <w:gridCol w:w="495"/>
        <w:gridCol w:w="1553"/>
        <w:gridCol w:w="2046"/>
        <w:gridCol w:w="1114"/>
      </w:tblGrid>
      <w:tr w:rsidR="00AE617E" w:rsidRPr="00423A00" w:rsidTr="009F64CD">
        <w:trPr>
          <w:trHeight w:val="454"/>
        </w:trPr>
        <w:tc>
          <w:tcPr>
            <w:tcW w:w="9463" w:type="dxa"/>
            <w:gridSpan w:val="6"/>
            <w:vAlign w:val="center"/>
          </w:tcPr>
          <w:p w:rsidR="00AE617E" w:rsidRPr="00423A00" w:rsidRDefault="00AE617E" w:rsidP="00911507">
            <w:pPr>
              <w:adjustRightInd w:val="0"/>
              <w:snapToGrid w:val="0"/>
              <w:rPr>
                <w:szCs w:val="21"/>
              </w:rPr>
            </w:pPr>
            <w:r>
              <w:rPr>
                <w:rFonts w:hint="eastAsia"/>
                <w:szCs w:val="21"/>
              </w:rPr>
              <w:t>名称：</w:t>
            </w:r>
          </w:p>
        </w:tc>
      </w:tr>
      <w:tr w:rsidR="00AE617E" w:rsidRPr="00423A00" w:rsidTr="009F64CD">
        <w:trPr>
          <w:trHeight w:val="454"/>
        </w:trPr>
        <w:tc>
          <w:tcPr>
            <w:tcW w:w="4629" w:type="dxa"/>
            <w:gridSpan w:val="3"/>
            <w:vAlign w:val="center"/>
          </w:tcPr>
          <w:p w:rsidR="00AE617E" w:rsidRPr="00423A00" w:rsidRDefault="00AE617E" w:rsidP="00911507">
            <w:pPr>
              <w:adjustRightInd w:val="0"/>
              <w:snapToGrid w:val="0"/>
              <w:rPr>
                <w:szCs w:val="21"/>
              </w:rPr>
            </w:pPr>
            <w:r w:rsidRPr="00423A00">
              <w:rPr>
                <w:szCs w:val="21"/>
              </w:rPr>
              <w:t>型号</w:t>
            </w:r>
            <w:r>
              <w:rPr>
                <w:rFonts w:hint="eastAsia"/>
                <w:szCs w:val="21"/>
              </w:rPr>
              <w:t>：</w:t>
            </w:r>
          </w:p>
        </w:tc>
        <w:tc>
          <w:tcPr>
            <w:tcW w:w="4834" w:type="dxa"/>
            <w:gridSpan w:val="3"/>
            <w:vAlign w:val="center"/>
          </w:tcPr>
          <w:p w:rsidR="00AE617E" w:rsidRPr="00423A00" w:rsidRDefault="00AE617E" w:rsidP="00911507">
            <w:pPr>
              <w:adjustRightInd w:val="0"/>
              <w:snapToGrid w:val="0"/>
              <w:rPr>
                <w:szCs w:val="21"/>
              </w:rPr>
            </w:pPr>
            <w:r w:rsidRPr="00423A00">
              <w:rPr>
                <w:szCs w:val="21"/>
              </w:rPr>
              <w:t>出厂编号</w:t>
            </w:r>
            <w:r>
              <w:rPr>
                <w:rFonts w:hint="eastAsia"/>
                <w:szCs w:val="21"/>
              </w:rPr>
              <w:t>：</w:t>
            </w:r>
          </w:p>
        </w:tc>
      </w:tr>
      <w:tr w:rsidR="00AE617E" w:rsidRPr="00423A00" w:rsidTr="009F64CD">
        <w:trPr>
          <w:trHeight w:val="454"/>
        </w:trPr>
        <w:tc>
          <w:tcPr>
            <w:tcW w:w="4629" w:type="dxa"/>
            <w:gridSpan w:val="3"/>
            <w:vAlign w:val="center"/>
          </w:tcPr>
          <w:p w:rsidR="00AE617E" w:rsidRPr="00423A00" w:rsidRDefault="00AE617E" w:rsidP="00911507">
            <w:pPr>
              <w:adjustRightInd w:val="0"/>
              <w:snapToGrid w:val="0"/>
              <w:rPr>
                <w:szCs w:val="21"/>
              </w:rPr>
            </w:pPr>
            <w:r w:rsidRPr="00423A00">
              <w:rPr>
                <w:szCs w:val="21"/>
              </w:rPr>
              <w:t>测量范围</w:t>
            </w:r>
            <w:r w:rsidRPr="00423A00">
              <w:rPr>
                <w:rFonts w:hint="eastAsia"/>
                <w:szCs w:val="21"/>
              </w:rPr>
              <w:t>:</w:t>
            </w:r>
          </w:p>
        </w:tc>
        <w:tc>
          <w:tcPr>
            <w:tcW w:w="4834" w:type="dxa"/>
            <w:gridSpan w:val="3"/>
            <w:vAlign w:val="center"/>
          </w:tcPr>
          <w:p w:rsidR="00AE617E" w:rsidRPr="00423A00" w:rsidRDefault="00AE617E" w:rsidP="00911507">
            <w:pPr>
              <w:adjustRightInd w:val="0"/>
              <w:snapToGrid w:val="0"/>
              <w:rPr>
                <w:szCs w:val="21"/>
              </w:rPr>
            </w:pPr>
            <w:r w:rsidRPr="00423A00">
              <w:rPr>
                <w:szCs w:val="21"/>
              </w:rPr>
              <w:t>允许误差</w:t>
            </w:r>
            <w:r>
              <w:rPr>
                <w:rFonts w:hint="eastAsia"/>
                <w:szCs w:val="21"/>
              </w:rPr>
              <w:t>：</w:t>
            </w:r>
          </w:p>
        </w:tc>
      </w:tr>
      <w:tr w:rsidR="009F64CD" w:rsidRPr="00423A00" w:rsidTr="009F64CD">
        <w:trPr>
          <w:trHeight w:val="573"/>
        </w:trPr>
        <w:tc>
          <w:tcPr>
            <w:tcW w:w="1999" w:type="dxa"/>
            <w:vAlign w:val="center"/>
          </w:tcPr>
          <w:p w:rsidR="009F64CD" w:rsidRPr="009F64CD" w:rsidRDefault="009F64CD" w:rsidP="00911507">
            <w:pPr>
              <w:adjustRightInd w:val="0"/>
              <w:snapToGrid w:val="0"/>
              <w:jc w:val="center"/>
              <w:rPr>
                <w:bCs/>
                <w:color w:val="000000"/>
                <w:szCs w:val="21"/>
              </w:rPr>
            </w:pPr>
            <w:r w:rsidRPr="009F64CD">
              <w:rPr>
                <w:rFonts w:hAnsi="宋体"/>
                <w:bCs/>
                <w:color w:val="000000"/>
                <w:szCs w:val="21"/>
              </w:rPr>
              <w:t>校准点</w:t>
            </w:r>
          </w:p>
          <w:p w:rsidR="009F64CD" w:rsidRPr="009F64CD" w:rsidRDefault="009F64CD" w:rsidP="00911507">
            <w:pPr>
              <w:adjustRightInd w:val="0"/>
              <w:snapToGrid w:val="0"/>
              <w:jc w:val="center"/>
              <w:rPr>
                <w:color w:val="000000"/>
                <w:szCs w:val="21"/>
              </w:rPr>
            </w:pPr>
            <w:r w:rsidRPr="009F64CD">
              <w:rPr>
                <w:bCs/>
                <w:color w:val="000000"/>
                <w:szCs w:val="21"/>
              </w:rPr>
              <w:t>(</w:t>
            </w:r>
            <w:r w:rsidRPr="009F64CD">
              <w:rPr>
                <w:rFonts w:ascii="宋体" w:hAnsi="宋体" w:hint="eastAsia"/>
                <w:color w:val="000000"/>
                <w:sz w:val="18"/>
              </w:rPr>
              <w:t>r/min</w:t>
            </w:r>
            <w:r w:rsidRPr="009F64CD">
              <w:rPr>
                <w:bCs/>
                <w:color w:val="000000"/>
                <w:szCs w:val="21"/>
              </w:rPr>
              <w:t>)</w:t>
            </w:r>
          </w:p>
        </w:tc>
        <w:tc>
          <w:tcPr>
            <w:tcW w:w="2126" w:type="dxa"/>
            <w:vAlign w:val="center"/>
          </w:tcPr>
          <w:p w:rsidR="009F64CD" w:rsidRPr="009F64CD" w:rsidRDefault="009F64CD" w:rsidP="00911507">
            <w:pPr>
              <w:adjustRightInd w:val="0"/>
              <w:snapToGrid w:val="0"/>
              <w:ind w:rightChars="24" w:right="50"/>
              <w:jc w:val="center"/>
              <w:rPr>
                <w:color w:val="000000"/>
                <w:szCs w:val="21"/>
              </w:rPr>
            </w:pPr>
            <w:r w:rsidRPr="009F64CD">
              <w:rPr>
                <w:color w:val="000000"/>
                <w:szCs w:val="21"/>
              </w:rPr>
              <w:t>示值</w:t>
            </w:r>
          </w:p>
          <w:p w:rsidR="009F64CD" w:rsidRPr="009F64CD" w:rsidRDefault="009F64CD" w:rsidP="00911507">
            <w:pPr>
              <w:adjustRightInd w:val="0"/>
              <w:snapToGrid w:val="0"/>
              <w:ind w:rightChars="24" w:right="50"/>
              <w:jc w:val="center"/>
              <w:rPr>
                <w:color w:val="000000"/>
                <w:szCs w:val="21"/>
              </w:rPr>
            </w:pPr>
            <w:r w:rsidRPr="009F64CD">
              <w:rPr>
                <w:bCs/>
                <w:color w:val="000000"/>
                <w:szCs w:val="21"/>
              </w:rPr>
              <w:t xml:space="preserve"> (</w:t>
            </w:r>
            <w:r w:rsidRPr="009F64CD">
              <w:rPr>
                <w:rFonts w:ascii="宋体" w:hAnsi="宋体" w:hint="eastAsia"/>
                <w:color w:val="000000"/>
                <w:sz w:val="18"/>
              </w:rPr>
              <w:t>r/min</w:t>
            </w:r>
            <w:r w:rsidRPr="009F64CD">
              <w:rPr>
                <w:bCs/>
                <w:color w:val="000000"/>
                <w:szCs w:val="21"/>
              </w:rPr>
              <w:t>)</w:t>
            </w:r>
          </w:p>
        </w:tc>
        <w:tc>
          <w:tcPr>
            <w:tcW w:w="2098" w:type="dxa"/>
            <w:gridSpan w:val="2"/>
            <w:vAlign w:val="center"/>
          </w:tcPr>
          <w:p w:rsidR="009F64CD" w:rsidRPr="009F64CD" w:rsidRDefault="009F64CD" w:rsidP="00911507">
            <w:pPr>
              <w:adjustRightInd w:val="0"/>
              <w:snapToGrid w:val="0"/>
              <w:ind w:rightChars="24" w:right="50"/>
              <w:jc w:val="center"/>
              <w:rPr>
                <w:color w:val="000000"/>
                <w:szCs w:val="21"/>
              </w:rPr>
            </w:pPr>
            <w:r w:rsidRPr="009F64CD">
              <w:rPr>
                <w:color w:val="000000"/>
                <w:szCs w:val="21"/>
              </w:rPr>
              <w:t>示值误差</w:t>
            </w:r>
          </w:p>
          <w:p w:rsidR="009F64CD" w:rsidRPr="009F64CD" w:rsidRDefault="009F64CD" w:rsidP="00911507">
            <w:pPr>
              <w:adjustRightInd w:val="0"/>
              <w:snapToGrid w:val="0"/>
              <w:ind w:rightChars="24" w:right="50"/>
              <w:jc w:val="center"/>
              <w:rPr>
                <w:color w:val="000000"/>
                <w:szCs w:val="21"/>
              </w:rPr>
            </w:pPr>
            <w:r w:rsidRPr="009F64CD">
              <w:rPr>
                <w:bCs/>
                <w:color w:val="000000"/>
                <w:szCs w:val="21"/>
              </w:rPr>
              <w:t xml:space="preserve"> (%FS)</w:t>
            </w:r>
          </w:p>
        </w:tc>
        <w:tc>
          <w:tcPr>
            <w:tcW w:w="2098" w:type="dxa"/>
            <w:vAlign w:val="center"/>
          </w:tcPr>
          <w:p w:rsidR="009F64CD" w:rsidRPr="00423A00" w:rsidRDefault="009F64CD" w:rsidP="00911507">
            <w:pPr>
              <w:adjustRightInd w:val="0"/>
              <w:snapToGrid w:val="0"/>
              <w:jc w:val="center"/>
              <w:rPr>
                <w:szCs w:val="21"/>
              </w:rPr>
            </w:pPr>
            <w:r w:rsidRPr="00B16136">
              <w:rPr>
                <w:rFonts w:hAnsi="宋体" w:hint="eastAsia"/>
                <w:szCs w:val="21"/>
              </w:rPr>
              <w:t>扩展不确定度</w:t>
            </w:r>
            <w:r w:rsidRPr="00423A00">
              <w:rPr>
                <w:rFonts w:hAnsi="宋体" w:hint="eastAsia"/>
                <w:i/>
                <w:szCs w:val="21"/>
              </w:rPr>
              <w:t>U</w:t>
            </w:r>
          </w:p>
          <w:p w:rsidR="009F64CD" w:rsidRPr="00423A00" w:rsidRDefault="009F64CD" w:rsidP="00911507">
            <w:pPr>
              <w:adjustRightInd w:val="0"/>
              <w:snapToGrid w:val="0"/>
              <w:jc w:val="center"/>
              <w:rPr>
                <w:szCs w:val="21"/>
              </w:rPr>
            </w:pPr>
            <w:r w:rsidRPr="00423A00">
              <w:rPr>
                <w:rFonts w:hint="eastAsia"/>
                <w:szCs w:val="21"/>
              </w:rPr>
              <w:t>(</w:t>
            </w:r>
            <w:r w:rsidRPr="00423A00">
              <w:rPr>
                <w:rFonts w:hint="eastAsia"/>
                <w:i/>
                <w:szCs w:val="21"/>
              </w:rPr>
              <w:t>k</w:t>
            </w:r>
            <w:r w:rsidRPr="00423A00">
              <w:rPr>
                <w:rFonts w:hint="eastAsia"/>
                <w:szCs w:val="21"/>
              </w:rPr>
              <w:t>=2)</w:t>
            </w:r>
            <w:r w:rsidRPr="00423A00">
              <w:rPr>
                <w:rFonts w:hAnsi="宋体" w:hint="eastAsia"/>
                <w:szCs w:val="21"/>
              </w:rPr>
              <w:t xml:space="preserve"> </w:t>
            </w:r>
            <w:r w:rsidRPr="00423A00">
              <w:rPr>
                <w:bCs/>
                <w:szCs w:val="21"/>
              </w:rPr>
              <w:t>(%FS)</w:t>
            </w:r>
          </w:p>
        </w:tc>
        <w:tc>
          <w:tcPr>
            <w:tcW w:w="1142" w:type="dxa"/>
            <w:vAlign w:val="center"/>
          </w:tcPr>
          <w:p w:rsidR="009F64CD" w:rsidRPr="00423A00" w:rsidRDefault="009F64CD" w:rsidP="00911507">
            <w:pPr>
              <w:adjustRightInd w:val="0"/>
              <w:snapToGrid w:val="0"/>
              <w:jc w:val="center"/>
              <w:rPr>
                <w:color w:val="000000"/>
              </w:rPr>
            </w:pPr>
            <w:r>
              <w:rPr>
                <w:rFonts w:hint="eastAsia"/>
                <w:color w:val="000000"/>
              </w:rPr>
              <w:t>备注</w:t>
            </w:r>
          </w:p>
        </w:tc>
      </w:tr>
      <w:tr w:rsidR="00AE617E" w:rsidRPr="00423A00" w:rsidTr="00911507">
        <w:trPr>
          <w:trHeight w:val="354"/>
        </w:trPr>
        <w:tc>
          <w:tcPr>
            <w:tcW w:w="1999" w:type="dxa"/>
            <w:vAlign w:val="center"/>
          </w:tcPr>
          <w:p w:rsidR="00AE617E" w:rsidRPr="00423A00" w:rsidRDefault="00AE617E" w:rsidP="00911507">
            <w:pPr>
              <w:adjustRightInd w:val="0"/>
              <w:snapToGrid w:val="0"/>
              <w:jc w:val="center"/>
              <w:rPr>
                <w:szCs w:val="21"/>
              </w:rPr>
            </w:pPr>
            <w:r w:rsidRPr="00E744FC">
              <w:rPr>
                <w:rFonts w:ascii="宋体" w:hAnsi="宋体" w:hint="eastAsia"/>
                <w:sz w:val="24"/>
              </w:rPr>
              <w:t>100</w:t>
            </w:r>
          </w:p>
        </w:tc>
        <w:tc>
          <w:tcPr>
            <w:tcW w:w="2126" w:type="dxa"/>
            <w:vAlign w:val="center"/>
          </w:tcPr>
          <w:p w:rsidR="00AE617E" w:rsidRPr="00423A00" w:rsidRDefault="00AE617E" w:rsidP="00911507">
            <w:pPr>
              <w:adjustRightInd w:val="0"/>
              <w:snapToGrid w:val="0"/>
              <w:jc w:val="center"/>
              <w:rPr>
                <w:szCs w:val="21"/>
              </w:rPr>
            </w:pPr>
          </w:p>
        </w:tc>
        <w:tc>
          <w:tcPr>
            <w:tcW w:w="2098" w:type="dxa"/>
            <w:gridSpan w:val="2"/>
            <w:vAlign w:val="center"/>
          </w:tcPr>
          <w:p w:rsidR="00AE617E" w:rsidRPr="00423A00" w:rsidRDefault="00AE617E" w:rsidP="00911507">
            <w:pPr>
              <w:adjustRightInd w:val="0"/>
              <w:snapToGrid w:val="0"/>
              <w:jc w:val="center"/>
              <w:rPr>
                <w:szCs w:val="21"/>
              </w:rPr>
            </w:pPr>
          </w:p>
        </w:tc>
        <w:tc>
          <w:tcPr>
            <w:tcW w:w="2098" w:type="dxa"/>
            <w:vAlign w:val="center"/>
          </w:tcPr>
          <w:p w:rsidR="00AE617E" w:rsidRPr="00423A00" w:rsidRDefault="00AE617E" w:rsidP="00911507">
            <w:pPr>
              <w:adjustRightInd w:val="0"/>
              <w:snapToGrid w:val="0"/>
              <w:jc w:val="center"/>
              <w:rPr>
                <w:szCs w:val="21"/>
              </w:rPr>
            </w:pPr>
          </w:p>
        </w:tc>
        <w:tc>
          <w:tcPr>
            <w:tcW w:w="1142" w:type="dxa"/>
            <w:vAlign w:val="center"/>
          </w:tcPr>
          <w:p w:rsidR="00AE617E" w:rsidRPr="00423A00" w:rsidRDefault="00AE617E" w:rsidP="00911507">
            <w:pPr>
              <w:adjustRightInd w:val="0"/>
              <w:snapToGrid w:val="0"/>
              <w:jc w:val="center"/>
              <w:rPr>
                <w:color w:val="000000"/>
                <w:szCs w:val="21"/>
              </w:rPr>
            </w:pPr>
          </w:p>
        </w:tc>
      </w:tr>
      <w:tr w:rsidR="00AE617E" w:rsidRPr="00423A00" w:rsidTr="00911507">
        <w:trPr>
          <w:trHeight w:val="354"/>
        </w:trPr>
        <w:tc>
          <w:tcPr>
            <w:tcW w:w="1999" w:type="dxa"/>
            <w:vAlign w:val="center"/>
          </w:tcPr>
          <w:p w:rsidR="00AE617E" w:rsidRPr="00423A00" w:rsidRDefault="00AE617E" w:rsidP="00911507">
            <w:pPr>
              <w:adjustRightInd w:val="0"/>
              <w:snapToGrid w:val="0"/>
              <w:jc w:val="center"/>
              <w:rPr>
                <w:szCs w:val="21"/>
              </w:rPr>
            </w:pPr>
            <w:r w:rsidRPr="00E744FC">
              <w:rPr>
                <w:rFonts w:ascii="宋体" w:hAnsi="宋体" w:hint="eastAsia"/>
                <w:sz w:val="24"/>
              </w:rPr>
              <w:t>200</w:t>
            </w:r>
          </w:p>
        </w:tc>
        <w:tc>
          <w:tcPr>
            <w:tcW w:w="2126" w:type="dxa"/>
            <w:vAlign w:val="center"/>
          </w:tcPr>
          <w:p w:rsidR="00AE617E" w:rsidRPr="00423A00" w:rsidRDefault="00AE617E" w:rsidP="00911507">
            <w:pPr>
              <w:adjustRightInd w:val="0"/>
              <w:snapToGrid w:val="0"/>
              <w:jc w:val="center"/>
              <w:rPr>
                <w:szCs w:val="21"/>
              </w:rPr>
            </w:pPr>
          </w:p>
        </w:tc>
        <w:tc>
          <w:tcPr>
            <w:tcW w:w="2098" w:type="dxa"/>
            <w:gridSpan w:val="2"/>
            <w:vAlign w:val="center"/>
          </w:tcPr>
          <w:p w:rsidR="00AE617E" w:rsidRPr="00423A00" w:rsidRDefault="00AE617E" w:rsidP="00911507">
            <w:pPr>
              <w:adjustRightInd w:val="0"/>
              <w:snapToGrid w:val="0"/>
              <w:jc w:val="center"/>
              <w:rPr>
                <w:szCs w:val="21"/>
              </w:rPr>
            </w:pPr>
          </w:p>
        </w:tc>
        <w:tc>
          <w:tcPr>
            <w:tcW w:w="2098" w:type="dxa"/>
            <w:vAlign w:val="center"/>
          </w:tcPr>
          <w:p w:rsidR="00AE617E" w:rsidRPr="00423A00" w:rsidRDefault="00AE617E" w:rsidP="00911507">
            <w:pPr>
              <w:adjustRightInd w:val="0"/>
              <w:snapToGrid w:val="0"/>
              <w:jc w:val="center"/>
              <w:rPr>
                <w:szCs w:val="21"/>
              </w:rPr>
            </w:pPr>
          </w:p>
        </w:tc>
        <w:tc>
          <w:tcPr>
            <w:tcW w:w="1142" w:type="dxa"/>
            <w:vAlign w:val="center"/>
          </w:tcPr>
          <w:p w:rsidR="00AE617E" w:rsidRPr="00423A00" w:rsidRDefault="00AE617E" w:rsidP="00911507">
            <w:pPr>
              <w:adjustRightInd w:val="0"/>
              <w:snapToGrid w:val="0"/>
              <w:jc w:val="center"/>
              <w:rPr>
                <w:color w:val="000000"/>
                <w:szCs w:val="21"/>
              </w:rPr>
            </w:pPr>
          </w:p>
        </w:tc>
      </w:tr>
      <w:tr w:rsidR="00AE617E" w:rsidRPr="00423A00" w:rsidTr="00911507">
        <w:trPr>
          <w:trHeight w:val="354"/>
        </w:trPr>
        <w:tc>
          <w:tcPr>
            <w:tcW w:w="1999" w:type="dxa"/>
            <w:vAlign w:val="center"/>
          </w:tcPr>
          <w:p w:rsidR="00AE617E" w:rsidRPr="00423A00" w:rsidRDefault="00AE617E" w:rsidP="00911507">
            <w:pPr>
              <w:adjustRightInd w:val="0"/>
              <w:snapToGrid w:val="0"/>
              <w:jc w:val="center"/>
              <w:rPr>
                <w:szCs w:val="21"/>
              </w:rPr>
            </w:pPr>
            <w:r w:rsidRPr="00E744FC">
              <w:rPr>
                <w:rFonts w:ascii="宋体" w:hAnsi="宋体" w:hint="eastAsia"/>
                <w:sz w:val="24"/>
              </w:rPr>
              <w:t>500</w:t>
            </w:r>
          </w:p>
        </w:tc>
        <w:tc>
          <w:tcPr>
            <w:tcW w:w="2126" w:type="dxa"/>
            <w:vAlign w:val="center"/>
          </w:tcPr>
          <w:p w:rsidR="00AE617E" w:rsidRPr="00423A00" w:rsidRDefault="00AE617E" w:rsidP="00911507">
            <w:pPr>
              <w:adjustRightInd w:val="0"/>
              <w:snapToGrid w:val="0"/>
              <w:jc w:val="center"/>
              <w:rPr>
                <w:szCs w:val="21"/>
              </w:rPr>
            </w:pPr>
          </w:p>
        </w:tc>
        <w:tc>
          <w:tcPr>
            <w:tcW w:w="2098" w:type="dxa"/>
            <w:gridSpan w:val="2"/>
            <w:vAlign w:val="center"/>
          </w:tcPr>
          <w:p w:rsidR="00AE617E" w:rsidRPr="00423A00" w:rsidRDefault="00AE617E" w:rsidP="00911507">
            <w:pPr>
              <w:adjustRightInd w:val="0"/>
              <w:snapToGrid w:val="0"/>
              <w:jc w:val="center"/>
              <w:rPr>
                <w:szCs w:val="21"/>
              </w:rPr>
            </w:pPr>
          </w:p>
        </w:tc>
        <w:tc>
          <w:tcPr>
            <w:tcW w:w="2098" w:type="dxa"/>
            <w:vAlign w:val="center"/>
          </w:tcPr>
          <w:p w:rsidR="00AE617E" w:rsidRPr="00423A00" w:rsidRDefault="00AE617E" w:rsidP="00911507">
            <w:pPr>
              <w:adjustRightInd w:val="0"/>
              <w:snapToGrid w:val="0"/>
              <w:jc w:val="center"/>
              <w:rPr>
                <w:szCs w:val="21"/>
              </w:rPr>
            </w:pPr>
          </w:p>
        </w:tc>
        <w:tc>
          <w:tcPr>
            <w:tcW w:w="1142" w:type="dxa"/>
            <w:vAlign w:val="center"/>
          </w:tcPr>
          <w:p w:rsidR="00AE617E" w:rsidRPr="00423A00" w:rsidRDefault="00AE617E" w:rsidP="00911507">
            <w:pPr>
              <w:adjustRightInd w:val="0"/>
              <w:snapToGrid w:val="0"/>
              <w:jc w:val="center"/>
              <w:rPr>
                <w:color w:val="000000"/>
                <w:szCs w:val="21"/>
              </w:rPr>
            </w:pPr>
          </w:p>
        </w:tc>
      </w:tr>
      <w:tr w:rsidR="00AE617E" w:rsidRPr="00423A00" w:rsidTr="00911507">
        <w:trPr>
          <w:trHeight w:val="354"/>
        </w:trPr>
        <w:tc>
          <w:tcPr>
            <w:tcW w:w="1999" w:type="dxa"/>
            <w:vAlign w:val="center"/>
          </w:tcPr>
          <w:p w:rsidR="00AE617E" w:rsidRPr="00423A00" w:rsidRDefault="00AE617E" w:rsidP="00911507">
            <w:pPr>
              <w:adjustRightInd w:val="0"/>
              <w:snapToGrid w:val="0"/>
              <w:jc w:val="center"/>
              <w:rPr>
                <w:szCs w:val="21"/>
              </w:rPr>
            </w:pPr>
            <w:r w:rsidRPr="00E744FC">
              <w:rPr>
                <w:rFonts w:ascii="宋体" w:hAnsi="宋体" w:hint="eastAsia"/>
                <w:sz w:val="24"/>
              </w:rPr>
              <w:t>1000</w:t>
            </w:r>
          </w:p>
        </w:tc>
        <w:tc>
          <w:tcPr>
            <w:tcW w:w="2126" w:type="dxa"/>
            <w:vAlign w:val="center"/>
          </w:tcPr>
          <w:p w:rsidR="00AE617E" w:rsidRPr="00423A00" w:rsidRDefault="00AE617E" w:rsidP="00911507">
            <w:pPr>
              <w:adjustRightInd w:val="0"/>
              <w:snapToGrid w:val="0"/>
              <w:jc w:val="center"/>
              <w:rPr>
                <w:szCs w:val="21"/>
              </w:rPr>
            </w:pPr>
          </w:p>
        </w:tc>
        <w:tc>
          <w:tcPr>
            <w:tcW w:w="2098" w:type="dxa"/>
            <w:gridSpan w:val="2"/>
            <w:vAlign w:val="center"/>
          </w:tcPr>
          <w:p w:rsidR="00AE617E" w:rsidRPr="00423A00" w:rsidRDefault="00AE617E" w:rsidP="00911507">
            <w:pPr>
              <w:adjustRightInd w:val="0"/>
              <w:snapToGrid w:val="0"/>
              <w:jc w:val="center"/>
              <w:rPr>
                <w:szCs w:val="21"/>
              </w:rPr>
            </w:pPr>
          </w:p>
        </w:tc>
        <w:tc>
          <w:tcPr>
            <w:tcW w:w="2098" w:type="dxa"/>
            <w:vAlign w:val="center"/>
          </w:tcPr>
          <w:p w:rsidR="00AE617E" w:rsidRPr="00423A00" w:rsidRDefault="00AE617E" w:rsidP="00911507">
            <w:pPr>
              <w:adjustRightInd w:val="0"/>
              <w:snapToGrid w:val="0"/>
              <w:jc w:val="center"/>
              <w:rPr>
                <w:szCs w:val="21"/>
              </w:rPr>
            </w:pPr>
          </w:p>
        </w:tc>
        <w:tc>
          <w:tcPr>
            <w:tcW w:w="1142" w:type="dxa"/>
            <w:vAlign w:val="center"/>
          </w:tcPr>
          <w:p w:rsidR="00AE617E" w:rsidRPr="00423A00" w:rsidRDefault="00AE617E" w:rsidP="00911507">
            <w:pPr>
              <w:adjustRightInd w:val="0"/>
              <w:snapToGrid w:val="0"/>
              <w:jc w:val="center"/>
              <w:rPr>
                <w:color w:val="000000"/>
                <w:szCs w:val="21"/>
              </w:rPr>
            </w:pPr>
          </w:p>
        </w:tc>
      </w:tr>
      <w:tr w:rsidR="00AE617E" w:rsidRPr="00423A00" w:rsidTr="00911507">
        <w:trPr>
          <w:trHeight w:val="354"/>
        </w:trPr>
        <w:tc>
          <w:tcPr>
            <w:tcW w:w="1999" w:type="dxa"/>
            <w:vAlign w:val="center"/>
          </w:tcPr>
          <w:p w:rsidR="00AE617E" w:rsidRPr="00423A00" w:rsidRDefault="00AE617E" w:rsidP="00911507">
            <w:pPr>
              <w:adjustRightInd w:val="0"/>
              <w:snapToGrid w:val="0"/>
              <w:jc w:val="center"/>
              <w:rPr>
                <w:szCs w:val="21"/>
              </w:rPr>
            </w:pPr>
            <w:r w:rsidRPr="00E744FC">
              <w:rPr>
                <w:rFonts w:ascii="宋体" w:hAnsi="宋体" w:hint="eastAsia"/>
                <w:sz w:val="24"/>
              </w:rPr>
              <w:t>2000</w:t>
            </w:r>
          </w:p>
        </w:tc>
        <w:tc>
          <w:tcPr>
            <w:tcW w:w="2126" w:type="dxa"/>
            <w:vAlign w:val="center"/>
          </w:tcPr>
          <w:p w:rsidR="00AE617E" w:rsidRPr="00423A00" w:rsidRDefault="00AE617E" w:rsidP="00911507">
            <w:pPr>
              <w:adjustRightInd w:val="0"/>
              <w:snapToGrid w:val="0"/>
              <w:jc w:val="center"/>
              <w:rPr>
                <w:szCs w:val="21"/>
              </w:rPr>
            </w:pPr>
          </w:p>
        </w:tc>
        <w:tc>
          <w:tcPr>
            <w:tcW w:w="2098" w:type="dxa"/>
            <w:gridSpan w:val="2"/>
            <w:vAlign w:val="center"/>
          </w:tcPr>
          <w:p w:rsidR="00AE617E" w:rsidRPr="00423A00" w:rsidRDefault="00AE617E" w:rsidP="00911507">
            <w:pPr>
              <w:adjustRightInd w:val="0"/>
              <w:snapToGrid w:val="0"/>
              <w:jc w:val="center"/>
              <w:rPr>
                <w:szCs w:val="21"/>
              </w:rPr>
            </w:pPr>
          </w:p>
        </w:tc>
        <w:tc>
          <w:tcPr>
            <w:tcW w:w="2098" w:type="dxa"/>
            <w:vAlign w:val="center"/>
          </w:tcPr>
          <w:p w:rsidR="00AE617E" w:rsidRPr="00423A00" w:rsidRDefault="00AE617E" w:rsidP="00911507">
            <w:pPr>
              <w:adjustRightInd w:val="0"/>
              <w:snapToGrid w:val="0"/>
              <w:jc w:val="center"/>
              <w:rPr>
                <w:szCs w:val="21"/>
              </w:rPr>
            </w:pPr>
          </w:p>
        </w:tc>
        <w:tc>
          <w:tcPr>
            <w:tcW w:w="1142" w:type="dxa"/>
            <w:vAlign w:val="center"/>
          </w:tcPr>
          <w:p w:rsidR="00AE617E" w:rsidRPr="00423A00" w:rsidRDefault="00AE617E" w:rsidP="00911507">
            <w:pPr>
              <w:adjustRightInd w:val="0"/>
              <w:snapToGrid w:val="0"/>
              <w:jc w:val="center"/>
              <w:rPr>
                <w:color w:val="000000"/>
                <w:szCs w:val="21"/>
              </w:rPr>
            </w:pPr>
          </w:p>
        </w:tc>
      </w:tr>
      <w:tr w:rsidR="00AE617E" w:rsidRPr="00423A00" w:rsidTr="00911507">
        <w:trPr>
          <w:trHeight w:val="354"/>
        </w:trPr>
        <w:tc>
          <w:tcPr>
            <w:tcW w:w="1999" w:type="dxa"/>
            <w:vAlign w:val="center"/>
          </w:tcPr>
          <w:p w:rsidR="00AE617E" w:rsidRPr="00423A00" w:rsidRDefault="00AE617E" w:rsidP="00911507">
            <w:pPr>
              <w:adjustRightInd w:val="0"/>
              <w:snapToGrid w:val="0"/>
              <w:jc w:val="center"/>
              <w:rPr>
                <w:szCs w:val="21"/>
              </w:rPr>
            </w:pPr>
            <w:r w:rsidRPr="00E744FC">
              <w:rPr>
                <w:rFonts w:ascii="宋体" w:hAnsi="宋体" w:hint="eastAsia"/>
                <w:sz w:val="24"/>
              </w:rPr>
              <w:t>5000</w:t>
            </w:r>
          </w:p>
        </w:tc>
        <w:tc>
          <w:tcPr>
            <w:tcW w:w="2126" w:type="dxa"/>
            <w:vAlign w:val="center"/>
          </w:tcPr>
          <w:p w:rsidR="00AE617E" w:rsidRPr="00423A00" w:rsidRDefault="00AE617E" w:rsidP="00911507">
            <w:pPr>
              <w:adjustRightInd w:val="0"/>
              <w:snapToGrid w:val="0"/>
              <w:jc w:val="center"/>
              <w:rPr>
                <w:szCs w:val="21"/>
              </w:rPr>
            </w:pPr>
          </w:p>
        </w:tc>
        <w:tc>
          <w:tcPr>
            <w:tcW w:w="2098" w:type="dxa"/>
            <w:gridSpan w:val="2"/>
            <w:vAlign w:val="center"/>
          </w:tcPr>
          <w:p w:rsidR="00AE617E" w:rsidRPr="00423A00" w:rsidRDefault="00AE617E" w:rsidP="00911507">
            <w:pPr>
              <w:adjustRightInd w:val="0"/>
              <w:snapToGrid w:val="0"/>
              <w:jc w:val="center"/>
              <w:rPr>
                <w:szCs w:val="21"/>
              </w:rPr>
            </w:pPr>
          </w:p>
        </w:tc>
        <w:tc>
          <w:tcPr>
            <w:tcW w:w="2098" w:type="dxa"/>
            <w:vAlign w:val="center"/>
          </w:tcPr>
          <w:p w:rsidR="00AE617E" w:rsidRPr="00423A00" w:rsidRDefault="00AE617E" w:rsidP="00911507">
            <w:pPr>
              <w:adjustRightInd w:val="0"/>
              <w:snapToGrid w:val="0"/>
              <w:jc w:val="center"/>
              <w:rPr>
                <w:szCs w:val="21"/>
              </w:rPr>
            </w:pPr>
          </w:p>
        </w:tc>
        <w:tc>
          <w:tcPr>
            <w:tcW w:w="1142" w:type="dxa"/>
            <w:vAlign w:val="center"/>
          </w:tcPr>
          <w:p w:rsidR="00AE617E" w:rsidRPr="00423A00" w:rsidRDefault="00AE617E" w:rsidP="00911507">
            <w:pPr>
              <w:adjustRightInd w:val="0"/>
              <w:snapToGrid w:val="0"/>
              <w:jc w:val="center"/>
              <w:rPr>
                <w:color w:val="000000"/>
                <w:szCs w:val="21"/>
              </w:rPr>
            </w:pPr>
          </w:p>
        </w:tc>
      </w:tr>
      <w:tr w:rsidR="00AE617E" w:rsidRPr="00423A00" w:rsidTr="00911507">
        <w:trPr>
          <w:trHeight w:val="354"/>
        </w:trPr>
        <w:tc>
          <w:tcPr>
            <w:tcW w:w="1999" w:type="dxa"/>
            <w:vAlign w:val="center"/>
          </w:tcPr>
          <w:p w:rsidR="00AE617E" w:rsidRPr="00E744FC" w:rsidRDefault="00AE617E" w:rsidP="00911507">
            <w:pPr>
              <w:adjustRightInd w:val="0"/>
              <w:snapToGrid w:val="0"/>
              <w:jc w:val="center"/>
              <w:rPr>
                <w:rFonts w:ascii="宋体" w:hAnsi="宋体"/>
                <w:sz w:val="24"/>
              </w:rPr>
            </w:pPr>
            <w:r w:rsidRPr="00E744FC">
              <w:rPr>
                <w:rFonts w:ascii="宋体" w:hAnsi="宋体" w:hint="eastAsia"/>
                <w:sz w:val="24"/>
              </w:rPr>
              <w:t>10000</w:t>
            </w:r>
          </w:p>
        </w:tc>
        <w:tc>
          <w:tcPr>
            <w:tcW w:w="2126" w:type="dxa"/>
            <w:vAlign w:val="center"/>
          </w:tcPr>
          <w:p w:rsidR="00AE617E" w:rsidRPr="00423A00" w:rsidRDefault="00AE617E" w:rsidP="00911507">
            <w:pPr>
              <w:adjustRightInd w:val="0"/>
              <w:snapToGrid w:val="0"/>
              <w:jc w:val="center"/>
              <w:rPr>
                <w:szCs w:val="21"/>
              </w:rPr>
            </w:pPr>
          </w:p>
        </w:tc>
        <w:tc>
          <w:tcPr>
            <w:tcW w:w="2098" w:type="dxa"/>
            <w:gridSpan w:val="2"/>
            <w:vAlign w:val="center"/>
          </w:tcPr>
          <w:p w:rsidR="00AE617E" w:rsidRPr="00423A00" w:rsidRDefault="00AE617E" w:rsidP="00911507">
            <w:pPr>
              <w:adjustRightInd w:val="0"/>
              <w:snapToGrid w:val="0"/>
              <w:jc w:val="center"/>
              <w:rPr>
                <w:szCs w:val="21"/>
              </w:rPr>
            </w:pPr>
          </w:p>
        </w:tc>
        <w:tc>
          <w:tcPr>
            <w:tcW w:w="2098" w:type="dxa"/>
            <w:vAlign w:val="center"/>
          </w:tcPr>
          <w:p w:rsidR="00AE617E" w:rsidRPr="00423A00" w:rsidRDefault="00AE617E" w:rsidP="00911507">
            <w:pPr>
              <w:adjustRightInd w:val="0"/>
              <w:snapToGrid w:val="0"/>
              <w:jc w:val="center"/>
              <w:rPr>
                <w:szCs w:val="21"/>
              </w:rPr>
            </w:pPr>
          </w:p>
        </w:tc>
        <w:tc>
          <w:tcPr>
            <w:tcW w:w="1142" w:type="dxa"/>
            <w:vAlign w:val="center"/>
          </w:tcPr>
          <w:p w:rsidR="00AE617E" w:rsidRPr="00423A00" w:rsidRDefault="00AE617E" w:rsidP="00911507">
            <w:pPr>
              <w:adjustRightInd w:val="0"/>
              <w:snapToGrid w:val="0"/>
              <w:jc w:val="center"/>
              <w:rPr>
                <w:color w:val="000000"/>
                <w:szCs w:val="21"/>
              </w:rPr>
            </w:pPr>
          </w:p>
        </w:tc>
      </w:tr>
      <w:tr w:rsidR="00AE617E" w:rsidRPr="00423A00" w:rsidTr="00911507">
        <w:trPr>
          <w:trHeight w:val="354"/>
        </w:trPr>
        <w:tc>
          <w:tcPr>
            <w:tcW w:w="1999" w:type="dxa"/>
            <w:vAlign w:val="center"/>
          </w:tcPr>
          <w:p w:rsidR="00AE617E" w:rsidRPr="00E744FC" w:rsidRDefault="00AE617E" w:rsidP="00911507">
            <w:pPr>
              <w:adjustRightInd w:val="0"/>
              <w:snapToGrid w:val="0"/>
              <w:jc w:val="center"/>
              <w:rPr>
                <w:rFonts w:ascii="宋体" w:hAnsi="宋体"/>
                <w:sz w:val="24"/>
              </w:rPr>
            </w:pPr>
            <w:r w:rsidRPr="00E744FC">
              <w:rPr>
                <w:rFonts w:ascii="宋体" w:hAnsi="宋体" w:hint="eastAsia"/>
                <w:sz w:val="24"/>
              </w:rPr>
              <w:t>20000</w:t>
            </w:r>
          </w:p>
        </w:tc>
        <w:tc>
          <w:tcPr>
            <w:tcW w:w="2126" w:type="dxa"/>
            <w:vAlign w:val="center"/>
          </w:tcPr>
          <w:p w:rsidR="00AE617E" w:rsidRPr="00423A00" w:rsidRDefault="00AE617E" w:rsidP="00911507">
            <w:pPr>
              <w:adjustRightInd w:val="0"/>
              <w:snapToGrid w:val="0"/>
              <w:jc w:val="center"/>
              <w:rPr>
                <w:szCs w:val="21"/>
              </w:rPr>
            </w:pPr>
          </w:p>
        </w:tc>
        <w:tc>
          <w:tcPr>
            <w:tcW w:w="2098" w:type="dxa"/>
            <w:gridSpan w:val="2"/>
            <w:vAlign w:val="center"/>
          </w:tcPr>
          <w:p w:rsidR="00AE617E" w:rsidRPr="00423A00" w:rsidRDefault="00AE617E" w:rsidP="00911507">
            <w:pPr>
              <w:adjustRightInd w:val="0"/>
              <w:snapToGrid w:val="0"/>
              <w:jc w:val="center"/>
              <w:rPr>
                <w:szCs w:val="21"/>
              </w:rPr>
            </w:pPr>
          </w:p>
        </w:tc>
        <w:tc>
          <w:tcPr>
            <w:tcW w:w="2098" w:type="dxa"/>
            <w:vAlign w:val="center"/>
          </w:tcPr>
          <w:p w:rsidR="00AE617E" w:rsidRPr="00423A00" w:rsidRDefault="00AE617E" w:rsidP="00911507">
            <w:pPr>
              <w:adjustRightInd w:val="0"/>
              <w:snapToGrid w:val="0"/>
              <w:jc w:val="center"/>
              <w:rPr>
                <w:szCs w:val="21"/>
              </w:rPr>
            </w:pPr>
          </w:p>
        </w:tc>
        <w:tc>
          <w:tcPr>
            <w:tcW w:w="1142" w:type="dxa"/>
            <w:vAlign w:val="center"/>
          </w:tcPr>
          <w:p w:rsidR="00AE617E" w:rsidRPr="00423A00" w:rsidRDefault="00AE617E" w:rsidP="00911507">
            <w:pPr>
              <w:adjustRightInd w:val="0"/>
              <w:snapToGrid w:val="0"/>
              <w:jc w:val="center"/>
              <w:rPr>
                <w:color w:val="000000"/>
                <w:szCs w:val="21"/>
              </w:rPr>
            </w:pPr>
          </w:p>
        </w:tc>
      </w:tr>
    </w:tbl>
    <w:p w:rsidR="00AF557B" w:rsidRPr="000E27CD" w:rsidRDefault="00AF557B" w:rsidP="00AF557B">
      <w:pPr>
        <w:spacing w:line="500" w:lineRule="exact"/>
        <w:jc w:val="center"/>
        <w:rPr>
          <w:rFonts w:ascii="宋体" w:hAnsi="宋体"/>
          <w:b/>
          <w:color w:val="000000"/>
          <w:kern w:val="36"/>
          <w:szCs w:val="21"/>
        </w:rPr>
      </w:pPr>
      <w:r w:rsidRPr="000E27CD">
        <w:rPr>
          <w:rFonts w:ascii="宋体" w:hAnsi="宋体" w:hint="eastAsia"/>
          <w:b/>
          <w:color w:val="000000"/>
          <w:kern w:val="36"/>
          <w:szCs w:val="21"/>
        </w:rPr>
        <w:t>表1</w:t>
      </w:r>
      <w:r w:rsidR="00AF1FE0" w:rsidRPr="000E27CD">
        <w:rPr>
          <w:rFonts w:ascii="宋体" w:hAnsi="宋体" w:hint="eastAsia"/>
          <w:b/>
          <w:color w:val="000000"/>
          <w:kern w:val="36"/>
          <w:szCs w:val="21"/>
        </w:rPr>
        <w:t>7</w:t>
      </w:r>
      <w:r w:rsidRPr="000E27CD">
        <w:rPr>
          <w:rFonts w:ascii="宋体" w:hAnsi="宋体" w:hint="eastAsia"/>
          <w:b/>
          <w:color w:val="000000"/>
          <w:kern w:val="36"/>
          <w:szCs w:val="21"/>
        </w:rPr>
        <w:t xml:space="preserve">  流量校准记录</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1556"/>
        <w:gridCol w:w="1557"/>
        <w:gridCol w:w="1557"/>
        <w:gridCol w:w="2121"/>
        <w:gridCol w:w="1131"/>
      </w:tblGrid>
      <w:tr w:rsidR="00AF557B" w:rsidRPr="00423A00" w:rsidTr="00911507">
        <w:trPr>
          <w:trHeight w:val="378"/>
        </w:trPr>
        <w:tc>
          <w:tcPr>
            <w:tcW w:w="9498" w:type="dxa"/>
            <w:gridSpan w:val="6"/>
            <w:vAlign w:val="center"/>
          </w:tcPr>
          <w:p w:rsidR="00AF557B" w:rsidRPr="00423A00" w:rsidRDefault="00AF557B" w:rsidP="00911507">
            <w:pPr>
              <w:adjustRightInd w:val="0"/>
              <w:snapToGrid w:val="0"/>
              <w:rPr>
                <w:szCs w:val="21"/>
              </w:rPr>
            </w:pPr>
            <w:r>
              <w:rPr>
                <w:rFonts w:hint="eastAsia"/>
                <w:szCs w:val="21"/>
              </w:rPr>
              <w:t>名称：</w:t>
            </w:r>
          </w:p>
        </w:tc>
      </w:tr>
      <w:tr w:rsidR="00AF557B" w:rsidRPr="00423A00" w:rsidTr="00911507">
        <w:trPr>
          <w:trHeight w:val="378"/>
        </w:trPr>
        <w:tc>
          <w:tcPr>
            <w:tcW w:w="4689" w:type="dxa"/>
            <w:gridSpan w:val="3"/>
            <w:vAlign w:val="center"/>
          </w:tcPr>
          <w:p w:rsidR="00AF557B" w:rsidRPr="00423A00" w:rsidRDefault="00AF557B" w:rsidP="00911507">
            <w:pPr>
              <w:adjustRightInd w:val="0"/>
              <w:snapToGrid w:val="0"/>
              <w:rPr>
                <w:szCs w:val="21"/>
              </w:rPr>
            </w:pPr>
            <w:r w:rsidRPr="00423A00">
              <w:rPr>
                <w:szCs w:val="21"/>
              </w:rPr>
              <w:t>型号</w:t>
            </w:r>
            <w:r>
              <w:rPr>
                <w:rFonts w:hint="eastAsia"/>
                <w:szCs w:val="21"/>
              </w:rPr>
              <w:t>：</w:t>
            </w:r>
          </w:p>
        </w:tc>
        <w:tc>
          <w:tcPr>
            <w:tcW w:w="4809" w:type="dxa"/>
            <w:gridSpan w:val="3"/>
            <w:vAlign w:val="center"/>
          </w:tcPr>
          <w:p w:rsidR="00AF557B" w:rsidRPr="00423A00" w:rsidRDefault="00AF557B" w:rsidP="00911507">
            <w:pPr>
              <w:adjustRightInd w:val="0"/>
              <w:snapToGrid w:val="0"/>
              <w:rPr>
                <w:szCs w:val="21"/>
              </w:rPr>
            </w:pPr>
            <w:r w:rsidRPr="00423A00">
              <w:rPr>
                <w:szCs w:val="21"/>
              </w:rPr>
              <w:t>出厂编号</w:t>
            </w:r>
            <w:r>
              <w:rPr>
                <w:rFonts w:hint="eastAsia"/>
                <w:szCs w:val="21"/>
              </w:rPr>
              <w:t>：</w:t>
            </w:r>
          </w:p>
        </w:tc>
      </w:tr>
      <w:tr w:rsidR="00AF557B" w:rsidRPr="00423A00" w:rsidTr="00911507">
        <w:trPr>
          <w:trHeight w:val="378"/>
        </w:trPr>
        <w:tc>
          <w:tcPr>
            <w:tcW w:w="4689" w:type="dxa"/>
            <w:gridSpan w:val="3"/>
            <w:vAlign w:val="center"/>
          </w:tcPr>
          <w:p w:rsidR="00AF557B" w:rsidRPr="00423A00" w:rsidRDefault="00AF557B" w:rsidP="00911507">
            <w:pPr>
              <w:adjustRightInd w:val="0"/>
              <w:snapToGrid w:val="0"/>
              <w:rPr>
                <w:szCs w:val="21"/>
              </w:rPr>
            </w:pPr>
            <w:r w:rsidRPr="00423A00">
              <w:rPr>
                <w:szCs w:val="21"/>
              </w:rPr>
              <w:t>测量范围</w:t>
            </w:r>
            <w:r>
              <w:rPr>
                <w:rFonts w:hint="eastAsia"/>
                <w:szCs w:val="21"/>
              </w:rPr>
              <w:t>：</w:t>
            </w:r>
          </w:p>
        </w:tc>
        <w:tc>
          <w:tcPr>
            <w:tcW w:w="4809" w:type="dxa"/>
            <w:gridSpan w:val="3"/>
            <w:vAlign w:val="center"/>
          </w:tcPr>
          <w:p w:rsidR="00AF557B" w:rsidRPr="00423A00" w:rsidRDefault="00AF557B" w:rsidP="00911507">
            <w:pPr>
              <w:adjustRightInd w:val="0"/>
              <w:snapToGrid w:val="0"/>
              <w:rPr>
                <w:szCs w:val="21"/>
              </w:rPr>
            </w:pPr>
            <w:r w:rsidRPr="00423A00">
              <w:rPr>
                <w:szCs w:val="21"/>
              </w:rPr>
              <w:t>允许误差</w:t>
            </w:r>
            <w:r>
              <w:rPr>
                <w:rFonts w:hint="eastAsia"/>
                <w:szCs w:val="21"/>
              </w:rPr>
              <w:t>：</w:t>
            </w:r>
          </w:p>
        </w:tc>
      </w:tr>
      <w:tr w:rsidR="00AF557B" w:rsidRPr="00423A00" w:rsidTr="00911507">
        <w:trPr>
          <w:trHeight w:val="378"/>
        </w:trPr>
        <w:tc>
          <w:tcPr>
            <w:tcW w:w="4689" w:type="dxa"/>
            <w:gridSpan w:val="3"/>
            <w:tcBorders>
              <w:bottom w:val="single" w:sz="4" w:space="0" w:color="auto"/>
            </w:tcBorders>
            <w:vAlign w:val="center"/>
          </w:tcPr>
          <w:p w:rsidR="00AF557B" w:rsidRPr="00423A00" w:rsidRDefault="00AF557B" w:rsidP="00911507">
            <w:pPr>
              <w:adjustRightInd w:val="0"/>
              <w:snapToGrid w:val="0"/>
              <w:rPr>
                <w:szCs w:val="21"/>
              </w:rPr>
            </w:pPr>
            <w:r w:rsidRPr="007C35C8">
              <w:rPr>
                <w:rFonts w:hAnsi="宋体"/>
                <w:kern w:val="0"/>
                <w:sz w:val="20"/>
                <w:szCs w:val="20"/>
              </w:rPr>
              <w:t>原仪表系数</w:t>
            </w:r>
            <w:r>
              <w:rPr>
                <w:rFonts w:hAnsi="宋体" w:hint="eastAsia"/>
                <w:kern w:val="0"/>
                <w:sz w:val="20"/>
                <w:szCs w:val="20"/>
              </w:rPr>
              <w:t>：</w:t>
            </w:r>
            <w:r w:rsidRPr="007C35C8">
              <w:rPr>
                <w:kern w:val="0"/>
                <w:sz w:val="20"/>
                <w:szCs w:val="20"/>
              </w:rPr>
              <w:t>K=</w:t>
            </w:r>
          </w:p>
        </w:tc>
        <w:tc>
          <w:tcPr>
            <w:tcW w:w="4809" w:type="dxa"/>
            <w:gridSpan w:val="3"/>
            <w:tcBorders>
              <w:bottom w:val="single" w:sz="4" w:space="0" w:color="auto"/>
            </w:tcBorders>
            <w:vAlign w:val="center"/>
          </w:tcPr>
          <w:p w:rsidR="00AF557B" w:rsidRPr="00423A00" w:rsidRDefault="00AF557B" w:rsidP="00911507">
            <w:pPr>
              <w:adjustRightInd w:val="0"/>
              <w:snapToGrid w:val="0"/>
              <w:rPr>
                <w:szCs w:val="21"/>
              </w:rPr>
            </w:pPr>
            <w:r w:rsidRPr="007C35C8">
              <w:rPr>
                <w:rFonts w:hAnsi="宋体"/>
                <w:kern w:val="0"/>
                <w:sz w:val="20"/>
                <w:szCs w:val="20"/>
              </w:rPr>
              <w:t>新仪表系数</w:t>
            </w:r>
            <w:r>
              <w:rPr>
                <w:rFonts w:hAnsi="宋体" w:hint="eastAsia"/>
                <w:kern w:val="0"/>
                <w:sz w:val="20"/>
                <w:szCs w:val="20"/>
              </w:rPr>
              <w:t>：</w:t>
            </w:r>
            <w:r w:rsidRPr="007C35C8">
              <w:rPr>
                <w:kern w:val="0"/>
                <w:sz w:val="20"/>
                <w:szCs w:val="20"/>
              </w:rPr>
              <w:t>K=</w:t>
            </w:r>
          </w:p>
        </w:tc>
      </w:tr>
      <w:tr w:rsidR="00AF1FE0" w:rsidRPr="00423A00" w:rsidTr="00911507">
        <w:trPr>
          <w:trHeight w:val="378"/>
        </w:trPr>
        <w:tc>
          <w:tcPr>
            <w:tcW w:w="4689" w:type="dxa"/>
            <w:gridSpan w:val="3"/>
            <w:tcBorders>
              <w:bottom w:val="single" w:sz="4" w:space="0" w:color="auto"/>
            </w:tcBorders>
            <w:vAlign w:val="center"/>
          </w:tcPr>
          <w:p w:rsidR="00AF1FE0" w:rsidRPr="007C35C8" w:rsidRDefault="00AF1FE0" w:rsidP="00911507">
            <w:pPr>
              <w:adjustRightInd w:val="0"/>
              <w:snapToGrid w:val="0"/>
              <w:rPr>
                <w:rFonts w:hAnsi="宋体"/>
                <w:kern w:val="0"/>
                <w:sz w:val="20"/>
                <w:szCs w:val="20"/>
              </w:rPr>
            </w:pPr>
            <w:r>
              <w:rPr>
                <w:rFonts w:hAnsi="宋体" w:hint="eastAsia"/>
                <w:kern w:val="0"/>
                <w:sz w:val="20"/>
                <w:szCs w:val="20"/>
              </w:rPr>
              <w:t>水流稳定度：</w:t>
            </w:r>
          </w:p>
        </w:tc>
        <w:tc>
          <w:tcPr>
            <w:tcW w:w="4809" w:type="dxa"/>
            <w:gridSpan w:val="3"/>
            <w:tcBorders>
              <w:bottom w:val="single" w:sz="4" w:space="0" w:color="auto"/>
            </w:tcBorders>
            <w:vAlign w:val="center"/>
          </w:tcPr>
          <w:p w:rsidR="00AF1FE0" w:rsidRPr="007C35C8" w:rsidRDefault="00AF1FE0" w:rsidP="00911507">
            <w:pPr>
              <w:adjustRightInd w:val="0"/>
              <w:snapToGrid w:val="0"/>
              <w:rPr>
                <w:rFonts w:hAnsi="宋体"/>
                <w:kern w:val="0"/>
                <w:sz w:val="20"/>
                <w:szCs w:val="20"/>
              </w:rPr>
            </w:pPr>
            <w:r>
              <w:rPr>
                <w:rFonts w:hAnsi="宋体" w:hint="eastAsia"/>
                <w:kern w:val="0"/>
                <w:sz w:val="20"/>
                <w:szCs w:val="20"/>
              </w:rPr>
              <w:t>水温：</w:t>
            </w:r>
          </w:p>
        </w:tc>
      </w:tr>
      <w:tr w:rsidR="00AF557B" w:rsidRPr="007C35C8" w:rsidTr="00AF557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314"/>
        </w:trPr>
        <w:tc>
          <w:tcPr>
            <w:tcW w:w="1576" w:type="dxa"/>
            <w:tcBorders>
              <w:top w:val="single" w:sz="4" w:space="0" w:color="auto"/>
              <w:left w:val="single" w:sz="4" w:space="0" w:color="auto"/>
              <w:bottom w:val="single" w:sz="4" w:space="0" w:color="auto"/>
              <w:right w:val="single" w:sz="4" w:space="0" w:color="auto"/>
            </w:tcBorders>
            <w:noWrap/>
            <w:vAlign w:val="center"/>
          </w:tcPr>
          <w:p w:rsidR="00AF557B" w:rsidRDefault="00AF557B" w:rsidP="00911507">
            <w:pPr>
              <w:adjustRightInd w:val="0"/>
              <w:snapToGrid w:val="0"/>
              <w:jc w:val="center"/>
              <w:rPr>
                <w:rFonts w:hAnsi="宋体"/>
                <w:szCs w:val="20"/>
              </w:rPr>
            </w:pPr>
            <w:r w:rsidRPr="007C35C8">
              <w:rPr>
                <w:rFonts w:hAnsi="宋体"/>
                <w:szCs w:val="20"/>
              </w:rPr>
              <w:t>标准值</w:t>
            </w:r>
          </w:p>
          <w:p w:rsidR="00AF557B" w:rsidRPr="007C35C8" w:rsidRDefault="00AF557B" w:rsidP="00911507">
            <w:pPr>
              <w:adjustRightInd w:val="0"/>
              <w:snapToGrid w:val="0"/>
              <w:jc w:val="center"/>
              <w:rPr>
                <w:szCs w:val="20"/>
              </w:rPr>
            </w:pPr>
            <w:r w:rsidRPr="007C35C8">
              <w:rPr>
                <w:rFonts w:hAnsi="宋体"/>
                <w:kern w:val="0"/>
                <w:sz w:val="20"/>
                <w:szCs w:val="20"/>
              </w:rPr>
              <w:t>（</w:t>
            </w:r>
            <w:r w:rsidRPr="007C35C8">
              <w:rPr>
                <w:kern w:val="0"/>
                <w:sz w:val="20"/>
                <w:szCs w:val="20"/>
              </w:rPr>
              <w:t>kg/h</w:t>
            </w:r>
            <w:r>
              <w:rPr>
                <w:rFonts w:hint="eastAsia"/>
                <w:kern w:val="0"/>
                <w:sz w:val="20"/>
                <w:szCs w:val="20"/>
              </w:rPr>
              <w:t>或</w:t>
            </w:r>
            <w:r>
              <w:rPr>
                <w:rFonts w:hint="eastAsia"/>
                <w:kern w:val="0"/>
                <w:sz w:val="20"/>
                <w:szCs w:val="20"/>
              </w:rPr>
              <w:t>m</w:t>
            </w:r>
            <w:r w:rsidRPr="00AF557B">
              <w:rPr>
                <w:rFonts w:hint="eastAsia"/>
                <w:kern w:val="0"/>
                <w:sz w:val="20"/>
                <w:szCs w:val="20"/>
                <w:vertAlign w:val="superscript"/>
              </w:rPr>
              <w:t>3</w:t>
            </w:r>
            <w:r>
              <w:rPr>
                <w:rFonts w:hint="eastAsia"/>
                <w:kern w:val="0"/>
                <w:sz w:val="20"/>
                <w:szCs w:val="20"/>
              </w:rPr>
              <w:t>/h</w:t>
            </w:r>
            <w:r w:rsidRPr="007C35C8">
              <w:rPr>
                <w:rFonts w:hAnsi="宋体"/>
                <w:kern w:val="0"/>
                <w:sz w:val="20"/>
                <w:szCs w:val="20"/>
              </w:rPr>
              <w:t>）</w:t>
            </w:r>
          </w:p>
        </w:tc>
        <w:tc>
          <w:tcPr>
            <w:tcW w:w="1556" w:type="dxa"/>
            <w:tcBorders>
              <w:top w:val="single" w:sz="4" w:space="0" w:color="auto"/>
              <w:left w:val="single" w:sz="4" w:space="0" w:color="auto"/>
              <w:bottom w:val="single" w:sz="4" w:space="0" w:color="auto"/>
              <w:right w:val="single" w:sz="4" w:space="0" w:color="auto"/>
            </w:tcBorders>
            <w:vAlign w:val="center"/>
          </w:tcPr>
          <w:p w:rsidR="00AF557B" w:rsidRPr="00AF557B" w:rsidRDefault="00AF557B" w:rsidP="00911507">
            <w:pPr>
              <w:adjustRightInd w:val="0"/>
              <w:snapToGrid w:val="0"/>
              <w:jc w:val="center"/>
              <w:rPr>
                <w:rFonts w:hAnsi="宋体"/>
                <w:szCs w:val="20"/>
              </w:rPr>
            </w:pPr>
            <w:r w:rsidRPr="007C35C8">
              <w:rPr>
                <w:rFonts w:hAnsi="宋体"/>
                <w:szCs w:val="20"/>
              </w:rPr>
              <w:t>示值</w:t>
            </w:r>
          </w:p>
          <w:p w:rsidR="00AF557B" w:rsidRPr="007C35C8" w:rsidRDefault="00AF557B" w:rsidP="00911507">
            <w:pPr>
              <w:adjustRightInd w:val="0"/>
              <w:snapToGrid w:val="0"/>
              <w:jc w:val="center"/>
              <w:rPr>
                <w:szCs w:val="20"/>
              </w:rPr>
            </w:pPr>
            <w:r w:rsidRPr="007C35C8">
              <w:rPr>
                <w:rFonts w:hAnsi="宋体"/>
                <w:kern w:val="0"/>
                <w:sz w:val="20"/>
                <w:szCs w:val="20"/>
              </w:rPr>
              <w:t>（</w:t>
            </w:r>
            <w:r w:rsidRPr="007C35C8">
              <w:rPr>
                <w:kern w:val="0"/>
                <w:sz w:val="20"/>
                <w:szCs w:val="20"/>
              </w:rPr>
              <w:t>kg/h</w:t>
            </w:r>
            <w:r>
              <w:rPr>
                <w:rFonts w:hint="eastAsia"/>
                <w:kern w:val="0"/>
                <w:sz w:val="20"/>
                <w:szCs w:val="20"/>
              </w:rPr>
              <w:t>或</w:t>
            </w:r>
            <w:r>
              <w:rPr>
                <w:rFonts w:hint="eastAsia"/>
                <w:kern w:val="0"/>
                <w:sz w:val="20"/>
                <w:szCs w:val="20"/>
              </w:rPr>
              <w:t>m</w:t>
            </w:r>
            <w:r w:rsidRPr="00AF557B">
              <w:rPr>
                <w:rFonts w:hint="eastAsia"/>
                <w:kern w:val="0"/>
                <w:sz w:val="20"/>
                <w:szCs w:val="20"/>
                <w:vertAlign w:val="superscript"/>
              </w:rPr>
              <w:t>3</w:t>
            </w:r>
            <w:r>
              <w:rPr>
                <w:rFonts w:hint="eastAsia"/>
                <w:kern w:val="0"/>
                <w:sz w:val="20"/>
                <w:szCs w:val="20"/>
              </w:rPr>
              <w:t>/h</w:t>
            </w:r>
            <w:r w:rsidRPr="007C35C8">
              <w:rPr>
                <w:rFonts w:hAnsi="宋体"/>
                <w:kern w:val="0"/>
                <w:sz w:val="20"/>
                <w:szCs w:val="20"/>
              </w:rPr>
              <w:t>）</w:t>
            </w:r>
          </w:p>
        </w:tc>
        <w:tc>
          <w:tcPr>
            <w:tcW w:w="1557" w:type="dxa"/>
            <w:tcBorders>
              <w:top w:val="single" w:sz="4" w:space="0" w:color="auto"/>
              <w:left w:val="single" w:sz="4" w:space="0" w:color="auto"/>
              <w:bottom w:val="single" w:sz="4" w:space="0" w:color="auto"/>
              <w:right w:val="single" w:sz="4" w:space="0" w:color="auto"/>
            </w:tcBorders>
            <w:vAlign w:val="center"/>
          </w:tcPr>
          <w:p w:rsidR="00AF557B" w:rsidRDefault="00AF557B" w:rsidP="00911507">
            <w:pPr>
              <w:adjustRightInd w:val="0"/>
              <w:snapToGrid w:val="0"/>
              <w:jc w:val="center"/>
              <w:rPr>
                <w:rFonts w:hAnsi="宋体"/>
                <w:szCs w:val="20"/>
              </w:rPr>
            </w:pPr>
            <w:r w:rsidRPr="007C35C8">
              <w:rPr>
                <w:rFonts w:hAnsi="宋体"/>
                <w:szCs w:val="20"/>
              </w:rPr>
              <w:t>示值误差</w:t>
            </w:r>
          </w:p>
          <w:p w:rsidR="00AF557B" w:rsidRPr="007C35C8" w:rsidRDefault="00AF557B" w:rsidP="00911507">
            <w:pPr>
              <w:adjustRightInd w:val="0"/>
              <w:snapToGrid w:val="0"/>
              <w:jc w:val="center"/>
              <w:rPr>
                <w:szCs w:val="20"/>
              </w:rPr>
            </w:pPr>
            <w:r w:rsidRPr="007C35C8">
              <w:rPr>
                <w:rFonts w:hAnsi="宋体"/>
                <w:szCs w:val="20"/>
              </w:rPr>
              <w:t>（</w:t>
            </w:r>
            <w:r w:rsidRPr="007C35C8">
              <w:rPr>
                <w:szCs w:val="20"/>
              </w:rPr>
              <w:t>%FS</w:t>
            </w:r>
            <w:r w:rsidRPr="007C35C8">
              <w:rPr>
                <w:rFonts w:hAnsi="宋体"/>
                <w:szCs w:val="20"/>
              </w:rPr>
              <w:t>）</w:t>
            </w:r>
          </w:p>
        </w:tc>
        <w:tc>
          <w:tcPr>
            <w:tcW w:w="1557" w:type="dxa"/>
            <w:tcBorders>
              <w:top w:val="single" w:sz="4" w:space="0" w:color="auto"/>
              <w:left w:val="single" w:sz="4" w:space="0" w:color="auto"/>
              <w:bottom w:val="single" w:sz="4" w:space="0" w:color="auto"/>
              <w:right w:val="single" w:sz="4" w:space="0" w:color="auto"/>
            </w:tcBorders>
            <w:vAlign w:val="center"/>
          </w:tcPr>
          <w:p w:rsidR="00AF557B" w:rsidRDefault="00AF557B" w:rsidP="00911507">
            <w:pPr>
              <w:adjustRightInd w:val="0"/>
              <w:snapToGrid w:val="0"/>
              <w:jc w:val="center"/>
              <w:rPr>
                <w:rFonts w:hAnsi="宋体"/>
                <w:kern w:val="0"/>
                <w:sz w:val="20"/>
                <w:szCs w:val="20"/>
              </w:rPr>
            </w:pPr>
            <w:r w:rsidRPr="007C35C8">
              <w:rPr>
                <w:rFonts w:hAnsi="宋体"/>
                <w:kern w:val="0"/>
                <w:sz w:val="20"/>
                <w:szCs w:val="20"/>
              </w:rPr>
              <w:t>重复性</w:t>
            </w:r>
          </w:p>
          <w:p w:rsidR="00AF557B" w:rsidRPr="007C35C8" w:rsidRDefault="00AF557B" w:rsidP="00911507">
            <w:pPr>
              <w:adjustRightInd w:val="0"/>
              <w:snapToGrid w:val="0"/>
              <w:jc w:val="center"/>
              <w:rPr>
                <w:szCs w:val="20"/>
              </w:rPr>
            </w:pPr>
            <w:r w:rsidRPr="007C35C8">
              <w:rPr>
                <w:rFonts w:hAnsi="宋体"/>
                <w:szCs w:val="20"/>
              </w:rPr>
              <w:t>（</w:t>
            </w:r>
            <w:r w:rsidRPr="007C35C8">
              <w:rPr>
                <w:szCs w:val="20"/>
              </w:rPr>
              <w:t>%FS</w:t>
            </w:r>
            <w:r w:rsidRPr="007C35C8">
              <w:rPr>
                <w:rFonts w:hAnsi="宋体"/>
                <w:szCs w:val="20"/>
              </w:rPr>
              <w:t>）</w:t>
            </w:r>
          </w:p>
        </w:tc>
        <w:tc>
          <w:tcPr>
            <w:tcW w:w="2121"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pPr>
            <w:r w:rsidRPr="007C35C8">
              <w:rPr>
                <w:rFonts w:hAnsi="宋体"/>
              </w:rPr>
              <w:t>扩展不确定度</w:t>
            </w:r>
            <w:r w:rsidRPr="007C35C8">
              <w:rPr>
                <w:bCs/>
                <w:i/>
                <w:szCs w:val="21"/>
              </w:rPr>
              <w:t>U</w:t>
            </w:r>
            <w:r w:rsidRPr="007C35C8">
              <w:rPr>
                <w:bCs/>
                <w:i/>
                <w:szCs w:val="21"/>
                <w:vertAlign w:val="subscript"/>
              </w:rPr>
              <w:t>rel</w:t>
            </w:r>
          </w:p>
          <w:p w:rsidR="00AF557B" w:rsidRPr="007C35C8" w:rsidRDefault="00AF557B" w:rsidP="00911507">
            <w:pPr>
              <w:adjustRightInd w:val="0"/>
              <w:snapToGrid w:val="0"/>
              <w:jc w:val="center"/>
              <w:rPr>
                <w:szCs w:val="20"/>
              </w:rPr>
            </w:pPr>
            <w:r w:rsidRPr="007C35C8">
              <w:t>(</w:t>
            </w:r>
            <w:r w:rsidRPr="007C35C8">
              <w:rPr>
                <w:position w:val="-6"/>
              </w:rPr>
              <w:object w:dxaOrig="200" w:dyaOrig="279">
                <v:shape id="_x0000_i1151" type="#_x0000_t75" style="width:9.75pt;height:14.25pt" o:ole="">
                  <v:imagedata r:id="rId361" o:title=""/>
                </v:shape>
                <o:OLEObject Type="Embed" ProgID="Equation.DSMT4" ShapeID="_x0000_i1151" DrawAspect="Content" ObjectID="_1574666844" r:id="rId363"/>
              </w:object>
            </w:r>
            <w:r w:rsidRPr="007C35C8">
              <w:t>=2)</w:t>
            </w:r>
          </w:p>
        </w:tc>
        <w:tc>
          <w:tcPr>
            <w:tcW w:w="1131" w:type="dxa"/>
            <w:tcBorders>
              <w:top w:val="single" w:sz="4" w:space="0" w:color="auto"/>
              <w:left w:val="single" w:sz="4" w:space="0" w:color="auto"/>
              <w:bottom w:val="single" w:sz="4" w:space="0" w:color="auto"/>
              <w:right w:val="single" w:sz="4" w:space="0" w:color="auto"/>
            </w:tcBorders>
            <w:vAlign w:val="center"/>
          </w:tcPr>
          <w:p w:rsidR="00AF557B" w:rsidRPr="00AF557B" w:rsidRDefault="00AF557B" w:rsidP="00911507">
            <w:pPr>
              <w:adjustRightInd w:val="0"/>
              <w:snapToGrid w:val="0"/>
              <w:jc w:val="center"/>
              <w:rPr>
                <w:color w:val="000000"/>
              </w:rPr>
            </w:pPr>
            <w:r w:rsidRPr="00AF557B">
              <w:rPr>
                <w:rFonts w:hint="eastAsia"/>
                <w:color w:val="000000"/>
              </w:rPr>
              <w:t>备注</w:t>
            </w:r>
          </w:p>
        </w:tc>
      </w:tr>
      <w:tr w:rsidR="00AF557B" w:rsidRPr="007C35C8" w:rsidTr="00AF1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397"/>
        </w:trPr>
        <w:tc>
          <w:tcPr>
            <w:tcW w:w="1576" w:type="dxa"/>
            <w:tcBorders>
              <w:top w:val="single" w:sz="4" w:space="0" w:color="auto"/>
              <w:left w:val="single" w:sz="4" w:space="0" w:color="auto"/>
              <w:bottom w:val="single" w:sz="4" w:space="0" w:color="auto"/>
              <w:right w:val="single" w:sz="4" w:space="0" w:color="auto"/>
            </w:tcBorders>
            <w:noWrap/>
            <w:vAlign w:val="center"/>
          </w:tcPr>
          <w:p w:rsidR="00AF557B" w:rsidRPr="007C35C8" w:rsidRDefault="00AF557B" w:rsidP="00911507">
            <w:pPr>
              <w:adjustRightInd w:val="0"/>
              <w:snapToGrid w:val="0"/>
              <w:jc w:val="center"/>
              <w:rPr>
                <w:szCs w:val="20"/>
              </w:rPr>
            </w:pPr>
            <w:r w:rsidRPr="00E744FC">
              <w:rPr>
                <w:rFonts w:ascii="宋体" w:hAnsi="宋体" w:cs="宋体"/>
                <w:color w:val="3D3D3D"/>
                <w:spacing w:val="-92"/>
                <w:w w:val="141"/>
                <w:position w:val="-12"/>
                <w:sz w:val="24"/>
              </w:rPr>
              <w:object w:dxaOrig="440" w:dyaOrig="360">
                <v:shape id="_x0000_i1152" type="#_x0000_t75" style="width:21.75pt;height:18pt" o:ole="">
                  <v:imagedata r:id="rId204" o:title=""/>
                </v:shape>
                <o:OLEObject Type="Embed" ProgID="Equation.3" ShapeID="_x0000_i1152" DrawAspect="Content" ObjectID="_1574666845" r:id="rId364"/>
              </w:object>
            </w:r>
          </w:p>
        </w:tc>
        <w:tc>
          <w:tcPr>
            <w:tcW w:w="1556"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szCs w:val="20"/>
              </w:rPr>
            </w:pPr>
          </w:p>
        </w:tc>
        <w:tc>
          <w:tcPr>
            <w:tcW w:w="2121"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szCs w:val="21"/>
              </w:rPr>
            </w:pPr>
          </w:p>
        </w:tc>
        <w:tc>
          <w:tcPr>
            <w:tcW w:w="1131" w:type="dxa"/>
            <w:tcBorders>
              <w:top w:val="single" w:sz="4" w:space="0" w:color="auto"/>
              <w:left w:val="single" w:sz="4" w:space="0" w:color="auto"/>
              <w:bottom w:val="single" w:sz="4" w:space="0" w:color="auto"/>
              <w:right w:val="single" w:sz="4" w:space="0" w:color="auto"/>
            </w:tcBorders>
            <w:vAlign w:val="center"/>
          </w:tcPr>
          <w:p w:rsidR="00AF557B" w:rsidRPr="006912AF" w:rsidRDefault="00AF557B" w:rsidP="00911507">
            <w:pPr>
              <w:adjustRightInd w:val="0"/>
              <w:snapToGrid w:val="0"/>
              <w:jc w:val="center"/>
              <w:rPr>
                <w:color w:val="FFFFFF"/>
                <w:szCs w:val="20"/>
              </w:rPr>
            </w:pPr>
          </w:p>
        </w:tc>
      </w:tr>
      <w:tr w:rsidR="00AF557B" w:rsidRPr="007C35C8" w:rsidTr="00AF1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397"/>
        </w:trPr>
        <w:tc>
          <w:tcPr>
            <w:tcW w:w="1576" w:type="dxa"/>
            <w:tcBorders>
              <w:top w:val="single" w:sz="4" w:space="0" w:color="auto"/>
              <w:left w:val="single" w:sz="4" w:space="0" w:color="auto"/>
              <w:bottom w:val="single" w:sz="4" w:space="0" w:color="auto"/>
              <w:right w:val="single" w:sz="4" w:space="0" w:color="auto"/>
            </w:tcBorders>
            <w:noWrap/>
            <w:vAlign w:val="center"/>
          </w:tcPr>
          <w:p w:rsidR="00AF557B" w:rsidRPr="007C35C8" w:rsidRDefault="00AF557B" w:rsidP="00911507">
            <w:pPr>
              <w:adjustRightInd w:val="0"/>
              <w:snapToGrid w:val="0"/>
              <w:jc w:val="center"/>
              <w:rPr>
                <w:szCs w:val="20"/>
              </w:rPr>
            </w:pPr>
            <w:r w:rsidRPr="00E744FC">
              <w:rPr>
                <w:rFonts w:ascii="宋体" w:hAnsi="宋体" w:cs="宋体"/>
                <w:color w:val="3D3D3D"/>
                <w:spacing w:val="-92"/>
                <w:w w:val="141"/>
                <w:position w:val="-10"/>
                <w:sz w:val="24"/>
              </w:rPr>
              <w:object w:dxaOrig="420" w:dyaOrig="340">
                <v:shape id="_x0000_i1153" type="#_x0000_t75" style="width:21pt;height:17.25pt" o:ole="">
                  <v:imagedata r:id="rId206" o:title=""/>
                </v:shape>
                <o:OLEObject Type="Embed" ProgID="Equation.3" ShapeID="_x0000_i1153" DrawAspect="Content" ObjectID="_1574666846" r:id="rId365"/>
              </w:object>
            </w:r>
          </w:p>
        </w:tc>
        <w:tc>
          <w:tcPr>
            <w:tcW w:w="1556"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szCs w:val="20"/>
              </w:rPr>
            </w:pPr>
          </w:p>
        </w:tc>
        <w:tc>
          <w:tcPr>
            <w:tcW w:w="2121"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bCs/>
                <w:i/>
                <w:szCs w:val="21"/>
              </w:rPr>
            </w:pPr>
          </w:p>
        </w:tc>
        <w:tc>
          <w:tcPr>
            <w:tcW w:w="1131" w:type="dxa"/>
            <w:tcBorders>
              <w:top w:val="single" w:sz="4" w:space="0" w:color="auto"/>
              <w:left w:val="single" w:sz="4" w:space="0" w:color="auto"/>
              <w:bottom w:val="single" w:sz="4" w:space="0" w:color="auto"/>
              <w:right w:val="single" w:sz="4" w:space="0" w:color="auto"/>
            </w:tcBorders>
            <w:vAlign w:val="center"/>
          </w:tcPr>
          <w:p w:rsidR="00AF557B" w:rsidRPr="006912AF" w:rsidRDefault="00AF557B" w:rsidP="00911507">
            <w:pPr>
              <w:adjustRightInd w:val="0"/>
              <w:snapToGrid w:val="0"/>
              <w:jc w:val="center"/>
              <w:rPr>
                <w:color w:val="FFFFFF"/>
                <w:szCs w:val="20"/>
              </w:rPr>
            </w:pPr>
          </w:p>
        </w:tc>
      </w:tr>
      <w:tr w:rsidR="00AF557B" w:rsidRPr="007C35C8" w:rsidTr="00AF1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397"/>
        </w:trPr>
        <w:tc>
          <w:tcPr>
            <w:tcW w:w="1576" w:type="dxa"/>
            <w:tcBorders>
              <w:top w:val="single" w:sz="4" w:space="0" w:color="auto"/>
              <w:left w:val="single" w:sz="4" w:space="0" w:color="auto"/>
              <w:bottom w:val="single" w:sz="4" w:space="0" w:color="auto"/>
              <w:right w:val="single" w:sz="4" w:space="0" w:color="auto"/>
            </w:tcBorders>
            <w:noWrap/>
            <w:vAlign w:val="center"/>
          </w:tcPr>
          <w:p w:rsidR="00AF557B" w:rsidRPr="007C35C8" w:rsidRDefault="00AF557B" w:rsidP="00911507">
            <w:pPr>
              <w:adjustRightInd w:val="0"/>
              <w:snapToGrid w:val="0"/>
              <w:jc w:val="center"/>
              <w:rPr>
                <w:szCs w:val="20"/>
              </w:rPr>
            </w:pPr>
            <w:r w:rsidRPr="00E744FC">
              <w:rPr>
                <w:rFonts w:ascii="宋体" w:hAnsi="宋体" w:cs="宋体"/>
                <w:color w:val="3D3D3D"/>
                <w:spacing w:val="-92"/>
                <w:w w:val="141"/>
                <w:position w:val="-12"/>
                <w:sz w:val="24"/>
              </w:rPr>
              <w:object w:dxaOrig="720" w:dyaOrig="360">
                <v:shape id="_x0000_i1154" type="#_x0000_t75" style="width:36pt;height:18pt" o:ole="">
                  <v:imagedata r:id="rId208" o:title=""/>
                </v:shape>
                <o:OLEObject Type="Embed" ProgID="Equation.3" ShapeID="_x0000_i1154" DrawAspect="Content" ObjectID="_1574666847" r:id="rId366"/>
              </w:object>
            </w:r>
          </w:p>
        </w:tc>
        <w:tc>
          <w:tcPr>
            <w:tcW w:w="1556"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szCs w:val="20"/>
              </w:rPr>
            </w:pPr>
          </w:p>
        </w:tc>
        <w:tc>
          <w:tcPr>
            <w:tcW w:w="2121"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bCs/>
                <w:i/>
                <w:szCs w:val="21"/>
              </w:rPr>
            </w:pPr>
          </w:p>
        </w:tc>
        <w:tc>
          <w:tcPr>
            <w:tcW w:w="1131" w:type="dxa"/>
            <w:tcBorders>
              <w:top w:val="single" w:sz="4" w:space="0" w:color="auto"/>
              <w:left w:val="single" w:sz="4" w:space="0" w:color="auto"/>
              <w:bottom w:val="single" w:sz="4" w:space="0" w:color="auto"/>
              <w:right w:val="single" w:sz="4" w:space="0" w:color="auto"/>
            </w:tcBorders>
            <w:vAlign w:val="center"/>
          </w:tcPr>
          <w:p w:rsidR="00AF557B" w:rsidRPr="006912AF" w:rsidRDefault="00AF557B" w:rsidP="00911507">
            <w:pPr>
              <w:adjustRightInd w:val="0"/>
              <w:snapToGrid w:val="0"/>
              <w:jc w:val="center"/>
              <w:rPr>
                <w:color w:val="FFFFFF"/>
                <w:szCs w:val="20"/>
              </w:rPr>
            </w:pPr>
          </w:p>
        </w:tc>
      </w:tr>
      <w:tr w:rsidR="00AF557B" w:rsidRPr="007C35C8" w:rsidTr="00AF1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397"/>
        </w:trPr>
        <w:tc>
          <w:tcPr>
            <w:tcW w:w="1576" w:type="dxa"/>
            <w:tcBorders>
              <w:top w:val="single" w:sz="4" w:space="0" w:color="auto"/>
              <w:left w:val="single" w:sz="4" w:space="0" w:color="auto"/>
              <w:bottom w:val="single" w:sz="4" w:space="0" w:color="auto"/>
              <w:right w:val="single" w:sz="4" w:space="0" w:color="auto"/>
            </w:tcBorders>
            <w:noWrap/>
            <w:vAlign w:val="center"/>
          </w:tcPr>
          <w:p w:rsidR="00AF557B" w:rsidRPr="007C35C8" w:rsidRDefault="00AF557B" w:rsidP="00911507">
            <w:pPr>
              <w:adjustRightInd w:val="0"/>
              <w:snapToGrid w:val="0"/>
              <w:jc w:val="center"/>
              <w:rPr>
                <w:szCs w:val="20"/>
              </w:rPr>
            </w:pPr>
            <w:r w:rsidRPr="00E744FC">
              <w:rPr>
                <w:rFonts w:ascii="宋体" w:hAnsi="宋体" w:cs="宋体"/>
                <w:color w:val="3D3D3D"/>
                <w:spacing w:val="-92"/>
                <w:w w:val="141"/>
                <w:position w:val="-12"/>
                <w:sz w:val="24"/>
              </w:rPr>
              <w:object w:dxaOrig="859" w:dyaOrig="360">
                <v:shape id="_x0000_i1155" type="#_x0000_t75" style="width:42.75pt;height:18pt" o:ole="">
                  <v:imagedata r:id="rId210" o:title=""/>
                </v:shape>
                <o:OLEObject Type="Embed" ProgID="Equation.3" ShapeID="_x0000_i1155" DrawAspect="Content" ObjectID="_1574666848" r:id="rId367"/>
              </w:object>
            </w:r>
          </w:p>
        </w:tc>
        <w:tc>
          <w:tcPr>
            <w:tcW w:w="1556"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szCs w:val="20"/>
              </w:rPr>
            </w:pPr>
          </w:p>
        </w:tc>
        <w:tc>
          <w:tcPr>
            <w:tcW w:w="2121"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bCs/>
                <w:i/>
                <w:szCs w:val="21"/>
              </w:rPr>
            </w:pPr>
          </w:p>
        </w:tc>
        <w:tc>
          <w:tcPr>
            <w:tcW w:w="1131" w:type="dxa"/>
            <w:tcBorders>
              <w:top w:val="single" w:sz="4" w:space="0" w:color="auto"/>
              <w:left w:val="single" w:sz="4" w:space="0" w:color="auto"/>
              <w:bottom w:val="single" w:sz="4" w:space="0" w:color="auto"/>
              <w:right w:val="single" w:sz="4" w:space="0" w:color="auto"/>
            </w:tcBorders>
            <w:vAlign w:val="center"/>
          </w:tcPr>
          <w:p w:rsidR="00AF557B" w:rsidRPr="006912AF" w:rsidRDefault="00AF557B" w:rsidP="00911507">
            <w:pPr>
              <w:adjustRightInd w:val="0"/>
              <w:snapToGrid w:val="0"/>
              <w:jc w:val="center"/>
              <w:rPr>
                <w:color w:val="FFFFFF"/>
                <w:szCs w:val="20"/>
              </w:rPr>
            </w:pPr>
          </w:p>
        </w:tc>
      </w:tr>
      <w:tr w:rsidR="00AF557B" w:rsidRPr="007C35C8" w:rsidTr="00AF1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397"/>
        </w:trPr>
        <w:tc>
          <w:tcPr>
            <w:tcW w:w="1576" w:type="dxa"/>
            <w:tcBorders>
              <w:top w:val="single" w:sz="4" w:space="0" w:color="auto"/>
              <w:left w:val="single" w:sz="4" w:space="0" w:color="auto"/>
              <w:bottom w:val="single" w:sz="4" w:space="0" w:color="auto"/>
              <w:right w:val="single" w:sz="4" w:space="0" w:color="auto"/>
            </w:tcBorders>
            <w:noWrap/>
            <w:vAlign w:val="center"/>
          </w:tcPr>
          <w:p w:rsidR="00AF557B" w:rsidRPr="007C35C8" w:rsidRDefault="00AF557B" w:rsidP="00911507">
            <w:pPr>
              <w:adjustRightInd w:val="0"/>
              <w:snapToGrid w:val="0"/>
              <w:jc w:val="center"/>
              <w:rPr>
                <w:szCs w:val="20"/>
              </w:rPr>
            </w:pPr>
            <w:r w:rsidRPr="00E744FC">
              <w:rPr>
                <w:rFonts w:ascii="宋体" w:hAnsi="宋体" w:cs="宋体"/>
                <w:color w:val="3D3D3D"/>
                <w:spacing w:val="-92"/>
                <w:w w:val="141"/>
                <w:position w:val="-12"/>
                <w:sz w:val="24"/>
              </w:rPr>
              <w:object w:dxaOrig="740" w:dyaOrig="360">
                <v:shape id="_x0000_i1156" type="#_x0000_t75" style="width:36.75pt;height:18pt" o:ole="">
                  <v:imagedata r:id="rId212" o:title=""/>
                </v:shape>
                <o:OLEObject Type="Embed" ProgID="Equation.3" ShapeID="_x0000_i1156" DrawAspect="Content" ObjectID="_1574666849" r:id="rId368"/>
              </w:object>
            </w:r>
          </w:p>
        </w:tc>
        <w:tc>
          <w:tcPr>
            <w:tcW w:w="1556"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szCs w:val="20"/>
              </w:rPr>
            </w:pPr>
          </w:p>
        </w:tc>
        <w:tc>
          <w:tcPr>
            <w:tcW w:w="2121"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bCs/>
                <w:i/>
                <w:szCs w:val="21"/>
              </w:rPr>
            </w:pPr>
          </w:p>
        </w:tc>
        <w:tc>
          <w:tcPr>
            <w:tcW w:w="1131" w:type="dxa"/>
            <w:tcBorders>
              <w:top w:val="single" w:sz="4" w:space="0" w:color="auto"/>
              <w:left w:val="single" w:sz="4" w:space="0" w:color="auto"/>
              <w:bottom w:val="single" w:sz="4" w:space="0" w:color="auto"/>
              <w:right w:val="single" w:sz="4" w:space="0" w:color="auto"/>
            </w:tcBorders>
            <w:vAlign w:val="center"/>
          </w:tcPr>
          <w:p w:rsidR="00AF557B" w:rsidRPr="006912AF" w:rsidRDefault="00AF557B" w:rsidP="00911507">
            <w:pPr>
              <w:adjustRightInd w:val="0"/>
              <w:snapToGrid w:val="0"/>
              <w:jc w:val="center"/>
              <w:rPr>
                <w:bCs/>
                <w:i/>
                <w:color w:val="FFFFFF"/>
                <w:szCs w:val="21"/>
              </w:rPr>
            </w:pPr>
          </w:p>
        </w:tc>
      </w:tr>
      <w:tr w:rsidR="00AF557B" w:rsidRPr="007C35C8" w:rsidTr="00AF1F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397"/>
        </w:trPr>
        <w:tc>
          <w:tcPr>
            <w:tcW w:w="1576" w:type="dxa"/>
            <w:tcBorders>
              <w:top w:val="single" w:sz="4" w:space="0" w:color="auto"/>
              <w:left w:val="single" w:sz="4" w:space="0" w:color="auto"/>
              <w:bottom w:val="single" w:sz="4" w:space="0" w:color="auto"/>
              <w:right w:val="single" w:sz="4" w:space="0" w:color="auto"/>
            </w:tcBorders>
            <w:noWrap/>
            <w:vAlign w:val="center"/>
          </w:tcPr>
          <w:p w:rsidR="00AF557B" w:rsidRPr="00E744FC" w:rsidRDefault="00AF557B" w:rsidP="00911507">
            <w:pPr>
              <w:adjustRightInd w:val="0"/>
              <w:snapToGrid w:val="0"/>
              <w:jc w:val="center"/>
              <w:rPr>
                <w:rFonts w:ascii="宋体" w:hAnsi="宋体" w:cs="宋体"/>
                <w:color w:val="3D3D3D"/>
                <w:spacing w:val="-92"/>
                <w:w w:val="141"/>
                <w:sz w:val="24"/>
              </w:rPr>
            </w:pPr>
            <w:r w:rsidRPr="00E744FC">
              <w:rPr>
                <w:rFonts w:ascii="宋体" w:hAnsi="宋体" w:cs="宋体"/>
                <w:color w:val="3D3D3D"/>
                <w:spacing w:val="-92"/>
                <w:w w:val="141"/>
                <w:position w:val="-12"/>
                <w:sz w:val="24"/>
              </w:rPr>
              <w:object w:dxaOrig="859" w:dyaOrig="360">
                <v:shape id="_x0000_i1157" type="#_x0000_t75" style="width:42.75pt;height:18pt" o:ole="">
                  <v:imagedata r:id="rId214" o:title=""/>
                </v:shape>
                <o:OLEObject Type="Embed" ProgID="Equation.3" ShapeID="_x0000_i1157" DrawAspect="Content" ObjectID="_1574666850" r:id="rId369"/>
              </w:object>
            </w:r>
          </w:p>
        </w:tc>
        <w:tc>
          <w:tcPr>
            <w:tcW w:w="1556"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szCs w:val="20"/>
              </w:rPr>
            </w:pPr>
          </w:p>
        </w:tc>
        <w:tc>
          <w:tcPr>
            <w:tcW w:w="1557"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szCs w:val="20"/>
              </w:rPr>
            </w:pPr>
          </w:p>
        </w:tc>
        <w:tc>
          <w:tcPr>
            <w:tcW w:w="2121" w:type="dxa"/>
            <w:tcBorders>
              <w:top w:val="single" w:sz="4" w:space="0" w:color="auto"/>
              <w:left w:val="single" w:sz="4" w:space="0" w:color="auto"/>
              <w:bottom w:val="single" w:sz="4" w:space="0" w:color="auto"/>
              <w:right w:val="single" w:sz="4" w:space="0" w:color="auto"/>
            </w:tcBorders>
            <w:vAlign w:val="center"/>
          </w:tcPr>
          <w:p w:rsidR="00AF557B" w:rsidRPr="007C35C8" w:rsidRDefault="00AF557B" w:rsidP="00911507">
            <w:pPr>
              <w:adjustRightInd w:val="0"/>
              <w:snapToGrid w:val="0"/>
              <w:jc w:val="center"/>
              <w:rPr>
                <w:bCs/>
                <w:i/>
                <w:szCs w:val="21"/>
              </w:rPr>
            </w:pPr>
          </w:p>
        </w:tc>
        <w:tc>
          <w:tcPr>
            <w:tcW w:w="1131" w:type="dxa"/>
            <w:tcBorders>
              <w:top w:val="single" w:sz="4" w:space="0" w:color="auto"/>
              <w:left w:val="single" w:sz="4" w:space="0" w:color="auto"/>
              <w:bottom w:val="single" w:sz="4" w:space="0" w:color="auto"/>
              <w:right w:val="single" w:sz="4" w:space="0" w:color="auto"/>
            </w:tcBorders>
            <w:vAlign w:val="center"/>
          </w:tcPr>
          <w:p w:rsidR="00AF557B" w:rsidRPr="006912AF" w:rsidRDefault="00AF557B" w:rsidP="00911507">
            <w:pPr>
              <w:adjustRightInd w:val="0"/>
              <w:snapToGrid w:val="0"/>
              <w:jc w:val="center"/>
              <w:rPr>
                <w:bCs/>
                <w:i/>
                <w:color w:val="FFFFFF"/>
                <w:szCs w:val="21"/>
              </w:rPr>
            </w:pPr>
          </w:p>
        </w:tc>
      </w:tr>
    </w:tbl>
    <w:p w:rsidR="00AF1FE0" w:rsidRPr="000E27CD" w:rsidRDefault="00AF1FE0" w:rsidP="00AF1FE0">
      <w:pPr>
        <w:spacing w:line="500" w:lineRule="exact"/>
        <w:jc w:val="center"/>
        <w:rPr>
          <w:rFonts w:ascii="宋体" w:hAnsi="宋体"/>
          <w:b/>
          <w:color w:val="000000"/>
          <w:kern w:val="36"/>
          <w:szCs w:val="21"/>
        </w:rPr>
      </w:pPr>
      <w:r w:rsidRPr="000E27CD">
        <w:rPr>
          <w:rFonts w:ascii="宋体" w:hAnsi="宋体" w:hint="eastAsia"/>
          <w:b/>
          <w:color w:val="000000"/>
          <w:kern w:val="36"/>
          <w:szCs w:val="21"/>
        </w:rPr>
        <w:t>表18  喷嘴</w:t>
      </w:r>
      <w:r w:rsidR="00752D37">
        <w:rPr>
          <w:rFonts w:ascii="宋体" w:hAnsi="宋体" w:hint="eastAsia"/>
          <w:b/>
          <w:color w:val="000000"/>
          <w:kern w:val="36"/>
          <w:szCs w:val="21"/>
        </w:rPr>
        <w:t>测量</w:t>
      </w:r>
      <w:r w:rsidRPr="000E27CD">
        <w:rPr>
          <w:rFonts w:ascii="宋体" w:hAnsi="宋体" w:hint="eastAsia"/>
          <w:b/>
          <w:color w:val="000000"/>
          <w:kern w:val="36"/>
          <w:szCs w:val="21"/>
        </w:rPr>
        <w:t>记录</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59"/>
        <w:gridCol w:w="1875"/>
        <w:gridCol w:w="1875"/>
        <w:gridCol w:w="1875"/>
        <w:gridCol w:w="1861"/>
      </w:tblGrid>
      <w:tr w:rsidR="00661819" w:rsidRPr="0087523C" w:rsidTr="00911507">
        <w:trPr>
          <w:trHeight w:val="438"/>
        </w:trPr>
        <w:tc>
          <w:tcPr>
            <w:tcW w:w="1914" w:type="dxa"/>
            <w:vAlign w:val="center"/>
          </w:tcPr>
          <w:p w:rsidR="00661819" w:rsidRPr="0087523C" w:rsidRDefault="00661819" w:rsidP="00911507">
            <w:pPr>
              <w:adjustRightInd w:val="0"/>
              <w:snapToGrid w:val="0"/>
              <w:jc w:val="center"/>
              <w:rPr>
                <w:rFonts w:ascii="宋体" w:hAnsi="宋体"/>
                <w:color w:val="000000"/>
                <w:kern w:val="36"/>
                <w:szCs w:val="21"/>
              </w:rPr>
            </w:pPr>
            <w:r w:rsidRPr="0087523C">
              <w:rPr>
                <w:rFonts w:ascii="宋体" w:hAnsi="宋体" w:hint="eastAsia"/>
                <w:color w:val="000000"/>
                <w:kern w:val="36"/>
                <w:szCs w:val="21"/>
              </w:rPr>
              <w:t>名称</w:t>
            </w:r>
          </w:p>
        </w:tc>
        <w:tc>
          <w:tcPr>
            <w:tcW w:w="1914" w:type="dxa"/>
            <w:vAlign w:val="center"/>
          </w:tcPr>
          <w:p w:rsidR="00661819" w:rsidRPr="0087523C" w:rsidRDefault="00661819" w:rsidP="00911507">
            <w:pPr>
              <w:adjustRightInd w:val="0"/>
              <w:snapToGrid w:val="0"/>
              <w:jc w:val="center"/>
              <w:rPr>
                <w:rFonts w:ascii="宋体" w:hAnsi="宋体"/>
                <w:color w:val="000000"/>
                <w:kern w:val="36"/>
                <w:szCs w:val="21"/>
              </w:rPr>
            </w:pPr>
            <w:r w:rsidRPr="0087523C">
              <w:rPr>
                <w:rFonts w:ascii="宋体" w:hAnsi="宋体" w:hint="eastAsia"/>
                <w:color w:val="000000"/>
                <w:kern w:val="36"/>
                <w:szCs w:val="21"/>
              </w:rPr>
              <w:t>标称值</w:t>
            </w:r>
          </w:p>
          <w:p w:rsidR="00661819" w:rsidRPr="0087523C" w:rsidRDefault="00661819" w:rsidP="00911507">
            <w:pPr>
              <w:adjustRightInd w:val="0"/>
              <w:snapToGrid w:val="0"/>
              <w:jc w:val="center"/>
              <w:rPr>
                <w:rFonts w:ascii="宋体" w:hAnsi="宋体"/>
                <w:color w:val="000000"/>
                <w:kern w:val="36"/>
                <w:szCs w:val="21"/>
              </w:rPr>
            </w:pPr>
            <w:r w:rsidRPr="0087523C">
              <w:rPr>
                <w:rFonts w:ascii="宋体" w:hAnsi="宋体" w:hint="eastAsia"/>
                <w:color w:val="000000"/>
                <w:kern w:val="36"/>
                <w:szCs w:val="21"/>
              </w:rPr>
              <w:t>（mm）</w:t>
            </w:r>
          </w:p>
        </w:tc>
        <w:tc>
          <w:tcPr>
            <w:tcW w:w="1914" w:type="dxa"/>
            <w:vAlign w:val="center"/>
          </w:tcPr>
          <w:p w:rsidR="00661819" w:rsidRPr="0087523C" w:rsidRDefault="00661819" w:rsidP="00911507">
            <w:pPr>
              <w:adjustRightInd w:val="0"/>
              <w:snapToGrid w:val="0"/>
              <w:jc w:val="center"/>
              <w:rPr>
                <w:rFonts w:ascii="宋体" w:hAnsi="宋体"/>
                <w:color w:val="000000"/>
                <w:kern w:val="36"/>
                <w:szCs w:val="21"/>
              </w:rPr>
            </w:pPr>
            <w:r w:rsidRPr="0087523C">
              <w:rPr>
                <w:rFonts w:ascii="宋体" w:hAnsi="宋体" w:hint="eastAsia"/>
                <w:color w:val="000000"/>
                <w:kern w:val="36"/>
                <w:szCs w:val="21"/>
              </w:rPr>
              <w:t>实测值</w:t>
            </w:r>
          </w:p>
          <w:p w:rsidR="00661819" w:rsidRPr="0087523C" w:rsidRDefault="00661819" w:rsidP="00911507">
            <w:pPr>
              <w:adjustRightInd w:val="0"/>
              <w:snapToGrid w:val="0"/>
              <w:jc w:val="center"/>
              <w:rPr>
                <w:rFonts w:ascii="宋体" w:hAnsi="宋体"/>
                <w:color w:val="000000"/>
                <w:kern w:val="36"/>
                <w:szCs w:val="21"/>
              </w:rPr>
            </w:pPr>
            <w:r w:rsidRPr="0087523C">
              <w:rPr>
                <w:rFonts w:ascii="宋体" w:hAnsi="宋体" w:hint="eastAsia"/>
                <w:color w:val="000000"/>
                <w:kern w:val="36"/>
                <w:szCs w:val="21"/>
              </w:rPr>
              <w:t>（mm）</w:t>
            </w:r>
          </w:p>
        </w:tc>
        <w:tc>
          <w:tcPr>
            <w:tcW w:w="1914" w:type="dxa"/>
            <w:vAlign w:val="center"/>
          </w:tcPr>
          <w:p w:rsidR="00661819" w:rsidRPr="007C35C8" w:rsidRDefault="00661819" w:rsidP="00911507">
            <w:pPr>
              <w:adjustRightInd w:val="0"/>
              <w:snapToGrid w:val="0"/>
              <w:jc w:val="center"/>
            </w:pPr>
            <w:r w:rsidRPr="0087523C">
              <w:rPr>
                <w:rFonts w:hAnsi="宋体"/>
              </w:rPr>
              <w:t>扩展不确定度</w:t>
            </w:r>
            <w:r w:rsidRPr="0087523C">
              <w:rPr>
                <w:bCs/>
                <w:i/>
                <w:szCs w:val="21"/>
              </w:rPr>
              <w:t>U</w:t>
            </w:r>
          </w:p>
          <w:p w:rsidR="00661819" w:rsidRPr="0087523C" w:rsidRDefault="00661819" w:rsidP="00911507">
            <w:pPr>
              <w:adjustRightInd w:val="0"/>
              <w:snapToGrid w:val="0"/>
              <w:jc w:val="center"/>
              <w:rPr>
                <w:rFonts w:ascii="宋体" w:hAnsi="宋体"/>
                <w:color w:val="000000"/>
                <w:kern w:val="36"/>
                <w:szCs w:val="21"/>
              </w:rPr>
            </w:pPr>
            <w:r w:rsidRPr="007C35C8">
              <w:t>(</w:t>
            </w:r>
            <w:r w:rsidRPr="0087523C">
              <w:rPr>
                <w:position w:val="-6"/>
              </w:rPr>
              <w:object w:dxaOrig="200" w:dyaOrig="279">
                <v:shape id="_x0000_i1158" type="#_x0000_t75" style="width:9.75pt;height:14.25pt" o:ole="">
                  <v:imagedata r:id="rId361" o:title=""/>
                </v:shape>
                <o:OLEObject Type="Embed" ProgID="Equation.DSMT4" ShapeID="_x0000_i1158" DrawAspect="Content" ObjectID="_1574666851" r:id="rId370"/>
              </w:object>
            </w:r>
            <w:r w:rsidRPr="007C35C8">
              <w:t>=2)</w:t>
            </w:r>
            <w:r w:rsidRPr="0087523C">
              <w:rPr>
                <w:rFonts w:ascii="宋体" w:hAnsi="宋体" w:hint="eastAsia"/>
                <w:color w:val="000000"/>
                <w:kern w:val="36"/>
                <w:szCs w:val="21"/>
              </w:rPr>
              <w:t xml:space="preserve"> （mm）</w:t>
            </w:r>
          </w:p>
        </w:tc>
        <w:tc>
          <w:tcPr>
            <w:tcW w:w="1915" w:type="dxa"/>
            <w:vAlign w:val="center"/>
          </w:tcPr>
          <w:p w:rsidR="00661819" w:rsidRPr="0087523C" w:rsidRDefault="00661819" w:rsidP="00911507">
            <w:pPr>
              <w:adjustRightInd w:val="0"/>
              <w:snapToGrid w:val="0"/>
              <w:jc w:val="center"/>
              <w:rPr>
                <w:rFonts w:ascii="宋体" w:hAnsi="宋体"/>
                <w:color w:val="000000"/>
                <w:kern w:val="36"/>
                <w:szCs w:val="21"/>
              </w:rPr>
            </w:pPr>
            <w:r w:rsidRPr="0087523C">
              <w:rPr>
                <w:rFonts w:ascii="宋体" w:hAnsi="宋体" w:hint="eastAsia"/>
                <w:color w:val="000000"/>
                <w:kern w:val="36"/>
                <w:szCs w:val="21"/>
              </w:rPr>
              <w:t>备注</w:t>
            </w:r>
          </w:p>
        </w:tc>
      </w:tr>
      <w:tr w:rsidR="00661819" w:rsidRPr="0087523C" w:rsidTr="00911507">
        <w:trPr>
          <w:trHeight w:val="363"/>
        </w:trPr>
        <w:tc>
          <w:tcPr>
            <w:tcW w:w="1914" w:type="dxa"/>
            <w:vAlign w:val="center"/>
          </w:tcPr>
          <w:p w:rsidR="00661819" w:rsidRPr="0087523C" w:rsidRDefault="00661819" w:rsidP="00911507">
            <w:pPr>
              <w:adjustRightInd w:val="0"/>
              <w:snapToGrid w:val="0"/>
              <w:jc w:val="center"/>
              <w:rPr>
                <w:rFonts w:ascii="宋体" w:hAnsi="宋体"/>
                <w:color w:val="000000"/>
                <w:kern w:val="36"/>
                <w:szCs w:val="21"/>
              </w:rPr>
            </w:pPr>
          </w:p>
        </w:tc>
        <w:tc>
          <w:tcPr>
            <w:tcW w:w="1914" w:type="dxa"/>
            <w:vAlign w:val="center"/>
          </w:tcPr>
          <w:p w:rsidR="00661819" w:rsidRPr="0087523C" w:rsidRDefault="00661819" w:rsidP="00911507">
            <w:pPr>
              <w:adjustRightInd w:val="0"/>
              <w:snapToGrid w:val="0"/>
              <w:jc w:val="center"/>
              <w:rPr>
                <w:rFonts w:ascii="宋体" w:hAnsi="宋体"/>
                <w:color w:val="000000"/>
                <w:kern w:val="36"/>
                <w:szCs w:val="21"/>
              </w:rPr>
            </w:pPr>
          </w:p>
        </w:tc>
        <w:tc>
          <w:tcPr>
            <w:tcW w:w="1914" w:type="dxa"/>
            <w:vAlign w:val="center"/>
          </w:tcPr>
          <w:p w:rsidR="00661819" w:rsidRPr="0087523C" w:rsidRDefault="00661819" w:rsidP="00911507">
            <w:pPr>
              <w:adjustRightInd w:val="0"/>
              <w:snapToGrid w:val="0"/>
              <w:jc w:val="center"/>
              <w:rPr>
                <w:rFonts w:ascii="宋体" w:hAnsi="宋体"/>
                <w:color w:val="000000"/>
                <w:kern w:val="36"/>
                <w:szCs w:val="21"/>
              </w:rPr>
            </w:pPr>
          </w:p>
        </w:tc>
        <w:tc>
          <w:tcPr>
            <w:tcW w:w="1914" w:type="dxa"/>
            <w:vAlign w:val="center"/>
          </w:tcPr>
          <w:p w:rsidR="00661819" w:rsidRPr="0087523C" w:rsidRDefault="00661819" w:rsidP="00911507">
            <w:pPr>
              <w:adjustRightInd w:val="0"/>
              <w:snapToGrid w:val="0"/>
              <w:jc w:val="center"/>
              <w:rPr>
                <w:rFonts w:ascii="宋体" w:hAnsi="宋体"/>
                <w:color w:val="000000"/>
                <w:kern w:val="36"/>
                <w:szCs w:val="21"/>
              </w:rPr>
            </w:pPr>
          </w:p>
        </w:tc>
        <w:tc>
          <w:tcPr>
            <w:tcW w:w="1915" w:type="dxa"/>
            <w:vAlign w:val="center"/>
          </w:tcPr>
          <w:p w:rsidR="00661819" w:rsidRPr="0087523C" w:rsidRDefault="00661819" w:rsidP="00911507">
            <w:pPr>
              <w:adjustRightInd w:val="0"/>
              <w:snapToGrid w:val="0"/>
              <w:jc w:val="center"/>
              <w:rPr>
                <w:rFonts w:ascii="宋体" w:hAnsi="宋体"/>
                <w:color w:val="000000"/>
                <w:kern w:val="36"/>
                <w:szCs w:val="21"/>
              </w:rPr>
            </w:pPr>
          </w:p>
        </w:tc>
      </w:tr>
      <w:tr w:rsidR="00661819" w:rsidRPr="0087523C" w:rsidTr="00911507">
        <w:trPr>
          <w:trHeight w:val="363"/>
        </w:trPr>
        <w:tc>
          <w:tcPr>
            <w:tcW w:w="1914" w:type="dxa"/>
            <w:vAlign w:val="center"/>
          </w:tcPr>
          <w:p w:rsidR="00661819" w:rsidRPr="0087523C" w:rsidRDefault="00661819" w:rsidP="00911507">
            <w:pPr>
              <w:adjustRightInd w:val="0"/>
              <w:snapToGrid w:val="0"/>
              <w:jc w:val="center"/>
              <w:rPr>
                <w:rFonts w:ascii="宋体" w:hAnsi="宋体"/>
                <w:color w:val="000000"/>
                <w:kern w:val="36"/>
                <w:szCs w:val="21"/>
              </w:rPr>
            </w:pPr>
          </w:p>
        </w:tc>
        <w:tc>
          <w:tcPr>
            <w:tcW w:w="1914" w:type="dxa"/>
            <w:vAlign w:val="center"/>
          </w:tcPr>
          <w:p w:rsidR="00661819" w:rsidRPr="0087523C" w:rsidRDefault="00661819" w:rsidP="00911507">
            <w:pPr>
              <w:adjustRightInd w:val="0"/>
              <w:snapToGrid w:val="0"/>
              <w:jc w:val="center"/>
              <w:rPr>
                <w:rFonts w:ascii="宋体" w:hAnsi="宋体"/>
                <w:color w:val="000000"/>
                <w:kern w:val="36"/>
                <w:szCs w:val="21"/>
              </w:rPr>
            </w:pPr>
          </w:p>
        </w:tc>
        <w:tc>
          <w:tcPr>
            <w:tcW w:w="1914" w:type="dxa"/>
            <w:vAlign w:val="center"/>
          </w:tcPr>
          <w:p w:rsidR="00661819" w:rsidRPr="0087523C" w:rsidRDefault="00661819" w:rsidP="00911507">
            <w:pPr>
              <w:adjustRightInd w:val="0"/>
              <w:snapToGrid w:val="0"/>
              <w:jc w:val="center"/>
              <w:rPr>
                <w:rFonts w:ascii="宋体" w:hAnsi="宋体"/>
                <w:color w:val="000000"/>
                <w:kern w:val="36"/>
                <w:szCs w:val="21"/>
              </w:rPr>
            </w:pPr>
          </w:p>
        </w:tc>
        <w:tc>
          <w:tcPr>
            <w:tcW w:w="1914" w:type="dxa"/>
            <w:vAlign w:val="center"/>
          </w:tcPr>
          <w:p w:rsidR="00661819" w:rsidRPr="0087523C" w:rsidRDefault="00661819" w:rsidP="00911507">
            <w:pPr>
              <w:adjustRightInd w:val="0"/>
              <w:snapToGrid w:val="0"/>
              <w:jc w:val="center"/>
              <w:rPr>
                <w:rFonts w:ascii="宋体" w:hAnsi="宋体"/>
                <w:color w:val="000000"/>
                <w:kern w:val="36"/>
                <w:szCs w:val="21"/>
              </w:rPr>
            </w:pPr>
          </w:p>
        </w:tc>
        <w:tc>
          <w:tcPr>
            <w:tcW w:w="1915" w:type="dxa"/>
            <w:vAlign w:val="center"/>
          </w:tcPr>
          <w:p w:rsidR="00661819" w:rsidRPr="0087523C" w:rsidRDefault="00661819" w:rsidP="00911507">
            <w:pPr>
              <w:adjustRightInd w:val="0"/>
              <w:snapToGrid w:val="0"/>
              <w:jc w:val="center"/>
              <w:rPr>
                <w:rFonts w:ascii="宋体" w:hAnsi="宋体"/>
                <w:color w:val="000000"/>
                <w:kern w:val="36"/>
                <w:szCs w:val="21"/>
              </w:rPr>
            </w:pPr>
          </w:p>
        </w:tc>
      </w:tr>
      <w:tr w:rsidR="00661819" w:rsidRPr="0087523C" w:rsidTr="00911507">
        <w:trPr>
          <w:trHeight w:val="363"/>
        </w:trPr>
        <w:tc>
          <w:tcPr>
            <w:tcW w:w="1914" w:type="dxa"/>
            <w:vAlign w:val="center"/>
          </w:tcPr>
          <w:p w:rsidR="00661819" w:rsidRPr="0087523C" w:rsidRDefault="00661819" w:rsidP="00911507">
            <w:pPr>
              <w:adjustRightInd w:val="0"/>
              <w:snapToGrid w:val="0"/>
              <w:jc w:val="center"/>
              <w:rPr>
                <w:rFonts w:ascii="宋体" w:hAnsi="宋体"/>
                <w:color w:val="000000"/>
                <w:kern w:val="36"/>
                <w:szCs w:val="21"/>
              </w:rPr>
            </w:pPr>
          </w:p>
        </w:tc>
        <w:tc>
          <w:tcPr>
            <w:tcW w:w="1914" w:type="dxa"/>
            <w:vAlign w:val="center"/>
          </w:tcPr>
          <w:p w:rsidR="00661819" w:rsidRPr="0087523C" w:rsidRDefault="00661819" w:rsidP="00911507">
            <w:pPr>
              <w:adjustRightInd w:val="0"/>
              <w:snapToGrid w:val="0"/>
              <w:jc w:val="center"/>
              <w:rPr>
                <w:rFonts w:ascii="宋体" w:hAnsi="宋体"/>
                <w:color w:val="000000"/>
                <w:kern w:val="36"/>
                <w:szCs w:val="21"/>
              </w:rPr>
            </w:pPr>
          </w:p>
        </w:tc>
        <w:tc>
          <w:tcPr>
            <w:tcW w:w="1914" w:type="dxa"/>
            <w:vAlign w:val="center"/>
          </w:tcPr>
          <w:p w:rsidR="00661819" w:rsidRPr="0087523C" w:rsidRDefault="00661819" w:rsidP="00911507">
            <w:pPr>
              <w:adjustRightInd w:val="0"/>
              <w:snapToGrid w:val="0"/>
              <w:jc w:val="center"/>
              <w:rPr>
                <w:rFonts w:ascii="宋体" w:hAnsi="宋体"/>
                <w:color w:val="000000"/>
                <w:kern w:val="36"/>
                <w:szCs w:val="21"/>
              </w:rPr>
            </w:pPr>
          </w:p>
        </w:tc>
        <w:tc>
          <w:tcPr>
            <w:tcW w:w="1914" w:type="dxa"/>
            <w:vAlign w:val="center"/>
          </w:tcPr>
          <w:p w:rsidR="00661819" w:rsidRPr="0087523C" w:rsidRDefault="00661819" w:rsidP="00911507">
            <w:pPr>
              <w:adjustRightInd w:val="0"/>
              <w:snapToGrid w:val="0"/>
              <w:jc w:val="center"/>
              <w:rPr>
                <w:rFonts w:ascii="宋体" w:hAnsi="宋体"/>
                <w:color w:val="000000"/>
                <w:kern w:val="36"/>
                <w:szCs w:val="21"/>
              </w:rPr>
            </w:pPr>
          </w:p>
        </w:tc>
        <w:tc>
          <w:tcPr>
            <w:tcW w:w="1915" w:type="dxa"/>
            <w:vAlign w:val="center"/>
          </w:tcPr>
          <w:p w:rsidR="00661819" w:rsidRPr="0087523C" w:rsidRDefault="00661819" w:rsidP="00911507">
            <w:pPr>
              <w:adjustRightInd w:val="0"/>
              <w:snapToGrid w:val="0"/>
              <w:jc w:val="center"/>
              <w:rPr>
                <w:rFonts w:ascii="宋体" w:hAnsi="宋体"/>
                <w:color w:val="000000"/>
                <w:kern w:val="36"/>
                <w:szCs w:val="21"/>
              </w:rPr>
            </w:pPr>
          </w:p>
        </w:tc>
      </w:tr>
      <w:tr w:rsidR="00661819" w:rsidRPr="0087523C" w:rsidTr="00911507">
        <w:trPr>
          <w:trHeight w:val="363"/>
        </w:trPr>
        <w:tc>
          <w:tcPr>
            <w:tcW w:w="1914" w:type="dxa"/>
            <w:vAlign w:val="center"/>
          </w:tcPr>
          <w:p w:rsidR="00661819" w:rsidRPr="0087523C" w:rsidRDefault="00661819" w:rsidP="00911507">
            <w:pPr>
              <w:adjustRightInd w:val="0"/>
              <w:snapToGrid w:val="0"/>
              <w:jc w:val="center"/>
              <w:rPr>
                <w:rFonts w:ascii="宋体" w:hAnsi="宋体"/>
                <w:color w:val="000000"/>
                <w:kern w:val="36"/>
                <w:szCs w:val="21"/>
              </w:rPr>
            </w:pPr>
          </w:p>
        </w:tc>
        <w:tc>
          <w:tcPr>
            <w:tcW w:w="1914" w:type="dxa"/>
            <w:vAlign w:val="center"/>
          </w:tcPr>
          <w:p w:rsidR="00661819" w:rsidRPr="0087523C" w:rsidRDefault="00661819" w:rsidP="00911507">
            <w:pPr>
              <w:adjustRightInd w:val="0"/>
              <w:snapToGrid w:val="0"/>
              <w:jc w:val="center"/>
              <w:rPr>
                <w:rFonts w:ascii="宋体" w:hAnsi="宋体"/>
                <w:color w:val="000000"/>
                <w:kern w:val="36"/>
                <w:szCs w:val="21"/>
              </w:rPr>
            </w:pPr>
          </w:p>
        </w:tc>
        <w:tc>
          <w:tcPr>
            <w:tcW w:w="1914" w:type="dxa"/>
            <w:vAlign w:val="center"/>
          </w:tcPr>
          <w:p w:rsidR="00661819" w:rsidRPr="0087523C" w:rsidRDefault="00661819" w:rsidP="00911507">
            <w:pPr>
              <w:adjustRightInd w:val="0"/>
              <w:snapToGrid w:val="0"/>
              <w:jc w:val="center"/>
              <w:rPr>
                <w:rFonts w:ascii="宋体" w:hAnsi="宋体"/>
                <w:color w:val="000000"/>
                <w:kern w:val="36"/>
                <w:szCs w:val="21"/>
              </w:rPr>
            </w:pPr>
          </w:p>
        </w:tc>
        <w:tc>
          <w:tcPr>
            <w:tcW w:w="1914" w:type="dxa"/>
            <w:vAlign w:val="center"/>
          </w:tcPr>
          <w:p w:rsidR="00661819" w:rsidRPr="0087523C" w:rsidRDefault="00661819" w:rsidP="00911507">
            <w:pPr>
              <w:adjustRightInd w:val="0"/>
              <w:snapToGrid w:val="0"/>
              <w:jc w:val="center"/>
              <w:rPr>
                <w:rFonts w:ascii="宋体" w:hAnsi="宋体"/>
                <w:color w:val="000000"/>
                <w:kern w:val="36"/>
                <w:szCs w:val="21"/>
              </w:rPr>
            </w:pPr>
          </w:p>
        </w:tc>
        <w:tc>
          <w:tcPr>
            <w:tcW w:w="1915" w:type="dxa"/>
            <w:vAlign w:val="center"/>
          </w:tcPr>
          <w:p w:rsidR="00661819" w:rsidRPr="0087523C" w:rsidRDefault="00661819" w:rsidP="00911507">
            <w:pPr>
              <w:adjustRightInd w:val="0"/>
              <w:snapToGrid w:val="0"/>
              <w:jc w:val="center"/>
              <w:rPr>
                <w:rFonts w:ascii="宋体" w:hAnsi="宋体"/>
                <w:color w:val="000000"/>
                <w:kern w:val="36"/>
                <w:szCs w:val="21"/>
              </w:rPr>
            </w:pPr>
          </w:p>
        </w:tc>
      </w:tr>
    </w:tbl>
    <w:p w:rsidR="00AF557B" w:rsidRPr="000E27CD" w:rsidRDefault="000B1310" w:rsidP="0053484B">
      <w:pPr>
        <w:spacing w:line="500" w:lineRule="exact"/>
        <w:jc w:val="center"/>
        <w:rPr>
          <w:rFonts w:ascii="宋体" w:hAnsi="宋体"/>
          <w:b/>
          <w:color w:val="000000"/>
          <w:kern w:val="36"/>
          <w:szCs w:val="21"/>
        </w:rPr>
      </w:pPr>
      <w:r w:rsidRPr="000E27CD">
        <w:rPr>
          <w:rFonts w:ascii="宋体" w:hAnsi="宋体" w:hint="eastAsia"/>
          <w:b/>
          <w:color w:val="000000"/>
          <w:kern w:val="36"/>
          <w:szCs w:val="21"/>
        </w:rPr>
        <w:lastRenderedPageBreak/>
        <w:t>表19  试验室工况校准记录</w:t>
      </w:r>
    </w:p>
    <w:tbl>
      <w:tblPr>
        <w:tblW w:w="964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45"/>
        <w:gridCol w:w="3598"/>
        <w:gridCol w:w="3097"/>
      </w:tblGrid>
      <w:tr w:rsidR="00A36810" w:rsidRPr="0037272B" w:rsidTr="00B23840">
        <w:trPr>
          <w:cantSplit/>
          <w:trHeight w:val="397"/>
        </w:trPr>
        <w:tc>
          <w:tcPr>
            <w:tcW w:w="2945" w:type="dxa"/>
            <w:noWrap/>
            <w:vAlign w:val="center"/>
          </w:tcPr>
          <w:p w:rsidR="00A36810" w:rsidRPr="0037272B" w:rsidRDefault="00A36810" w:rsidP="00B23840">
            <w:pPr>
              <w:adjustRightInd w:val="0"/>
              <w:snapToGrid w:val="0"/>
              <w:jc w:val="center"/>
              <w:rPr>
                <w:szCs w:val="20"/>
              </w:rPr>
            </w:pPr>
            <w:r w:rsidRPr="00642495">
              <w:rPr>
                <w:szCs w:val="21"/>
              </w:rPr>
              <w:t>项目</w:t>
            </w:r>
          </w:p>
        </w:tc>
        <w:tc>
          <w:tcPr>
            <w:tcW w:w="3598" w:type="dxa"/>
            <w:vAlign w:val="center"/>
          </w:tcPr>
          <w:p w:rsidR="00A36810" w:rsidRPr="0037272B" w:rsidRDefault="00A36810" w:rsidP="00B23840">
            <w:pPr>
              <w:jc w:val="center"/>
              <w:rPr>
                <w:szCs w:val="21"/>
              </w:rPr>
            </w:pPr>
            <w:r w:rsidRPr="00C63989">
              <w:rPr>
                <w:rFonts w:hAnsi="宋体"/>
                <w:szCs w:val="20"/>
              </w:rPr>
              <w:t>设定值</w:t>
            </w:r>
          </w:p>
        </w:tc>
        <w:tc>
          <w:tcPr>
            <w:tcW w:w="3097" w:type="dxa"/>
            <w:vAlign w:val="center"/>
          </w:tcPr>
          <w:p w:rsidR="00A36810" w:rsidRPr="0037272B" w:rsidRDefault="00A36810" w:rsidP="00B23840">
            <w:pPr>
              <w:jc w:val="center"/>
              <w:rPr>
                <w:szCs w:val="21"/>
              </w:rPr>
            </w:pPr>
            <w:r w:rsidRPr="00C63989">
              <w:rPr>
                <w:rFonts w:hAnsi="宋体"/>
                <w:szCs w:val="20"/>
              </w:rPr>
              <w:t>示值</w:t>
            </w:r>
          </w:p>
        </w:tc>
      </w:tr>
      <w:tr w:rsidR="00A36810" w:rsidRPr="0037272B" w:rsidTr="00B23840">
        <w:trPr>
          <w:cantSplit/>
          <w:trHeight w:val="397"/>
        </w:trPr>
        <w:tc>
          <w:tcPr>
            <w:tcW w:w="2945" w:type="dxa"/>
            <w:noWrap/>
            <w:vAlign w:val="center"/>
          </w:tcPr>
          <w:p w:rsidR="00A36810" w:rsidRPr="0037272B" w:rsidRDefault="00A36810" w:rsidP="00B23840">
            <w:pPr>
              <w:jc w:val="center"/>
              <w:rPr>
                <w:rFonts w:hAnsi="宋体"/>
                <w:szCs w:val="20"/>
              </w:rPr>
            </w:pPr>
            <w:r w:rsidRPr="0037272B">
              <w:rPr>
                <w:rFonts w:hAnsi="宋体"/>
                <w:szCs w:val="21"/>
              </w:rPr>
              <w:t>温度</w:t>
            </w:r>
          </w:p>
        </w:tc>
        <w:tc>
          <w:tcPr>
            <w:tcW w:w="3598" w:type="dxa"/>
            <w:vAlign w:val="center"/>
          </w:tcPr>
          <w:p w:rsidR="00A36810" w:rsidRPr="0037272B" w:rsidRDefault="00A36810" w:rsidP="00B23840">
            <w:pPr>
              <w:jc w:val="center"/>
              <w:rPr>
                <w:rFonts w:hAnsi="宋体"/>
                <w:szCs w:val="21"/>
              </w:rPr>
            </w:pPr>
            <w:r>
              <w:rPr>
                <w:rFonts w:hint="eastAsia"/>
                <w:szCs w:val="20"/>
              </w:rPr>
              <w:t xml:space="preserve"> </w:t>
            </w:r>
            <w:r w:rsidRPr="0037272B">
              <w:rPr>
                <w:rFonts w:hAnsi="宋体"/>
                <w:szCs w:val="20"/>
              </w:rPr>
              <w:t>℃</w:t>
            </w:r>
          </w:p>
        </w:tc>
        <w:tc>
          <w:tcPr>
            <w:tcW w:w="3097" w:type="dxa"/>
            <w:vAlign w:val="center"/>
          </w:tcPr>
          <w:p w:rsidR="00A36810" w:rsidRPr="0037272B" w:rsidRDefault="00A36810" w:rsidP="00B23840">
            <w:pPr>
              <w:jc w:val="center"/>
              <w:rPr>
                <w:rFonts w:hAnsi="宋体"/>
                <w:szCs w:val="21"/>
              </w:rPr>
            </w:pPr>
            <w:r>
              <w:rPr>
                <w:rFonts w:hint="eastAsia"/>
                <w:szCs w:val="20"/>
              </w:rPr>
              <w:t xml:space="preserve"> </w:t>
            </w:r>
            <w:r w:rsidRPr="0037272B">
              <w:rPr>
                <w:rFonts w:hAnsi="宋体"/>
                <w:szCs w:val="20"/>
              </w:rPr>
              <w:t>℃</w:t>
            </w:r>
          </w:p>
        </w:tc>
      </w:tr>
      <w:tr w:rsidR="00A36810" w:rsidRPr="0037272B" w:rsidTr="00B23840">
        <w:trPr>
          <w:cantSplit/>
          <w:trHeight w:val="397"/>
        </w:trPr>
        <w:tc>
          <w:tcPr>
            <w:tcW w:w="2945" w:type="dxa"/>
            <w:tcBorders>
              <w:bottom w:val="single" w:sz="4" w:space="0" w:color="auto"/>
            </w:tcBorders>
            <w:noWrap/>
            <w:vAlign w:val="center"/>
          </w:tcPr>
          <w:p w:rsidR="00A36810" w:rsidRPr="0037272B" w:rsidRDefault="00A36810" w:rsidP="00B23840">
            <w:pPr>
              <w:jc w:val="center"/>
              <w:rPr>
                <w:rFonts w:hAnsi="宋体"/>
                <w:szCs w:val="20"/>
              </w:rPr>
            </w:pPr>
            <w:r w:rsidRPr="0037272B">
              <w:rPr>
                <w:rFonts w:hAnsi="宋体"/>
                <w:szCs w:val="21"/>
              </w:rPr>
              <w:t>湿度</w:t>
            </w:r>
          </w:p>
        </w:tc>
        <w:tc>
          <w:tcPr>
            <w:tcW w:w="3598" w:type="dxa"/>
            <w:tcBorders>
              <w:bottom w:val="single" w:sz="4" w:space="0" w:color="auto"/>
            </w:tcBorders>
            <w:vAlign w:val="center"/>
          </w:tcPr>
          <w:p w:rsidR="00A36810" w:rsidRPr="0037272B" w:rsidRDefault="00A36810" w:rsidP="00B23840">
            <w:pPr>
              <w:jc w:val="center"/>
              <w:rPr>
                <w:rFonts w:hAnsi="宋体"/>
                <w:szCs w:val="21"/>
              </w:rPr>
            </w:pPr>
            <w:r w:rsidRPr="0037272B">
              <w:rPr>
                <w:szCs w:val="20"/>
              </w:rPr>
              <w:t>%RH</w:t>
            </w:r>
          </w:p>
        </w:tc>
        <w:tc>
          <w:tcPr>
            <w:tcW w:w="3097" w:type="dxa"/>
            <w:tcBorders>
              <w:bottom w:val="single" w:sz="4" w:space="0" w:color="auto"/>
            </w:tcBorders>
            <w:vAlign w:val="center"/>
          </w:tcPr>
          <w:p w:rsidR="00A36810" w:rsidRPr="0037272B" w:rsidRDefault="00A36810" w:rsidP="00B23840">
            <w:pPr>
              <w:jc w:val="center"/>
              <w:rPr>
                <w:rFonts w:hAnsi="宋体"/>
                <w:szCs w:val="21"/>
              </w:rPr>
            </w:pPr>
            <w:r w:rsidRPr="0037272B">
              <w:rPr>
                <w:szCs w:val="20"/>
              </w:rPr>
              <w:t>%RH</w:t>
            </w:r>
          </w:p>
        </w:tc>
      </w:tr>
    </w:tbl>
    <w:p w:rsidR="00A36810" w:rsidRDefault="00A36810" w:rsidP="00A36810"/>
    <w:tbl>
      <w:tblPr>
        <w:tblW w:w="9640" w:type="dxa"/>
        <w:tblInd w:w="-137" w:type="dxa"/>
        <w:tblCellMar>
          <w:left w:w="0" w:type="dxa"/>
          <w:right w:w="0" w:type="dxa"/>
        </w:tblCellMar>
        <w:tblLook w:val="0000" w:firstRow="0" w:lastRow="0" w:firstColumn="0" w:lastColumn="0" w:noHBand="0" w:noVBand="0"/>
      </w:tblPr>
      <w:tblGrid>
        <w:gridCol w:w="2842"/>
        <w:gridCol w:w="2278"/>
        <w:gridCol w:w="2523"/>
        <w:gridCol w:w="1997"/>
      </w:tblGrid>
      <w:tr w:rsidR="00A36810" w:rsidRPr="00C63989" w:rsidTr="00B23840">
        <w:trPr>
          <w:trHeight w:val="285"/>
        </w:trPr>
        <w:tc>
          <w:tcPr>
            <w:tcW w:w="2842"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adjustRightInd w:val="0"/>
              <w:snapToGrid w:val="0"/>
              <w:jc w:val="center"/>
              <w:rPr>
                <w:szCs w:val="20"/>
              </w:rPr>
            </w:pPr>
            <w:r w:rsidRPr="00642495">
              <w:rPr>
                <w:szCs w:val="21"/>
              </w:rPr>
              <w:t>项目</w:t>
            </w:r>
          </w:p>
        </w:tc>
        <w:tc>
          <w:tcPr>
            <w:tcW w:w="2278"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r w:rsidRPr="00C63989">
              <w:rPr>
                <w:rFonts w:hAnsi="宋体"/>
                <w:szCs w:val="20"/>
              </w:rPr>
              <w:t>测量点</w:t>
            </w:r>
          </w:p>
        </w:tc>
        <w:tc>
          <w:tcPr>
            <w:tcW w:w="2523"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jc w:val="center"/>
              <w:rPr>
                <w:szCs w:val="21"/>
              </w:rPr>
            </w:pPr>
            <w:r w:rsidRPr="00C63989">
              <w:rPr>
                <w:rFonts w:hAnsi="宋体"/>
                <w:bCs/>
                <w:color w:val="2B2B2B"/>
                <w:szCs w:val="21"/>
                <w:shd w:val="clear" w:color="auto" w:fill="F8F8F8"/>
              </w:rPr>
              <w:t>测量值</w:t>
            </w:r>
          </w:p>
        </w:tc>
        <w:tc>
          <w:tcPr>
            <w:tcW w:w="1997"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i/>
              </w:rPr>
            </w:pPr>
            <w:r w:rsidRPr="00C63989">
              <w:rPr>
                <w:rFonts w:hAnsi="宋体"/>
              </w:rPr>
              <w:t>扩展不确定度</w:t>
            </w:r>
            <w:r>
              <w:rPr>
                <w:rFonts w:hAnsi="宋体" w:hint="eastAsia"/>
              </w:rPr>
              <w:t xml:space="preserve"> </w:t>
            </w:r>
            <w:r>
              <w:rPr>
                <w:rFonts w:hAnsi="宋体" w:hint="eastAsia"/>
                <w:i/>
              </w:rPr>
              <w:t>U</w:t>
            </w:r>
          </w:p>
          <w:p w:rsidR="00A36810" w:rsidRPr="00C63989" w:rsidRDefault="00A36810" w:rsidP="00B23840">
            <w:pPr>
              <w:jc w:val="center"/>
              <w:rPr>
                <w:szCs w:val="21"/>
              </w:rPr>
            </w:pPr>
            <w:r w:rsidRPr="00C63989">
              <w:t xml:space="preserve"> (</w:t>
            </w:r>
            <w:r w:rsidRPr="00C63989">
              <w:rPr>
                <w:position w:val="-6"/>
              </w:rPr>
              <w:object w:dxaOrig="200" w:dyaOrig="279">
                <v:shape id="_x0000_i1159" type="#_x0000_t75" style="width:9.75pt;height:14.25pt" o:ole="">
                  <v:imagedata r:id="rId361" o:title=""/>
                </v:shape>
                <o:OLEObject Type="Embed" ProgID="Equation.DSMT4" ShapeID="_x0000_i1159" DrawAspect="Content" ObjectID="_1574666852" r:id="rId371"/>
              </w:object>
            </w:r>
            <w:r w:rsidRPr="00C63989">
              <w:t>=2)</w:t>
            </w:r>
            <w:r>
              <w:rPr>
                <w:rFonts w:hint="eastAsia"/>
                <w:szCs w:val="20"/>
              </w:rPr>
              <w:t xml:space="preserve"> </w:t>
            </w:r>
          </w:p>
        </w:tc>
      </w:tr>
      <w:tr w:rsidR="00A36810" w:rsidRPr="00C63989" w:rsidTr="00B23840">
        <w:trPr>
          <w:trHeight w:val="369"/>
        </w:trPr>
        <w:tc>
          <w:tcPr>
            <w:tcW w:w="2842" w:type="dxa"/>
            <w:vMerge w:val="restart"/>
            <w:tcBorders>
              <w:top w:val="single" w:sz="4" w:space="0" w:color="auto"/>
              <w:left w:val="single" w:sz="4" w:space="0" w:color="auto"/>
              <w:bottom w:val="single" w:sz="4" w:space="0" w:color="auto"/>
              <w:right w:val="single" w:sz="4" w:space="0" w:color="auto"/>
            </w:tcBorders>
            <w:noWrap/>
          </w:tcPr>
          <w:p w:rsidR="00A36810" w:rsidRPr="00C63989" w:rsidRDefault="00A36810" w:rsidP="00B23840">
            <w:pPr>
              <w:jc w:val="center"/>
              <w:rPr>
                <w:szCs w:val="20"/>
              </w:rPr>
            </w:pPr>
            <w:r w:rsidRPr="0037272B">
              <w:rPr>
                <w:rFonts w:hAnsi="宋体"/>
                <w:szCs w:val="21"/>
              </w:rPr>
              <w:t>温度</w:t>
            </w:r>
          </w:p>
        </w:tc>
        <w:tc>
          <w:tcPr>
            <w:tcW w:w="2278"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r w:rsidRPr="00C63989">
              <w:rPr>
                <w:szCs w:val="20"/>
              </w:rPr>
              <w:t>1</w:t>
            </w:r>
          </w:p>
        </w:tc>
        <w:tc>
          <w:tcPr>
            <w:tcW w:w="2523"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jc w:val="center"/>
              <w:rPr>
                <w:szCs w:val="20"/>
              </w:rPr>
            </w:pPr>
            <w:r w:rsidRPr="00C63989">
              <w:rPr>
                <w:rFonts w:ascii="宋体" w:hAnsi="宋体" w:cs="宋体" w:hint="eastAsia"/>
                <w:szCs w:val="20"/>
              </w:rPr>
              <w:t>℃</w:t>
            </w:r>
          </w:p>
        </w:tc>
        <w:tc>
          <w:tcPr>
            <w:tcW w:w="1997"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p>
        </w:tc>
      </w:tr>
      <w:tr w:rsidR="00A36810" w:rsidRPr="00C63989" w:rsidTr="00B23840">
        <w:trPr>
          <w:trHeight w:val="369"/>
        </w:trPr>
        <w:tc>
          <w:tcPr>
            <w:tcW w:w="2842" w:type="dxa"/>
            <w:vMerge/>
            <w:tcBorders>
              <w:top w:val="single" w:sz="4" w:space="0" w:color="auto"/>
              <w:left w:val="single" w:sz="4" w:space="0" w:color="auto"/>
              <w:bottom w:val="single" w:sz="4" w:space="0" w:color="auto"/>
              <w:right w:val="single" w:sz="4" w:space="0" w:color="auto"/>
            </w:tcBorders>
            <w:noWrap/>
          </w:tcPr>
          <w:p w:rsidR="00A36810" w:rsidRPr="00C63989" w:rsidRDefault="00A36810" w:rsidP="00B23840">
            <w:pPr>
              <w:jc w:val="center"/>
              <w:rPr>
                <w:szCs w:val="20"/>
              </w:rPr>
            </w:pPr>
          </w:p>
        </w:tc>
        <w:tc>
          <w:tcPr>
            <w:tcW w:w="2278"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r w:rsidRPr="00C63989">
              <w:rPr>
                <w:szCs w:val="20"/>
              </w:rPr>
              <w:t>2</w:t>
            </w:r>
          </w:p>
        </w:tc>
        <w:tc>
          <w:tcPr>
            <w:tcW w:w="2523"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jc w:val="center"/>
              <w:rPr>
                <w:szCs w:val="20"/>
              </w:rPr>
            </w:pPr>
            <w:r w:rsidRPr="00C63989">
              <w:rPr>
                <w:rFonts w:ascii="宋体" w:hAnsi="宋体" w:cs="宋体" w:hint="eastAsia"/>
                <w:szCs w:val="20"/>
              </w:rPr>
              <w:t>℃</w:t>
            </w:r>
          </w:p>
        </w:tc>
        <w:tc>
          <w:tcPr>
            <w:tcW w:w="1997"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p>
        </w:tc>
      </w:tr>
      <w:tr w:rsidR="00A36810" w:rsidRPr="00C63989" w:rsidTr="00B23840">
        <w:trPr>
          <w:trHeight w:val="369"/>
        </w:trPr>
        <w:tc>
          <w:tcPr>
            <w:tcW w:w="2842" w:type="dxa"/>
            <w:vMerge/>
            <w:tcBorders>
              <w:top w:val="single" w:sz="4" w:space="0" w:color="auto"/>
              <w:left w:val="single" w:sz="4" w:space="0" w:color="auto"/>
              <w:bottom w:val="single" w:sz="4" w:space="0" w:color="auto"/>
              <w:right w:val="single" w:sz="4" w:space="0" w:color="auto"/>
            </w:tcBorders>
            <w:noWrap/>
          </w:tcPr>
          <w:p w:rsidR="00A36810" w:rsidRPr="00C63989" w:rsidRDefault="00A36810" w:rsidP="00B23840">
            <w:pPr>
              <w:jc w:val="center"/>
              <w:rPr>
                <w:szCs w:val="20"/>
              </w:rPr>
            </w:pPr>
          </w:p>
        </w:tc>
        <w:tc>
          <w:tcPr>
            <w:tcW w:w="2278"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r w:rsidRPr="00C63989">
              <w:rPr>
                <w:szCs w:val="20"/>
              </w:rPr>
              <w:t>3</w:t>
            </w:r>
          </w:p>
        </w:tc>
        <w:tc>
          <w:tcPr>
            <w:tcW w:w="2523"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jc w:val="center"/>
              <w:rPr>
                <w:szCs w:val="20"/>
              </w:rPr>
            </w:pPr>
            <w:r w:rsidRPr="00C63989">
              <w:rPr>
                <w:rFonts w:ascii="宋体" w:hAnsi="宋体" w:cs="宋体" w:hint="eastAsia"/>
                <w:szCs w:val="20"/>
              </w:rPr>
              <w:t>℃</w:t>
            </w:r>
          </w:p>
        </w:tc>
        <w:tc>
          <w:tcPr>
            <w:tcW w:w="1997"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p>
        </w:tc>
      </w:tr>
      <w:tr w:rsidR="00A36810" w:rsidRPr="00C63989" w:rsidTr="00B23840">
        <w:trPr>
          <w:trHeight w:val="369"/>
        </w:trPr>
        <w:tc>
          <w:tcPr>
            <w:tcW w:w="2842" w:type="dxa"/>
            <w:vMerge/>
            <w:tcBorders>
              <w:top w:val="single" w:sz="4" w:space="0" w:color="auto"/>
              <w:left w:val="single" w:sz="4" w:space="0" w:color="auto"/>
              <w:bottom w:val="single" w:sz="4" w:space="0" w:color="auto"/>
              <w:right w:val="single" w:sz="4" w:space="0" w:color="auto"/>
            </w:tcBorders>
            <w:noWrap/>
          </w:tcPr>
          <w:p w:rsidR="00A36810" w:rsidRPr="00C63989" w:rsidRDefault="00A36810" w:rsidP="00B23840">
            <w:pPr>
              <w:jc w:val="center"/>
              <w:rPr>
                <w:szCs w:val="20"/>
              </w:rPr>
            </w:pPr>
          </w:p>
        </w:tc>
        <w:tc>
          <w:tcPr>
            <w:tcW w:w="2278"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r w:rsidRPr="00C63989">
              <w:rPr>
                <w:szCs w:val="20"/>
              </w:rPr>
              <w:t>4</w:t>
            </w:r>
          </w:p>
        </w:tc>
        <w:tc>
          <w:tcPr>
            <w:tcW w:w="2523"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jc w:val="center"/>
              <w:rPr>
                <w:szCs w:val="20"/>
              </w:rPr>
            </w:pPr>
            <w:r w:rsidRPr="00C63989">
              <w:rPr>
                <w:rFonts w:ascii="宋体" w:hAnsi="宋体" w:cs="宋体" w:hint="eastAsia"/>
                <w:szCs w:val="20"/>
              </w:rPr>
              <w:t>℃</w:t>
            </w:r>
          </w:p>
        </w:tc>
        <w:tc>
          <w:tcPr>
            <w:tcW w:w="1997"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p>
        </w:tc>
      </w:tr>
      <w:tr w:rsidR="00A36810" w:rsidRPr="00C63989" w:rsidTr="00B23840">
        <w:trPr>
          <w:trHeight w:val="369"/>
        </w:trPr>
        <w:tc>
          <w:tcPr>
            <w:tcW w:w="2842" w:type="dxa"/>
            <w:vMerge/>
            <w:tcBorders>
              <w:top w:val="single" w:sz="4" w:space="0" w:color="auto"/>
              <w:left w:val="single" w:sz="4" w:space="0" w:color="auto"/>
              <w:bottom w:val="single" w:sz="4" w:space="0" w:color="auto"/>
              <w:right w:val="single" w:sz="4" w:space="0" w:color="auto"/>
            </w:tcBorders>
            <w:noWrap/>
          </w:tcPr>
          <w:p w:rsidR="00A36810" w:rsidRPr="00C63989" w:rsidRDefault="00A36810" w:rsidP="00B23840">
            <w:pPr>
              <w:jc w:val="center"/>
              <w:rPr>
                <w:szCs w:val="20"/>
              </w:rPr>
            </w:pPr>
          </w:p>
        </w:tc>
        <w:tc>
          <w:tcPr>
            <w:tcW w:w="2278"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r w:rsidRPr="00C63989">
              <w:rPr>
                <w:szCs w:val="20"/>
              </w:rPr>
              <w:t>5</w:t>
            </w:r>
          </w:p>
        </w:tc>
        <w:tc>
          <w:tcPr>
            <w:tcW w:w="2523"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jc w:val="center"/>
              <w:rPr>
                <w:szCs w:val="20"/>
              </w:rPr>
            </w:pPr>
            <w:r w:rsidRPr="00C63989">
              <w:rPr>
                <w:rFonts w:ascii="宋体" w:hAnsi="宋体" w:cs="宋体" w:hint="eastAsia"/>
                <w:szCs w:val="20"/>
              </w:rPr>
              <w:t>℃</w:t>
            </w:r>
          </w:p>
        </w:tc>
        <w:tc>
          <w:tcPr>
            <w:tcW w:w="1997"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p>
        </w:tc>
      </w:tr>
      <w:tr w:rsidR="00A36810" w:rsidRPr="00C63989" w:rsidTr="00B23840">
        <w:trPr>
          <w:trHeight w:val="369"/>
        </w:trPr>
        <w:tc>
          <w:tcPr>
            <w:tcW w:w="2842" w:type="dxa"/>
            <w:vMerge/>
            <w:tcBorders>
              <w:top w:val="single" w:sz="4" w:space="0" w:color="auto"/>
              <w:left w:val="single" w:sz="4" w:space="0" w:color="auto"/>
              <w:bottom w:val="single" w:sz="4" w:space="0" w:color="auto"/>
              <w:right w:val="single" w:sz="4" w:space="0" w:color="auto"/>
            </w:tcBorders>
            <w:noWrap/>
          </w:tcPr>
          <w:p w:rsidR="00A36810" w:rsidRPr="00C63989" w:rsidRDefault="00A36810" w:rsidP="00B23840">
            <w:pPr>
              <w:jc w:val="center"/>
              <w:rPr>
                <w:szCs w:val="20"/>
              </w:rPr>
            </w:pPr>
          </w:p>
        </w:tc>
        <w:tc>
          <w:tcPr>
            <w:tcW w:w="2278"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r w:rsidRPr="00C63989">
              <w:rPr>
                <w:szCs w:val="20"/>
              </w:rPr>
              <w:t>6</w:t>
            </w:r>
          </w:p>
        </w:tc>
        <w:tc>
          <w:tcPr>
            <w:tcW w:w="2523"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jc w:val="center"/>
              <w:rPr>
                <w:szCs w:val="20"/>
              </w:rPr>
            </w:pPr>
            <w:r w:rsidRPr="00C63989">
              <w:rPr>
                <w:rFonts w:ascii="宋体" w:hAnsi="宋体" w:cs="宋体" w:hint="eastAsia"/>
                <w:szCs w:val="20"/>
              </w:rPr>
              <w:t>℃</w:t>
            </w:r>
          </w:p>
        </w:tc>
        <w:tc>
          <w:tcPr>
            <w:tcW w:w="1997"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p>
        </w:tc>
      </w:tr>
      <w:tr w:rsidR="00A36810" w:rsidRPr="00C63989" w:rsidTr="00B23840">
        <w:trPr>
          <w:trHeight w:val="369"/>
        </w:trPr>
        <w:tc>
          <w:tcPr>
            <w:tcW w:w="2842" w:type="dxa"/>
            <w:vMerge/>
            <w:tcBorders>
              <w:top w:val="single" w:sz="4" w:space="0" w:color="auto"/>
              <w:left w:val="single" w:sz="4" w:space="0" w:color="auto"/>
              <w:bottom w:val="single" w:sz="4" w:space="0" w:color="auto"/>
              <w:right w:val="single" w:sz="4" w:space="0" w:color="auto"/>
            </w:tcBorders>
            <w:noWrap/>
          </w:tcPr>
          <w:p w:rsidR="00A36810" w:rsidRPr="00C63989" w:rsidRDefault="00A36810" w:rsidP="00B23840">
            <w:pPr>
              <w:jc w:val="center"/>
              <w:rPr>
                <w:szCs w:val="20"/>
              </w:rPr>
            </w:pPr>
          </w:p>
        </w:tc>
        <w:tc>
          <w:tcPr>
            <w:tcW w:w="2278"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r w:rsidRPr="00C63989">
              <w:rPr>
                <w:szCs w:val="20"/>
              </w:rPr>
              <w:t>7</w:t>
            </w:r>
          </w:p>
        </w:tc>
        <w:tc>
          <w:tcPr>
            <w:tcW w:w="2523"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jc w:val="center"/>
              <w:rPr>
                <w:szCs w:val="20"/>
              </w:rPr>
            </w:pPr>
            <w:r w:rsidRPr="00C63989">
              <w:rPr>
                <w:rFonts w:ascii="宋体" w:hAnsi="宋体" w:cs="宋体" w:hint="eastAsia"/>
                <w:szCs w:val="20"/>
              </w:rPr>
              <w:t>℃</w:t>
            </w:r>
          </w:p>
        </w:tc>
        <w:tc>
          <w:tcPr>
            <w:tcW w:w="1997"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p>
        </w:tc>
      </w:tr>
      <w:tr w:rsidR="00A36810" w:rsidRPr="00C63989" w:rsidTr="00B23840">
        <w:trPr>
          <w:trHeight w:val="369"/>
        </w:trPr>
        <w:tc>
          <w:tcPr>
            <w:tcW w:w="2842" w:type="dxa"/>
            <w:vMerge/>
            <w:tcBorders>
              <w:top w:val="single" w:sz="4" w:space="0" w:color="auto"/>
              <w:left w:val="single" w:sz="4" w:space="0" w:color="auto"/>
              <w:bottom w:val="single" w:sz="4" w:space="0" w:color="auto"/>
              <w:right w:val="single" w:sz="4" w:space="0" w:color="auto"/>
            </w:tcBorders>
            <w:noWrap/>
          </w:tcPr>
          <w:p w:rsidR="00A36810" w:rsidRPr="00C63989" w:rsidRDefault="00A36810" w:rsidP="00B23840">
            <w:pPr>
              <w:jc w:val="center"/>
              <w:rPr>
                <w:szCs w:val="20"/>
              </w:rPr>
            </w:pPr>
          </w:p>
        </w:tc>
        <w:tc>
          <w:tcPr>
            <w:tcW w:w="2278"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r w:rsidRPr="00C63989">
              <w:rPr>
                <w:szCs w:val="20"/>
              </w:rPr>
              <w:t>8</w:t>
            </w:r>
          </w:p>
        </w:tc>
        <w:tc>
          <w:tcPr>
            <w:tcW w:w="2523"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jc w:val="center"/>
              <w:rPr>
                <w:szCs w:val="20"/>
              </w:rPr>
            </w:pPr>
            <w:r w:rsidRPr="00C63989">
              <w:rPr>
                <w:rFonts w:ascii="宋体" w:hAnsi="宋体" w:cs="宋体" w:hint="eastAsia"/>
                <w:szCs w:val="20"/>
              </w:rPr>
              <w:t>℃</w:t>
            </w:r>
          </w:p>
        </w:tc>
        <w:tc>
          <w:tcPr>
            <w:tcW w:w="1997"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p>
        </w:tc>
      </w:tr>
      <w:tr w:rsidR="00A36810" w:rsidRPr="00C63989" w:rsidTr="00B23840">
        <w:trPr>
          <w:trHeight w:val="369"/>
        </w:trPr>
        <w:tc>
          <w:tcPr>
            <w:tcW w:w="2842" w:type="dxa"/>
            <w:vMerge/>
            <w:tcBorders>
              <w:top w:val="single" w:sz="4" w:space="0" w:color="auto"/>
              <w:left w:val="single" w:sz="4" w:space="0" w:color="auto"/>
              <w:bottom w:val="single" w:sz="4" w:space="0" w:color="auto"/>
              <w:right w:val="single" w:sz="4" w:space="0" w:color="auto"/>
            </w:tcBorders>
            <w:noWrap/>
          </w:tcPr>
          <w:p w:rsidR="00A36810" w:rsidRPr="00C63989" w:rsidRDefault="00A36810" w:rsidP="00B23840">
            <w:pPr>
              <w:jc w:val="center"/>
              <w:rPr>
                <w:szCs w:val="20"/>
              </w:rPr>
            </w:pPr>
          </w:p>
        </w:tc>
        <w:tc>
          <w:tcPr>
            <w:tcW w:w="2278"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r w:rsidRPr="00C63989">
              <w:rPr>
                <w:szCs w:val="20"/>
              </w:rPr>
              <w:t>9</w:t>
            </w:r>
          </w:p>
        </w:tc>
        <w:tc>
          <w:tcPr>
            <w:tcW w:w="2523"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jc w:val="center"/>
              <w:rPr>
                <w:szCs w:val="20"/>
              </w:rPr>
            </w:pPr>
            <w:r w:rsidRPr="00C63989">
              <w:rPr>
                <w:rFonts w:ascii="宋体" w:hAnsi="宋体" w:cs="宋体" w:hint="eastAsia"/>
                <w:szCs w:val="20"/>
              </w:rPr>
              <w:t>℃</w:t>
            </w:r>
          </w:p>
        </w:tc>
        <w:tc>
          <w:tcPr>
            <w:tcW w:w="1997"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p>
        </w:tc>
      </w:tr>
      <w:tr w:rsidR="00A36810" w:rsidRPr="00C63989" w:rsidTr="00B23840">
        <w:trPr>
          <w:trHeight w:val="369"/>
        </w:trPr>
        <w:tc>
          <w:tcPr>
            <w:tcW w:w="2842" w:type="dxa"/>
            <w:vMerge/>
            <w:tcBorders>
              <w:top w:val="single" w:sz="4" w:space="0" w:color="auto"/>
              <w:left w:val="single" w:sz="4" w:space="0" w:color="auto"/>
              <w:bottom w:val="single" w:sz="4" w:space="0" w:color="auto"/>
              <w:right w:val="single" w:sz="4" w:space="0" w:color="auto"/>
            </w:tcBorders>
            <w:noWrap/>
          </w:tcPr>
          <w:p w:rsidR="00A36810" w:rsidRPr="00C63989" w:rsidRDefault="00A36810" w:rsidP="00B23840">
            <w:pPr>
              <w:jc w:val="center"/>
              <w:rPr>
                <w:szCs w:val="20"/>
              </w:rPr>
            </w:pPr>
          </w:p>
        </w:tc>
        <w:tc>
          <w:tcPr>
            <w:tcW w:w="2278"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r>
              <w:rPr>
                <w:rFonts w:hint="eastAsia"/>
                <w:szCs w:val="20"/>
              </w:rPr>
              <w:t>10</w:t>
            </w:r>
          </w:p>
        </w:tc>
        <w:tc>
          <w:tcPr>
            <w:tcW w:w="2523"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jc w:val="center"/>
              <w:rPr>
                <w:szCs w:val="20"/>
              </w:rPr>
            </w:pPr>
            <w:r w:rsidRPr="00C63989">
              <w:rPr>
                <w:rFonts w:ascii="宋体" w:hAnsi="宋体" w:cs="宋体" w:hint="eastAsia"/>
                <w:szCs w:val="20"/>
              </w:rPr>
              <w:t>℃</w:t>
            </w:r>
          </w:p>
        </w:tc>
        <w:tc>
          <w:tcPr>
            <w:tcW w:w="1997"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p>
        </w:tc>
      </w:tr>
      <w:tr w:rsidR="00A36810" w:rsidRPr="00C63989" w:rsidTr="00B23840">
        <w:trPr>
          <w:trHeight w:val="369"/>
        </w:trPr>
        <w:tc>
          <w:tcPr>
            <w:tcW w:w="2842" w:type="dxa"/>
            <w:vMerge/>
            <w:tcBorders>
              <w:top w:val="single" w:sz="4" w:space="0" w:color="auto"/>
              <w:left w:val="single" w:sz="4" w:space="0" w:color="auto"/>
              <w:bottom w:val="single" w:sz="4" w:space="0" w:color="auto"/>
              <w:right w:val="single" w:sz="4" w:space="0" w:color="auto"/>
            </w:tcBorders>
            <w:noWrap/>
          </w:tcPr>
          <w:p w:rsidR="00A36810" w:rsidRPr="00C63989" w:rsidRDefault="00A36810" w:rsidP="00B23840">
            <w:pPr>
              <w:jc w:val="center"/>
              <w:rPr>
                <w:szCs w:val="20"/>
              </w:rPr>
            </w:pPr>
          </w:p>
        </w:tc>
        <w:tc>
          <w:tcPr>
            <w:tcW w:w="2278"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r>
              <w:rPr>
                <w:rFonts w:hint="eastAsia"/>
                <w:szCs w:val="20"/>
              </w:rPr>
              <w:t>11</w:t>
            </w:r>
          </w:p>
        </w:tc>
        <w:tc>
          <w:tcPr>
            <w:tcW w:w="2523"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jc w:val="center"/>
              <w:rPr>
                <w:szCs w:val="20"/>
              </w:rPr>
            </w:pPr>
            <w:r w:rsidRPr="00C63989">
              <w:rPr>
                <w:rFonts w:ascii="宋体" w:hAnsi="宋体" w:cs="宋体" w:hint="eastAsia"/>
                <w:szCs w:val="20"/>
              </w:rPr>
              <w:t>℃</w:t>
            </w:r>
          </w:p>
        </w:tc>
        <w:tc>
          <w:tcPr>
            <w:tcW w:w="1997"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p>
        </w:tc>
      </w:tr>
      <w:tr w:rsidR="00A36810" w:rsidRPr="00C63989" w:rsidTr="00B23840">
        <w:trPr>
          <w:trHeight w:val="369"/>
        </w:trPr>
        <w:tc>
          <w:tcPr>
            <w:tcW w:w="2842" w:type="dxa"/>
            <w:vMerge/>
            <w:tcBorders>
              <w:top w:val="single" w:sz="4" w:space="0" w:color="auto"/>
              <w:left w:val="single" w:sz="4" w:space="0" w:color="auto"/>
              <w:bottom w:val="single" w:sz="4" w:space="0" w:color="auto"/>
              <w:right w:val="single" w:sz="4" w:space="0" w:color="auto"/>
            </w:tcBorders>
            <w:noWrap/>
          </w:tcPr>
          <w:p w:rsidR="00A36810" w:rsidRPr="00C63989" w:rsidRDefault="00A36810" w:rsidP="00B23840">
            <w:pPr>
              <w:jc w:val="center"/>
              <w:rPr>
                <w:szCs w:val="20"/>
              </w:rPr>
            </w:pPr>
          </w:p>
        </w:tc>
        <w:tc>
          <w:tcPr>
            <w:tcW w:w="2278"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r>
              <w:rPr>
                <w:rFonts w:hint="eastAsia"/>
                <w:szCs w:val="20"/>
              </w:rPr>
              <w:t>12</w:t>
            </w:r>
          </w:p>
        </w:tc>
        <w:tc>
          <w:tcPr>
            <w:tcW w:w="2523"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jc w:val="center"/>
              <w:rPr>
                <w:szCs w:val="20"/>
              </w:rPr>
            </w:pPr>
            <w:r w:rsidRPr="00C63989">
              <w:rPr>
                <w:rFonts w:ascii="宋体" w:hAnsi="宋体" w:cs="宋体" w:hint="eastAsia"/>
                <w:szCs w:val="20"/>
              </w:rPr>
              <w:t>℃</w:t>
            </w:r>
          </w:p>
        </w:tc>
        <w:tc>
          <w:tcPr>
            <w:tcW w:w="1997"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p>
        </w:tc>
      </w:tr>
      <w:tr w:rsidR="00A36810" w:rsidRPr="00C63989" w:rsidTr="00B23840">
        <w:trPr>
          <w:trHeight w:val="369"/>
        </w:trPr>
        <w:tc>
          <w:tcPr>
            <w:tcW w:w="2842" w:type="dxa"/>
            <w:vMerge/>
            <w:tcBorders>
              <w:top w:val="single" w:sz="4" w:space="0" w:color="auto"/>
              <w:left w:val="single" w:sz="4" w:space="0" w:color="auto"/>
              <w:bottom w:val="single" w:sz="4" w:space="0" w:color="auto"/>
              <w:right w:val="single" w:sz="4" w:space="0" w:color="auto"/>
            </w:tcBorders>
            <w:noWrap/>
          </w:tcPr>
          <w:p w:rsidR="00A36810" w:rsidRPr="00C63989" w:rsidRDefault="00A36810" w:rsidP="00B23840">
            <w:pPr>
              <w:jc w:val="center"/>
              <w:rPr>
                <w:szCs w:val="20"/>
              </w:rPr>
            </w:pPr>
          </w:p>
        </w:tc>
        <w:tc>
          <w:tcPr>
            <w:tcW w:w="2278"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r>
              <w:rPr>
                <w:rFonts w:hint="eastAsia"/>
                <w:szCs w:val="20"/>
              </w:rPr>
              <w:t>13</w:t>
            </w:r>
          </w:p>
        </w:tc>
        <w:tc>
          <w:tcPr>
            <w:tcW w:w="2523"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jc w:val="center"/>
              <w:rPr>
                <w:szCs w:val="20"/>
              </w:rPr>
            </w:pPr>
            <w:r w:rsidRPr="00C63989">
              <w:rPr>
                <w:rFonts w:ascii="宋体" w:hAnsi="宋体" w:cs="宋体" w:hint="eastAsia"/>
                <w:szCs w:val="20"/>
              </w:rPr>
              <w:t>℃</w:t>
            </w:r>
          </w:p>
        </w:tc>
        <w:tc>
          <w:tcPr>
            <w:tcW w:w="1997"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p>
        </w:tc>
      </w:tr>
      <w:tr w:rsidR="00A36810" w:rsidRPr="00C63989" w:rsidTr="00B23840">
        <w:trPr>
          <w:trHeight w:val="369"/>
        </w:trPr>
        <w:tc>
          <w:tcPr>
            <w:tcW w:w="2842" w:type="dxa"/>
            <w:vMerge/>
            <w:tcBorders>
              <w:top w:val="single" w:sz="4" w:space="0" w:color="auto"/>
              <w:left w:val="single" w:sz="4" w:space="0" w:color="auto"/>
              <w:bottom w:val="single" w:sz="4" w:space="0" w:color="auto"/>
              <w:right w:val="single" w:sz="4" w:space="0" w:color="auto"/>
            </w:tcBorders>
            <w:noWrap/>
          </w:tcPr>
          <w:p w:rsidR="00A36810" w:rsidRPr="00C63989" w:rsidRDefault="00A36810" w:rsidP="00B23840">
            <w:pPr>
              <w:jc w:val="center"/>
              <w:rPr>
                <w:szCs w:val="20"/>
              </w:rPr>
            </w:pPr>
          </w:p>
        </w:tc>
        <w:tc>
          <w:tcPr>
            <w:tcW w:w="2278" w:type="dxa"/>
            <w:tcBorders>
              <w:top w:val="single" w:sz="4" w:space="0" w:color="auto"/>
              <w:left w:val="single" w:sz="4" w:space="0" w:color="auto"/>
              <w:bottom w:val="single" w:sz="4" w:space="0" w:color="auto"/>
              <w:right w:val="single" w:sz="4" w:space="0" w:color="auto"/>
            </w:tcBorders>
            <w:vAlign w:val="center"/>
          </w:tcPr>
          <w:p w:rsidR="00A36810" w:rsidRDefault="00A36810" w:rsidP="00B23840">
            <w:pPr>
              <w:jc w:val="center"/>
              <w:rPr>
                <w:szCs w:val="20"/>
              </w:rPr>
            </w:pPr>
            <w:r>
              <w:rPr>
                <w:rFonts w:hint="eastAsia"/>
                <w:szCs w:val="20"/>
              </w:rPr>
              <w:t>14</w:t>
            </w:r>
          </w:p>
        </w:tc>
        <w:tc>
          <w:tcPr>
            <w:tcW w:w="2523"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jc w:val="center"/>
              <w:rPr>
                <w:szCs w:val="20"/>
              </w:rPr>
            </w:pPr>
            <w:r w:rsidRPr="00C63989">
              <w:rPr>
                <w:rFonts w:ascii="宋体" w:hAnsi="宋体" w:cs="宋体" w:hint="eastAsia"/>
                <w:szCs w:val="20"/>
              </w:rPr>
              <w:t>℃</w:t>
            </w:r>
          </w:p>
        </w:tc>
        <w:tc>
          <w:tcPr>
            <w:tcW w:w="1997" w:type="dxa"/>
            <w:tcBorders>
              <w:top w:val="single" w:sz="4" w:space="0" w:color="auto"/>
              <w:left w:val="single" w:sz="4" w:space="0" w:color="auto"/>
              <w:bottom w:val="single" w:sz="4" w:space="0" w:color="auto"/>
              <w:right w:val="single" w:sz="4" w:space="0" w:color="auto"/>
            </w:tcBorders>
            <w:vAlign w:val="center"/>
          </w:tcPr>
          <w:p w:rsidR="00A36810" w:rsidRDefault="00A36810" w:rsidP="00B23840">
            <w:pPr>
              <w:jc w:val="center"/>
              <w:rPr>
                <w:szCs w:val="20"/>
              </w:rPr>
            </w:pPr>
          </w:p>
        </w:tc>
      </w:tr>
      <w:tr w:rsidR="00A36810" w:rsidRPr="00C63989" w:rsidTr="00B23840">
        <w:trPr>
          <w:trHeight w:val="369"/>
        </w:trPr>
        <w:tc>
          <w:tcPr>
            <w:tcW w:w="2842" w:type="dxa"/>
            <w:vMerge/>
            <w:tcBorders>
              <w:top w:val="single" w:sz="4" w:space="0" w:color="auto"/>
              <w:left w:val="single" w:sz="4" w:space="0" w:color="auto"/>
              <w:bottom w:val="single" w:sz="4" w:space="0" w:color="auto"/>
              <w:right w:val="single" w:sz="4" w:space="0" w:color="auto"/>
            </w:tcBorders>
            <w:noWrap/>
          </w:tcPr>
          <w:p w:rsidR="00A36810" w:rsidRPr="00C63989" w:rsidRDefault="00A36810" w:rsidP="00B23840">
            <w:pPr>
              <w:jc w:val="center"/>
              <w:rPr>
                <w:szCs w:val="20"/>
              </w:rPr>
            </w:pPr>
          </w:p>
        </w:tc>
        <w:tc>
          <w:tcPr>
            <w:tcW w:w="2278"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r>
              <w:rPr>
                <w:rFonts w:hint="eastAsia"/>
                <w:szCs w:val="20"/>
              </w:rPr>
              <w:t>15</w:t>
            </w:r>
          </w:p>
        </w:tc>
        <w:tc>
          <w:tcPr>
            <w:tcW w:w="2523"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jc w:val="center"/>
              <w:rPr>
                <w:szCs w:val="20"/>
              </w:rPr>
            </w:pPr>
            <w:r w:rsidRPr="00C63989">
              <w:rPr>
                <w:rFonts w:ascii="宋体" w:hAnsi="宋体" w:cs="宋体" w:hint="eastAsia"/>
                <w:szCs w:val="20"/>
              </w:rPr>
              <w:t>℃</w:t>
            </w:r>
          </w:p>
        </w:tc>
        <w:tc>
          <w:tcPr>
            <w:tcW w:w="1997" w:type="dxa"/>
            <w:tcBorders>
              <w:top w:val="single" w:sz="4" w:space="0" w:color="auto"/>
              <w:left w:val="single" w:sz="4" w:space="0" w:color="auto"/>
              <w:bottom w:val="single" w:sz="4" w:space="0" w:color="auto"/>
              <w:right w:val="single" w:sz="4" w:space="0" w:color="auto"/>
            </w:tcBorders>
            <w:vAlign w:val="center"/>
          </w:tcPr>
          <w:p w:rsidR="00A36810" w:rsidRPr="00C63989" w:rsidRDefault="00A36810" w:rsidP="00B23840">
            <w:pPr>
              <w:jc w:val="center"/>
              <w:rPr>
                <w:szCs w:val="20"/>
              </w:rPr>
            </w:pPr>
          </w:p>
        </w:tc>
      </w:tr>
      <w:tr w:rsidR="00A36810" w:rsidRPr="00C63989" w:rsidTr="00B23840">
        <w:trPr>
          <w:trHeight w:val="369"/>
        </w:trPr>
        <w:tc>
          <w:tcPr>
            <w:tcW w:w="2842" w:type="dxa"/>
            <w:vMerge w:val="restart"/>
            <w:tcBorders>
              <w:top w:val="single" w:sz="4" w:space="0" w:color="auto"/>
              <w:left w:val="single" w:sz="4" w:space="0" w:color="auto"/>
              <w:bottom w:val="single" w:sz="4" w:space="0" w:color="auto"/>
              <w:right w:val="single" w:sz="4" w:space="0" w:color="auto"/>
            </w:tcBorders>
            <w:noWrap/>
          </w:tcPr>
          <w:p w:rsidR="00A36810" w:rsidRPr="0037272B" w:rsidRDefault="00A36810" w:rsidP="00B23840">
            <w:pPr>
              <w:jc w:val="center"/>
              <w:rPr>
                <w:szCs w:val="20"/>
              </w:rPr>
            </w:pPr>
            <w:r w:rsidRPr="0037272B">
              <w:rPr>
                <w:rFonts w:hAnsi="宋体"/>
                <w:szCs w:val="21"/>
              </w:rPr>
              <w:t>湿度</w:t>
            </w:r>
          </w:p>
        </w:tc>
        <w:tc>
          <w:tcPr>
            <w:tcW w:w="2278" w:type="dxa"/>
            <w:tcBorders>
              <w:top w:val="single" w:sz="4" w:space="0" w:color="auto"/>
              <w:left w:val="single" w:sz="4" w:space="0" w:color="auto"/>
              <w:bottom w:val="single" w:sz="4" w:space="0" w:color="auto"/>
              <w:right w:val="single" w:sz="4" w:space="0" w:color="auto"/>
            </w:tcBorders>
            <w:vAlign w:val="center"/>
          </w:tcPr>
          <w:p w:rsidR="00A36810" w:rsidRPr="0037272B" w:rsidRDefault="00A36810" w:rsidP="00B23840">
            <w:pPr>
              <w:jc w:val="center"/>
              <w:rPr>
                <w:szCs w:val="20"/>
              </w:rPr>
            </w:pPr>
            <w:r w:rsidRPr="0037272B">
              <w:rPr>
                <w:szCs w:val="20"/>
              </w:rPr>
              <w:t>O1</w:t>
            </w:r>
          </w:p>
        </w:tc>
        <w:tc>
          <w:tcPr>
            <w:tcW w:w="2523"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jc w:val="center"/>
              <w:rPr>
                <w:szCs w:val="20"/>
              </w:rPr>
            </w:pPr>
            <w:r>
              <w:rPr>
                <w:rFonts w:hint="eastAsia"/>
                <w:szCs w:val="20"/>
              </w:rPr>
              <w:t>%RH</w:t>
            </w:r>
          </w:p>
        </w:tc>
        <w:tc>
          <w:tcPr>
            <w:tcW w:w="1997" w:type="dxa"/>
            <w:tcBorders>
              <w:top w:val="single" w:sz="4" w:space="0" w:color="auto"/>
              <w:left w:val="single" w:sz="4" w:space="0" w:color="auto"/>
              <w:bottom w:val="single" w:sz="4" w:space="0" w:color="auto"/>
              <w:right w:val="single" w:sz="4" w:space="0" w:color="auto"/>
            </w:tcBorders>
            <w:vAlign w:val="center"/>
          </w:tcPr>
          <w:p w:rsidR="00A36810" w:rsidRDefault="00A36810" w:rsidP="00B23840">
            <w:pPr>
              <w:jc w:val="center"/>
              <w:rPr>
                <w:szCs w:val="20"/>
              </w:rPr>
            </w:pPr>
          </w:p>
        </w:tc>
      </w:tr>
      <w:tr w:rsidR="00A36810" w:rsidRPr="00C63989" w:rsidTr="00B23840">
        <w:trPr>
          <w:trHeight w:val="369"/>
        </w:trPr>
        <w:tc>
          <w:tcPr>
            <w:tcW w:w="2842" w:type="dxa"/>
            <w:vMerge/>
            <w:tcBorders>
              <w:top w:val="single" w:sz="4" w:space="0" w:color="auto"/>
              <w:left w:val="single" w:sz="4" w:space="0" w:color="auto"/>
              <w:bottom w:val="single" w:sz="4" w:space="0" w:color="auto"/>
              <w:right w:val="single" w:sz="4" w:space="0" w:color="auto"/>
            </w:tcBorders>
            <w:noWrap/>
            <w:vAlign w:val="bottom"/>
          </w:tcPr>
          <w:p w:rsidR="00A36810" w:rsidRPr="0037272B" w:rsidRDefault="00A36810" w:rsidP="00B23840">
            <w:pPr>
              <w:jc w:val="center"/>
              <w:rPr>
                <w:szCs w:val="20"/>
              </w:rPr>
            </w:pPr>
          </w:p>
        </w:tc>
        <w:tc>
          <w:tcPr>
            <w:tcW w:w="2278" w:type="dxa"/>
            <w:tcBorders>
              <w:top w:val="single" w:sz="4" w:space="0" w:color="auto"/>
              <w:left w:val="single" w:sz="4" w:space="0" w:color="auto"/>
              <w:bottom w:val="single" w:sz="4" w:space="0" w:color="auto"/>
              <w:right w:val="single" w:sz="4" w:space="0" w:color="auto"/>
            </w:tcBorders>
            <w:vAlign w:val="center"/>
          </w:tcPr>
          <w:p w:rsidR="00A36810" w:rsidRPr="0037272B" w:rsidRDefault="00A36810" w:rsidP="00B23840">
            <w:pPr>
              <w:jc w:val="center"/>
              <w:rPr>
                <w:szCs w:val="20"/>
              </w:rPr>
            </w:pPr>
            <w:r w:rsidRPr="0037272B">
              <w:rPr>
                <w:szCs w:val="20"/>
              </w:rPr>
              <w:t>O2</w:t>
            </w:r>
          </w:p>
        </w:tc>
        <w:tc>
          <w:tcPr>
            <w:tcW w:w="2523"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jc w:val="center"/>
              <w:rPr>
                <w:szCs w:val="20"/>
              </w:rPr>
            </w:pPr>
            <w:r>
              <w:rPr>
                <w:rFonts w:hint="eastAsia"/>
                <w:szCs w:val="20"/>
              </w:rPr>
              <w:t>%RH</w:t>
            </w:r>
          </w:p>
        </w:tc>
        <w:tc>
          <w:tcPr>
            <w:tcW w:w="1997" w:type="dxa"/>
            <w:tcBorders>
              <w:top w:val="single" w:sz="4" w:space="0" w:color="auto"/>
              <w:left w:val="single" w:sz="4" w:space="0" w:color="auto"/>
              <w:bottom w:val="single" w:sz="4" w:space="0" w:color="auto"/>
              <w:right w:val="single" w:sz="4" w:space="0" w:color="auto"/>
            </w:tcBorders>
            <w:vAlign w:val="center"/>
          </w:tcPr>
          <w:p w:rsidR="00A36810" w:rsidRDefault="00A36810" w:rsidP="00B23840">
            <w:pPr>
              <w:jc w:val="center"/>
              <w:rPr>
                <w:szCs w:val="20"/>
              </w:rPr>
            </w:pPr>
          </w:p>
        </w:tc>
      </w:tr>
      <w:tr w:rsidR="00A36810" w:rsidRPr="00C63989" w:rsidTr="00B23840">
        <w:trPr>
          <w:trHeight w:val="369"/>
        </w:trPr>
        <w:tc>
          <w:tcPr>
            <w:tcW w:w="2842" w:type="dxa"/>
            <w:vMerge/>
            <w:tcBorders>
              <w:top w:val="single" w:sz="4" w:space="0" w:color="auto"/>
              <w:left w:val="single" w:sz="4" w:space="0" w:color="auto"/>
              <w:bottom w:val="single" w:sz="4" w:space="0" w:color="auto"/>
              <w:right w:val="single" w:sz="4" w:space="0" w:color="auto"/>
            </w:tcBorders>
            <w:noWrap/>
            <w:vAlign w:val="bottom"/>
          </w:tcPr>
          <w:p w:rsidR="00A36810" w:rsidRPr="0037272B" w:rsidRDefault="00A36810" w:rsidP="00B23840">
            <w:pPr>
              <w:jc w:val="center"/>
              <w:rPr>
                <w:szCs w:val="20"/>
              </w:rPr>
            </w:pPr>
          </w:p>
        </w:tc>
        <w:tc>
          <w:tcPr>
            <w:tcW w:w="2278" w:type="dxa"/>
            <w:tcBorders>
              <w:top w:val="single" w:sz="4" w:space="0" w:color="auto"/>
              <w:left w:val="single" w:sz="4" w:space="0" w:color="auto"/>
              <w:bottom w:val="single" w:sz="4" w:space="0" w:color="auto"/>
              <w:right w:val="single" w:sz="4" w:space="0" w:color="auto"/>
            </w:tcBorders>
            <w:vAlign w:val="center"/>
          </w:tcPr>
          <w:p w:rsidR="00A36810" w:rsidRPr="0037272B" w:rsidRDefault="00A36810" w:rsidP="00B23840">
            <w:pPr>
              <w:jc w:val="center"/>
              <w:rPr>
                <w:szCs w:val="20"/>
              </w:rPr>
            </w:pPr>
            <w:r w:rsidRPr="0037272B">
              <w:rPr>
                <w:szCs w:val="20"/>
              </w:rPr>
              <w:t>O3</w:t>
            </w:r>
          </w:p>
        </w:tc>
        <w:tc>
          <w:tcPr>
            <w:tcW w:w="2523"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jc w:val="center"/>
              <w:rPr>
                <w:szCs w:val="20"/>
              </w:rPr>
            </w:pPr>
            <w:r>
              <w:rPr>
                <w:rFonts w:hint="eastAsia"/>
                <w:szCs w:val="20"/>
              </w:rPr>
              <w:t>%RH</w:t>
            </w:r>
          </w:p>
        </w:tc>
        <w:tc>
          <w:tcPr>
            <w:tcW w:w="1997" w:type="dxa"/>
            <w:tcBorders>
              <w:top w:val="single" w:sz="4" w:space="0" w:color="auto"/>
              <w:left w:val="single" w:sz="4" w:space="0" w:color="auto"/>
              <w:bottom w:val="single" w:sz="4" w:space="0" w:color="auto"/>
              <w:right w:val="single" w:sz="4" w:space="0" w:color="auto"/>
            </w:tcBorders>
            <w:vAlign w:val="center"/>
          </w:tcPr>
          <w:p w:rsidR="00A36810" w:rsidRDefault="00A36810" w:rsidP="00B23840">
            <w:pPr>
              <w:jc w:val="center"/>
              <w:rPr>
                <w:szCs w:val="20"/>
              </w:rPr>
            </w:pPr>
          </w:p>
        </w:tc>
      </w:tr>
      <w:tr w:rsidR="00A36810" w:rsidRPr="00C63989" w:rsidTr="00B23840">
        <w:trPr>
          <w:trHeight w:val="369"/>
        </w:trPr>
        <w:tc>
          <w:tcPr>
            <w:tcW w:w="2842" w:type="dxa"/>
            <w:vMerge/>
            <w:tcBorders>
              <w:top w:val="single" w:sz="4" w:space="0" w:color="auto"/>
              <w:left w:val="single" w:sz="4" w:space="0" w:color="auto"/>
              <w:bottom w:val="single" w:sz="4" w:space="0" w:color="auto"/>
              <w:right w:val="single" w:sz="4" w:space="0" w:color="auto"/>
            </w:tcBorders>
            <w:noWrap/>
            <w:vAlign w:val="bottom"/>
          </w:tcPr>
          <w:p w:rsidR="00A36810" w:rsidRPr="0037272B" w:rsidRDefault="00A36810" w:rsidP="00B23840">
            <w:pPr>
              <w:jc w:val="center"/>
              <w:rPr>
                <w:szCs w:val="20"/>
              </w:rPr>
            </w:pPr>
          </w:p>
        </w:tc>
        <w:tc>
          <w:tcPr>
            <w:tcW w:w="2278" w:type="dxa"/>
            <w:tcBorders>
              <w:top w:val="single" w:sz="4" w:space="0" w:color="auto"/>
              <w:left w:val="single" w:sz="4" w:space="0" w:color="auto"/>
              <w:bottom w:val="single" w:sz="4" w:space="0" w:color="auto"/>
              <w:right w:val="single" w:sz="4" w:space="0" w:color="auto"/>
            </w:tcBorders>
            <w:vAlign w:val="center"/>
          </w:tcPr>
          <w:p w:rsidR="00A36810" w:rsidRPr="0037272B" w:rsidRDefault="00A36810" w:rsidP="00B23840">
            <w:pPr>
              <w:jc w:val="center"/>
              <w:rPr>
                <w:szCs w:val="20"/>
              </w:rPr>
            </w:pPr>
            <w:r>
              <w:rPr>
                <w:rFonts w:hint="eastAsia"/>
                <w:szCs w:val="20"/>
              </w:rPr>
              <w:t>O4</w:t>
            </w:r>
          </w:p>
        </w:tc>
        <w:tc>
          <w:tcPr>
            <w:tcW w:w="2523" w:type="dxa"/>
            <w:tcBorders>
              <w:top w:val="single" w:sz="4" w:space="0" w:color="auto"/>
              <w:left w:val="single" w:sz="4" w:space="0" w:color="auto"/>
              <w:bottom w:val="single" w:sz="4" w:space="0" w:color="auto"/>
              <w:right w:val="single" w:sz="4" w:space="0" w:color="auto"/>
            </w:tcBorders>
            <w:noWrap/>
            <w:vAlign w:val="center"/>
          </w:tcPr>
          <w:p w:rsidR="00A36810" w:rsidRPr="00C63989" w:rsidRDefault="00A36810" w:rsidP="00B23840">
            <w:pPr>
              <w:jc w:val="center"/>
              <w:rPr>
                <w:szCs w:val="20"/>
              </w:rPr>
            </w:pPr>
            <w:r>
              <w:rPr>
                <w:rFonts w:hint="eastAsia"/>
                <w:szCs w:val="20"/>
              </w:rPr>
              <w:t>%RH</w:t>
            </w:r>
          </w:p>
        </w:tc>
        <w:tc>
          <w:tcPr>
            <w:tcW w:w="1997" w:type="dxa"/>
            <w:tcBorders>
              <w:top w:val="single" w:sz="4" w:space="0" w:color="auto"/>
              <w:left w:val="single" w:sz="4" w:space="0" w:color="auto"/>
              <w:bottom w:val="single" w:sz="4" w:space="0" w:color="auto"/>
              <w:right w:val="single" w:sz="4" w:space="0" w:color="auto"/>
            </w:tcBorders>
            <w:vAlign w:val="center"/>
          </w:tcPr>
          <w:p w:rsidR="00A36810" w:rsidRDefault="00A36810" w:rsidP="00B23840">
            <w:pPr>
              <w:jc w:val="center"/>
              <w:rPr>
                <w:szCs w:val="20"/>
              </w:rPr>
            </w:pPr>
          </w:p>
        </w:tc>
      </w:tr>
    </w:tbl>
    <w:p w:rsidR="00A36810" w:rsidRDefault="00A36810" w:rsidP="00A36810"/>
    <w:tbl>
      <w:tblPr>
        <w:tblW w:w="964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76"/>
        <w:gridCol w:w="1418"/>
        <w:gridCol w:w="1701"/>
        <w:gridCol w:w="1984"/>
        <w:gridCol w:w="2127"/>
        <w:gridCol w:w="1134"/>
      </w:tblGrid>
      <w:tr w:rsidR="00A36810" w:rsidRPr="00C63989" w:rsidTr="00A36810">
        <w:trPr>
          <w:trHeight w:val="397"/>
        </w:trPr>
        <w:tc>
          <w:tcPr>
            <w:tcW w:w="2694" w:type="dxa"/>
            <w:gridSpan w:val="2"/>
            <w:noWrap/>
            <w:vAlign w:val="center"/>
          </w:tcPr>
          <w:p w:rsidR="00A36810" w:rsidRPr="00C63989" w:rsidRDefault="00A36810" w:rsidP="00B23840">
            <w:pPr>
              <w:adjustRightInd w:val="0"/>
              <w:snapToGrid w:val="0"/>
              <w:jc w:val="center"/>
              <w:rPr>
                <w:szCs w:val="20"/>
              </w:rPr>
            </w:pPr>
            <w:r w:rsidRPr="00642495">
              <w:rPr>
                <w:szCs w:val="21"/>
              </w:rPr>
              <w:t>项目</w:t>
            </w:r>
          </w:p>
        </w:tc>
        <w:tc>
          <w:tcPr>
            <w:tcW w:w="1701" w:type="dxa"/>
            <w:noWrap/>
            <w:vAlign w:val="center"/>
          </w:tcPr>
          <w:p w:rsidR="00A36810" w:rsidRPr="00C63989" w:rsidRDefault="00A36810" w:rsidP="00B23840">
            <w:pPr>
              <w:jc w:val="center"/>
              <w:rPr>
                <w:szCs w:val="20"/>
              </w:rPr>
            </w:pPr>
            <w:r w:rsidRPr="001E46D5">
              <w:rPr>
                <w:rFonts w:hAnsi="宋体"/>
                <w:bCs/>
                <w:color w:val="2B2B2B"/>
                <w:szCs w:val="21"/>
                <w:shd w:val="clear" w:color="auto" w:fill="F8F8F8"/>
              </w:rPr>
              <w:t>测量</w:t>
            </w:r>
            <w:r w:rsidRPr="001E46D5">
              <w:rPr>
                <w:rFonts w:hAnsi="宋体" w:hint="eastAsia"/>
                <w:bCs/>
                <w:color w:val="2B2B2B"/>
                <w:szCs w:val="21"/>
                <w:shd w:val="clear" w:color="auto" w:fill="F8F8F8"/>
              </w:rPr>
              <w:t>结果</w:t>
            </w:r>
          </w:p>
        </w:tc>
        <w:tc>
          <w:tcPr>
            <w:tcW w:w="1984" w:type="dxa"/>
            <w:vAlign w:val="center"/>
          </w:tcPr>
          <w:p w:rsidR="00A36810" w:rsidRPr="00C63989" w:rsidRDefault="00A36810" w:rsidP="00B23840">
            <w:pPr>
              <w:adjustRightInd w:val="0"/>
              <w:snapToGrid w:val="0"/>
              <w:jc w:val="center"/>
              <w:rPr>
                <w:rFonts w:eastAsia="黑体"/>
                <w:szCs w:val="20"/>
              </w:rPr>
            </w:pPr>
            <w:r w:rsidRPr="004A38CC">
              <w:rPr>
                <w:color w:val="000000"/>
                <w:szCs w:val="21"/>
              </w:rPr>
              <w:t>技术要求</w:t>
            </w:r>
          </w:p>
        </w:tc>
        <w:tc>
          <w:tcPr>
            <w:tcW w:w="2127" w:type="dxa"/>
            <w:vAlign w:val="center"/>
          </w:tcPr>
          <w:p w:rsidR="00A36810" w:rsidRPr="00C63989" w:rsidRDefault="00A36810" w:rsidP="00B23840">
            <w:pPr>
              <w:jc w:val="center"/>
              <w:rPr>
                <w:i/>
              </w:rPr>
            </w:pPr>
            <w:r w:rsidRPr="00C63989">
              <w:rPr>
                <w:rFonts w:hAnsi="宋体"/>
              </w:rPr>
              <w:t>扩展不确定度</w:t>
            </w:r>
            <w:r>
              <w:rPr>
                <w:rFonts w:hAnsi="宋体" w:hint="eastAsia"/>
              </w:rPr>
              <w:t xml:space="preserve"> </w:t>
            </w:r>
            <w:r>
              <w:rPr>
                <w:rFonts w:hAnsi="宋体" w:hint="eastAsia"/>
                <w:i/>
              </w:rPr>
              <w:t>U</w:t>
            </w:r>
          </w:p>
          <w:p w:rsidR="00A36810" w:rsidRPr="00C63989" w:rsidRDefault="00A36810" w:rsidP="00B23840">
            <w:pPr>
              <w:jc w:val="center"/>
              <w:rPr>
                <w:szCs w:val="20"/>
              </w:rPr>
            </w:pPr>
            <w:r w:rsidRPr="00C63989">
              <w:t xml:space="preserve"> (</w:t>
            </w:r>
            <w:r w:rsidRPr="00C63989">
              <w:rPr>
                <w:position w:val="-6"/>
              </w:rPr>
              <w:object w:dxaOrig="200" w:dyaOrig="279">
                <v:shape id="_x0000_i1160" type="#_x0000_t75" style="width:9.75pt;height:14.25pt" o:ole="">
                  <v:imagedata r:id="rId361" o:title=""/>
                </v:shape>
                <o:OLEObject Type="Embed" ProgID="Equation.DSMT4" ShapeID="_x0000_i1160" DrawAspect="Content" ObjectID="_1574666853" r:id="rId372"/>
              </w:object>
            </w:r>
            <w:r w:rsidRPr="00C63989">
              <w:t>=2)</w:t>
            </w:r>
            <w:r w:rsidRPr="00C63989">
              <w:rPr>
                <w:szCs w:val="20"/>
              </w:rPr>
              <w:t xml:space="preserve"> </w:t>
            </w:r>
          </w:p>
        </w:tc>
        <w:tc>
          <w:tcPr>
            <w:tcW w:w="1134" w:type="dxa"/>
            <w:vAlign w:val="center"/>
          </w:tcPr>
          <w:p w:rsidR="00A36810" w:rsidRPr="00C26306" w:rsidRDefault="00A36810" w:rsidP="00B23840">
            <w:pPr>
              <w:jc w:val="center"/>
              <w:rPr>
                <w:color w:val="000000"/>
              </w:rPr>
            </w:pPr>
            <w:r>
              <w:rPr>
                <w:rFonts w:hint="eastAsia"/>
                <w:color w:val="000000"/>
              </w:rPr>
              <w:t>备注</w:t>
            </w:r>
          </w:p>
        </w:tc>
      </w:tr>
      <w:tr w:rsidR="00A36810" w:rsidRPr="00C63989" w:rsidTr="00A36810">
        <w:trPr>
          <w:trHeight w:val="397"/>
        </w:trPr>
        <w:tc>
          <w:tcPr>
            <w:tcW w:w="1276" w:type="dxa"/>
            <w:vMerge w:val="restart"/>
            <w:noWrap/>
          </w:tcPr>
          <w:p w:rsidR="00A36810" w:rsidRPr="000962E8" w:rsidRDefault="00A36810" w:rsidP="00B23840">
            <w:pPr>
              <w:jc w:val="center"/>
              <w:rPr>
                <w:szCs w:val="20"/>
              </w:rPr>
            </w:pPr>
            <w:r w:rsidRPr="0037272B">
              <w:rPr>
                <w:rFonts w:hAnsi="宋体"/>
                <w:szCs w:val="21"/>
              </w:rPr>
              <w:t>温度</w:t>
            </w:r>
          </w:p>
        </w:tc>
        <w:tc>
          <w:tcPr>
            <w:tcW w:w="1418" w:type="dxa"/>
            <w:vAlign w:val="bottom"/>
          </w:tcPr>
          <w:p w:rsidR="00A36810" w:rsidRPr="000962E8" w:rsidRDefault="00A36810" w:rsidP="00B23840">
            <w:pPr>
              <w:jc w:val="center"/>
              <w:rPr>
                <w:szCs w:val="20"/>
              </w:rPr>
            </w:pPr>
            <w:r w:rsidRPr="000962E8">
              <w:rPr>
                <w:szCs w:val="20"/>
              </w:rPr>
              <w:t>偏差</w:t>
            </w:r>
          </w:p>
        </w:tc>
        <w:tc>
          <w:tcPr>
            <w:tcW w:w="1701" w:type="dxa"/>
            <w:noWrap/>
            <w:vAlign w:val="center"/>
          </w:tcPr>
          <w:p w:rsidR="00A36810" w:rsidRPr="00C63989" w:rsidRDefault="00A36810" w:rsidP="00B23840">
            <w:pPr>
              <w:jc w:val="center"/>
              <w:rPr>
                <w:szCs w:val="20"/>
              </w:rPr>
            </w:pPr>
          </w:p>
        </w:tc>
        <w:tc>
          <w:tcPr>
            <w:tcW w:w="1984" w:type="dxa"/>
            <w:vAlign w:val="center"/>
          </w:tcPr>
          <w:p w:rsidR="00A36810" w:rsidRPr="00C63989" w:rsidRDefault="00A36810" w:rsidP="00B23840">
            <w:pPr>
              <w:jc w:val="center"/>
              <w:rPr>
                <w:szCs w:val="20"/>
              </w:rPr>
            </w:pPr>
            <w:r w:rsidRPr="00C63989">
              <w:rPr>
                <w:szCs w:val="20"/>
              </w:rPr>
              <w:t>±2</w:t>
            </w:r>
            <w:r w:rsidRPr="00C63989">
              <w:rPr>
                <w:rFonts w:ascii="宋体" w:hAnsi="宋体" w:cs="宋体" w:hint="eastAsia"/>
                <w:szCs w:val="20"/>
              </w:rPr>
              <w:t>℃</w:t>
            </w:r>
          </w:p>
        </w:tc>
        <w:tc>
          <w:tcPr>
            <w:tcW w:w="2127" w:type="dxa"/>
            <w:vAlign w:val="center"/>
          </w:tcPr>
          <w:p w:rsidR="00A36810" w:rsidRPr="00C63989" w:rsidRDefault="00A36810" w:rsidP="00B23840">
            <w:pPr>
              <w:jc w:val="center"/>
              <w:rPr>
                <w:szCs w:val="20"/>
              </w:rPr>
            </w:pPr>
          </w:p>
        </w:tc>
        <w:tc>
          <w:tcPr>
            <w:tcW w:w="1134" w:type="dxa"/>
            <w:vAlign w:val="center"/>
          </w:tcPr>
          <w:p w:rsidR="00A36810" w:rsidRPr="00C26306" w:rsidRDefault="00A36810" w:rsidP="00B23840">
            <w:pPr>
              <w:jc w:val="center"/>
            </w:pPr>
          </w:p>
        </w:tc>
      </w:tr>
      <w:tr w:rsidR="00A36810" w:rsidRPr="00C63989" w:rsidTr="00A36810">
        <w:trPr>
          <w:trHeight w:val="397"/>
        </w:trPr>
        <w:tc>
          <w:tcPr>
            <w:tcW w:w="1276" w:type="dxa"/>
            <w:vMerge/>
            <w:noWrap/>
          </w:tcPr>
          <w:p w:rsidR="00A36810" w:rsidRPr="000962E8" w:rsidRDefault="00A36810" w:rsidP="00B23840">
            <w:pPr>
              <w:jc w:val="center"/>
              <w:rPr>
                <w:szCs w:val="20"/>
              </w:rPr>
            </w:pPr>
          </w:p>
        </w:tc>
        <w:tc>
          <w:tcPr>
            <w:tcW w:w="1418" w:type="dxa"/>
            <w:vAlign w:val="bottom"/>
          </w:tcPr>
          <w:p w:rsidR="00A36810" w:rsidRPr="000962E8" w:rsidRDefault="00A36810" w:rsidP="00B23840">
            <w:pPr>
              <w:jc w:val="center"/>
              <w:rPr>
                <w:szCs w:val="20"/>
              </w:rPr>
            </w:pPr>
            <w:r w:rsidRPr="000962E8">
              <w:rPr>
                <w:rFonts w:hAnsi="宋体"/>
                <w:szCs w:val="20"/>
              </w:rPr>
              <w:t>均匀度</w:t>
            </w:r>
          </w:p>
        </w:tc>
        <w:tc>
          <w:tcPr>
            <w:tcW w:w="1701" w:type="dxa"/>
            <w:noWrap/>
            <w:vAlign w:val="center"/>
          </w:tcPr>
          <w:p w:rsidR="00A36810" w:rsidRPr="00C63989" w:rsidRDefault="00A36810" w:rsidP="00B23840">
            <w:pPr>
              <w:jc w:val="center"/>
              <w:rPr>
                <w:szCs w:val="20"/>
              </w:rPr>
            </w:pPr>
          </w:p>
        </w:tc>
        <w:tc>
          <w:tcPr>
            <w:tcW w:w="1984" w:type="dxa"/>
            <w:vAlign w:val="center"/>
          </w:tcPr>
          <w:p w:rsidR="00A36810" w:rsidRPr="00C63989" w:rsidRDefault="00A36810" w:rsidP="00B23840">
            <w:pPr>
              <w:jc w:val="center"/>
              <w:rPr>
                <w:szCs w:val="20"/>
              </w:rPr>
            </w:pPr>
            <w:r>
              <w:rPr>
                <w:rFonts w:hint="eastAsia"/>
                <w:szCs w:val="20"/>
              </w:rPr>
              <w:t>2</w:t>
            </w:r>
            <w:r w:rsidRPr="00C63989">
              <w:rPr>
                <w:rFonts w:ascii="宋体" w:hAnsi="宋体" w:cs="宋体" w:hint="eastAsia"/>
                <w:szCs w:val="20"/>
              </w:rPr>
              <w:t>℃</w:t>
            </w:r>
          </w:p>
        </w:tc>
        <w:tc>
          <w:tcPr>
            <w:tcW w:w="2127" w:type="dxa"/>
            <w:vAlign w:val="center"/>
          </w:tcPr>
          <w:p w:rsidR="00A36810" w:rsidRPr="00C63989" w:rsidRDefault="00A36810" w:rsidP="00B23840">
            <w:pPr>
              <w:jc w:val="center"/>
              <w:rPr>
                <w:szCs w:val="20"/>
              </w:rPr>
            </w:pPr>
          </w:p>
        </w:tc>
        <w:tc>
          <w:tcPr>
            <w:tcW w:w="1134" w:type="dxa"/>
            <w:vAlign w:val="center"/>
          </w:tcPr>
          <w:p w:rsidR="00A36810" w:rsidRPr="00F44A6A" w:rsidRDefault="00A36810" w:rsidP="00B23840">
            <w:pPr>
              <w:jc w:val="center"/>
              <w:rPr>
                <w:color w:val="000000"/>
                <w:szCs w:val="21"/>
              </w:rPr>
            </w:pPr>
          </w:p>
        </w:tc>
      </w:tr>
      <w:tr w:rsidR="00A36810" w:rsidRPr="00C63989" w:rsidTr="00A36810">
        <w:trPr>
          <w:trHeight w:val="397"/>
        </w:trPr>
        <w:tc>
          <w:tcPr>
            <w:tcW w:w="1276" w:type="dxa"/>
            <w:vMerge/>
            <w:noWrap/>
          </w:tcPr>
          <w:p w:rsidR="00A36810" w:rsidRPr="000962E8" w:rsidRDefault="00A36810" w:rsidP="00B23840">
            <w:pPr>
              <w:jc w:val="center"/>
              <w:rPr>
                <w:szCs w:val="20"/>
              </w:rPr>
            </w:pPr>
          </w:p>
        </w:tc>
        <w:tc>
          <w:tcPr>
            <w:tcW w:w="1418" w:type="dxa"/>
            <w:vAlign w:val="bottom"/>
          </w:tcPr>
          <w:p w:rsidR="00A36810" w:rsidRPr="000962E8" w:rsidRDefault="00A36810" w:rsidP="00B23840">
            <w:pPr>
              <w:jc w:val="center"/>
              <w:rPr>
                <w:szCs w:val="20"/>
              </w:rPr>
            </w:pPr>
            <w:r w:rsidRPr="000962E8">
              <w:rPr>
                <w:rFonts w:hAnsi="宋体"/>
                <w:szCs w:val="20"/>
              </w:rPr>
              <w:t>波动度</w:t>
            </w:r>
          </w:p>
        </w:tc>
        <w:tc>
          <w:tcPr>
            <w:tcW w:w="1701" w:type="dxa"/>
            <w:noWrap/>
            <w:vAlign w:val="center"/>
          </w:tcPr>
          <w:p w:rsidR="00A36810" w:rsidRPr="00C63989" w:rsidRDefault="00A36810" w:rsidP="00B23840">
            <w:pPr>
              <w:jc w:val="center"/>
              <w:rPr>
                <w:szCs w:val="20"/>
              </w:rPr>
            </w:pPr>
          </w:p>
        </w:tc>
        <w:tc>
          <w:tcPr>
            <w:tcW w:w="1984" w:type="dxa"/>
            <w:vAlign w:val="center"/>
          </w:tcPr>
          <w:p w:rsidR="00A36810" w:rsidRPr="00C63989" w:rsidRDefault="00A36810" w:rsidP="00B23840">
            <w:pPr>
              <w:jc w:val="center"/>
              <w:rPr>
                <w:szCs w:val="20"/>
              </w:rPr>
            </w:pPr>
            <w:r w:rsidRPr="000962E8">
              <w:rPr>
                <w:szCs w:val="20"/>
              </w:rPr>
              <w:t>±0.5</w:t>
            </w:r>
            <w:r w:rsidRPr="00C63989">
              <w:rPr>
                <w:rFonts w:ascii="宋体" w:hAnsi="宋体" w:cs="宋体" w:hint="eastAsia"/>
                <w:szCs w:val="20"/>
              </w:rPr>
              <w:t>℃</w:t>
            </w:r>
          </w:p>
        </w:tc>
        <w:tc>
          <w:tcPr>
            <w:tcW w:w="2127" w:type="dxa"/>
            <w:vAlign w:val="center"/>
          </w:tcPr>
          <w:p w:rsidR="00A36810" w:rsidRPr="00C63989" w:rsidRDefault="00A36810" w:rsidP="00B23840">
            <w:pPr>
              <w:jc w:val="center"/>
              <w:rPr>
                <w:szCs w:val="20"/>
              </w:rPr>
            </w:pPr>
          </w:p>
        </w:tc>
        <w:tc>
          <w:tcPr>
            <w:tcW w:w="1134" w:type="dxa"/>
            <w:vAlign w:val="center"/>
          </w:tcPr>
          <w:p w:rsidR="00A36810" w:rsidRPr="00F44A6A" w:rsidRDefault="00A36810" w:rsidP="00B23840">
            <w:pPr>
              <w:jc w:val="center"/>
              <w:rPr>
                <w:color w:val="000000"/>
                <w:szCs w:val="21"/>
              </w:rPr>
            </w:pPr>
          </w:p>
        </w:tc>
      </w:tr>
      <w:tr w:rsidR="00A36810" w:rsidRPr="00C63989" w:rsidTr="00A36810">
        <w:trPr>
          <w:trHeight w:val="397"/>
        </w:trPr>
        <w:tc>
          <w:tcPr>
            <w:tcW w:w="1276" w:type="dxa"/>
            <w:vMerge w:val="restart"/>
            <w:noWrap/>
          </w:tcPr>
          <w:p w:rsidR="00A36810" w:rsidRPr="000962E8" w:rsidRDefault="00A36810" w:rsidP="00B23840">
            <w:pPr>
              <w:jc w:val="center"/>
              <w:rPr>
                <w:rFonts w:hAnsi="宋体"/>
                <w:szCs w:val="20"/>
              </w:rPr>
            </w:pPr>
            <w:r w:rsidRPr="0037272B">
              <w:rPr>
                <w:rFonts w:hAnsi="宋体"/>
                <w:szCs w:val="21"/>
              </w:rPr>
              <w:t>湿度</w:t>
            </w:r>
          </w:p>
        </w:tc>
        <w:tc>
          <w:tcPr>
            <w:tcW w:w="1418" w:type="dxa"/>
            <w:vAlign w:val="bottom"/>
          </w:tcPr>
          <w:p w:rsidR="00A36810" w:rsidRPr="000962E8" w:rsidRDefault="00A36810" w:rsidP="00B23840">
            <w:pPr>
              <w:jc w:val="center"/>
              <w:rPr>
                <w:szCs w:val="20"/>
              </w:rPr>
            </w:pPr>
            <w:r w:rsidRPr="000962E8">
              <w:rPr>
                <w:szCs w:val="20"/>
              </w:rPr>
              <w:t>偏差</w:t>
            </w:r>
          </w:p>
        </w:tc>
        <w:tc>
          <w:tcPr>
            <w:tcW w:w="1701" w:type="dxa"/>
            <w:noWrap/>
            <w:vAlign w:val="center"/>
          </w:tcPr>
          <w:p w:rsidR="00A36810" w:rsidRPr="00C63989" w:rsidRDefault="00A36810" w:rsidP="00B23840">
            <w:pPr>
              <w:jc w:val="center"/>
              <w:rPr>
                <w:szCs w:val="20"/>
              </w:rPr>
            </w:pPr>
          </w:p>
        </w:tc>
        <w:tc>
          <w:tcPr>
            <w:tcW w:w="1984" w:type="dxa"/>
            <w:vAlign w:val="center"/>
          </w:tcPr>
          <w:p w:rsidR="00A36810" w:rsidRPr="00C63989" w:rsidRDefault="00A36810" w:rsidP="00B23840">
            <w:pPr>
              <w:jc w:val="center"/>
              <w:rPr>
                <w:szCs w:val="20"/>
              </w:rPr>
            </w:pPr>
            <w:r>
              <w:rPr>
                <w:szCs w:val="20"/>
              </w:rPr>
              <w:t>±</w:t>
            </w:r>
            <w:r>
              <w:rPr>
                <w:rFonts w:hint="eastAsia"/>
                <w:szCs w:val="20"/>
              </w:rPr>
              <w:t>5%RH</w:t>
            </w:r>
          </w:p>
        </w:tc>
        <w:tc>
          <w:tcPr>
            <w:tcW w:w="2127" w:type="dxa"/>
            <w:vAlign w:val="center"/>
          </w:tcPr>
          <w:p w:rsidR="00A36810" w:rsidRDefault="00A36810" w:rsidP="00B23840">
            <w:pPr>
              <w:jc w:val="center"/>
              <w:rPr>
                <w:szCs w:val="20"/>
              </w:rPr>
            </w:pPr>
          </w:p>
        </w:tc>
        <w:tc>
          <w:tcPr>
            <w:tcW w:w="1134" w:type="dxa"/>
            <w:vAlign w:val="center"/>
          </w:tcPr>
          <w:p w:rsidR="00A36810" w:rsidRPr="00C26306" w:rsidRDefault="00A36810" w:rsidP="00B23840">
            <w:pPr>
              <w:jc w:val="center"/>
            </w:pPr>
          </w:p>
        </w:tc>
      </w:tr>
      <w:tr w:rsidR="00A36810" w:rsidRPr="00C63989" w:rsidTr="00A36810">
        <w:trPr>
          <w:trHeight w:val="397"/>
        </w:trPr>
        <w:tc>
          <w:tcPr>
            <w:tcW w:w="1276" w:type="dxa"/>
            <w:vMerge/>
            <w:noWrap/>
            <w:vAlign w:val="bottom"/>
          </w:tcPr>
          <w:p w:rsidR="00A36810" w:rsidRPr="000962E8" w:rsidRDefault="00A36810" w:rsidP="00B23840">
            <w:pPr>
              <w:jc w:val="center"/>
              <w:rPr>
                <w:rFonts w:hAnsi="宋体"/>
                <w:szCs w:val="20"/>
              </w:rPr>
            </w:pPr>
          </w:p>
        </w:tc>
        <w:tc>
          <w:tcPr>
            <w:tcW w:w="1418" w:type="dxa"/>
            <w:vAlign w:val="bottom"/>
          </w:tcPr>
          <w:p w:rsidR="00A36810" w:rsidRPr="000962E8" w:rsidRDefault="00A36810" w:rsidP="00B23840">
            <w:pPr>
              <w:jc w:val="center"/>
              <w:rPr>
                <w:szCs w:val="20"/>
              </w:rPr>
            </w:pPr>
            <w:r w:rsidRPr="000962E8">
              <w:rPr>
                <w:rFonts w:hAnsi="宋体"/>
                <w:szCs w:val="20"/>
              </w:rPr>
              <w:t>均匀度</w:t>
            </w:r>
          </w:p>
        </w:tc>
        <w:tc>
          <w:tcPr>
            <w:tcW w:w="1701" w:type="dxa"/>
            <w:noWrap/>
            <w:vAlign w:val="center"/>
          </w:tcPr>
          <w:p w:rsidR="00A36810" w:rsidRPr="00C63989" w:rsidRDefault="00A36810" w:rsidP="00B23840">
            <w:pPr>
              <w:jc w:val="center"/>
              <w:rPr>
                <w:szCs w:val="20"/>
              </w:rPr>
            </w:pPr>
          </w:p>
        </w:tc>
        <w:tc>
          <w:tcPr>
            <w:tcW w:w="1984" w:type="dxa"/>
            <w:vAlign w:val="center"/>
          </w:tcPr>
          <w:p w:rsidR="00A36810" w:rsidRPr="00C63989" w:rsidRDefault="00A36810" w:rsidP="00B23840">
            <w:pPr>
              <w:jc w:val="center"/>
              <w:rPr>
                <w:szCs w:val="20"/>
              </w:rPr>
            </w:pPr>
            <w:r>
              <w:rPr>
                <w:rFonts w:hint="eastAsia"/>
                <w:szCs w:val="20"/>
              </w:rPr>
              <w:t>5%RH</w:t>
            </w:r>
          </w:p>
        </w:tc>
        <w:tc>
          <w:tcPr>
            <w:tcW w:w="2127" w:type="dxa"/>
            <w:vAlign w:val="center"/>
          </w:tcPr>
          <w:p w:rsidR="00A36810" w:rsidRDefault="00A36810" w:rsidP="00B23840">
            <w:pPr>
              <w:jc w:val="center"/>
              <w:rPr>
                <w:szCs w:val="20"/>
              </w:rPr>
            </w:pPr>
          </w:p>
        </w:tc>
        <w:tc>
          <w:tcPr>
            <w:tcW w:w="1134" w:type="dxa"/>
            <w:vAlign w:val="center"/>
          </w:tcPr>
          <w:p w:rsidR="00A36810" w:rsidRPr="00F44A6A" w:rsidRDefault="00A36810" w:rsidP="00B23840">
            <w:pPr>
              <w:jc w:val="center"/>
              <w:rPr>
                <w:color w:val="000000"/>
                <w:szCs w:val="21"/>
              </w:rPr>
            </w:pPr>
          </w:p>
        </w:tc>
      </w:tr>
      <w:tr w:rsidR="00A36810" w:rsidRPr="00C63989" w:rsidTr="00A36810">
        <w:trPr>
          <w:trHeight w:val="397"/>
        </w:trPr>
        <w:tc>
          <w:tcPr>
            <w:tcW w:w="1276" w:type="dxa"/>
            <w:vMerge/>
            <w:noWrap/>
            <w:vAlign w:val="bottom"/>
          </w:tcPr>
          <w:p w:rsidR="00A36810" w:rsidRPr="000962E8" w:rsidRDefault="00A36810" w:rsidP="00B23840">
            <w:pPr>
              <w:jc w:val="center"/>
              <w:rPr>
                <w:rFonts w:hAnsi="宋体"/>
                <w:szCs w:val="20"/>
              </w:rPr>
            </w:pPr>
          </w:p>
        </w:tc>
        <w:tc>
          <w:tcPr>
            <w:tcW w:w="1418" w:type="dxa"/>
            <w:vAlign w:val="bottom"/>
          </w:tcPr>
          <w:p w:rsidR="00A36810" w:rsidRPr="000962E8" w:rsidRDefault="00A36810" w:rsidP="00B23840">
            <w:pPr>
              <w:jc w:val="center"/>
              <w:rPr>
                <w:szCs w:val="20"/>
              </w:rPr>
            </w:pPr>
            <w:r w:rsidRPr="000962E8">
              <w:rPr>
                <w:rFonts w:hAnsi="宋体"/>
                <w:szCs w:val="20"/>
              </w:rPr>
              <w:t>波动度</w:t>
            </w:r>
          </w:p>
        </w:tc>
        <w:tc>
          <w:tcPr>
            <w:tcW w:w="1701" w:type="dxa"/>
            <w:noWrap/>
            <w:vAlign w:val="center"/>
          </w:tcPr>
          <w:p w:rsidR="00A36810" w:rsidRPr="00C63989" w:rsidRDefault="00A36810" w:rsidP="00B23840">
            <w:pPr>
              <w:jc w:val="center"/>
              <w:rPr>
                <w:szCs w:val="20"/>
              </w:rPr>
            </w:pPr>
          </w:p>
        </w:tc>
        <w:tc>
          <w:tcPr>
            <w:tcW w:w="1984" w:type="dxa"/>
            <w:vAlign w:val="center"/>
          </w:tcPr>
          <w:p w:rsidR="00A36810" w:rsidRPr="00C63989" w:rsidRDefault="00A36810" w:rsidP="00B23840">
            <w:pPr>
              <w:jc w:val="center"/>
              <w:rPr>
                <w:szCs w:val="20"/>
              </w:rPr>
            </w:pPr>
            <w:r>
              <w:rPr>
                <w:szCs w:val="20"/>
              </w:rPr>
              <w:t>±</w:t>
            </w:r>
            <w:r>
              <w:rPr>
                <w:rFonts w:hint="eastAsia"/>
                <w:szCs w:val="20"/>
              </w:rPr>
              <w:t>3%RH</w:t>
            </w:r>
          </w:p>
        </w:tc>
        <w:tc>
          <w:tcPr>
            <w:tcW w:w="2127" w:type="dxa"/>
            <w:vAlign w:val="center"/>
          </w:tcPr>
          <w:p w:rsidR="00A36810" w:rsidRDefault="00A36810" w:rsidP="00B23840">
            <w:pPr>
              <w:jc w:val="center"/>
              <w:rPr>
                <w:szCs w:val="20"/>
              </w:rPr>
            </w:pPr>
          </w:p>
        </w:tc>
        <w:tc>
          <w:tcPr>
            <w:tcW w:w="1134" w:type="dxa"/>
            <w:vAlign w:val="center"/>
          </w:tcPr>
          <w:p w:rsidR="00A36810" w:rsidRPr="00F44A6A" w:rsidRDefault="00A36810" w:rsidP="00B23840">
            <w:pPr>
              <w:jc w:val="center"/>
              <w:rPr>
                <w:color w:val="000000"/>
                <w:szCs w:val="21"/>
              </w:rPr>
            </w:pPr>
          </w:p>
        </w:tc>
      </w:tr>
    </w:tbl>
    <w:p w:rsidR="000B1310" w:rsidRPr="000E27CD" w:rsidRDefault="000B1310" w:rsidP="000B1310">
      <w:pPr>
        <w:spacing w:line="500" w:lineRule="exact"/>
        <w:jc w:val="center"/>
        <w:rPr>
          <w:rFonts w:ascii="宋体" w:hAnsi="宋体"/>
          <w:b/>
          <w:color w:val="000000"/>
          <w:kern w:val="36"/>
          <w:szCs w:val="21"/>
        </w:rPr>
      </w:pPr>
      <w:r w:rsidRPr="000E27CD">
        <w:rPr>
          <w:rFonts w:ascii="宋体" w:hAnsi="宋体" w:hint="eastAsia"/>
          <w:b/>
          <w:color w:val="000000"/>
          <w:kern w:val="36"/>
          <w:szCs w:val="21"/>
        </w:rPr>
        <w:lastRenderedPageBreak/>
        <w:t>表20  报警器</w:t>
      </w:r>
      <w:r w:rsidR="00752D37">
        <w:rPr>
          <w:rFonts w:ascii="宋体" w:hAnsi="宋体" w:hint="eastAsia"/>
          <w:b/>
          <w:color w:val="000000"/>
          <w:kern w:val="36"/>
          <w:szCs w:val="21"/>
        </w:rPr>
        <w:t>功能检查</w:t>
      </w:r>
      <w:r w:rsidRPr="000E27CD">
        <w:rPr>
          <w:rFonts w:ascii="宋体" w:hAnsi="宋体" w:hint="eastAsia"/>
          <w:b/>
          <w:color w:val="000000"/>
          <w:kern w:val="36"/>
          <w:szCs w:val="21"/>
        </w:rPr>
        <w:t>记录</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562"/>
        <w:gridCol w:w="16"/>
        <w:gridCol w:w="118"/>
        <w:gridCol w:w="701"/>
        <w:gridCol w:w="75"/>
        <w:gridCol w:w="11"/>
        <w:gridCol w:w="615"/>
        <w:gridCol w:w="291"/>
        <w:gridCol w:w="410"/>
        <w:gridCol w:w="486"/>
        <w:gridCol w:w="21"/>
        <w:gridCol w:w="194"/>
        <w:gridCol w:w="719"/>
        <w:gridCol w:w="1113"/>
        <w:gridCol w:w="1123"/>
        <w:gridCol w:w="1535"/>
      </w:tblGrid>
      <w:tr w:rsidR="000B1310" w:rsidRPr="00423A00" w:rsidTr="008C7614">
        <w:trPr>
          <w:trHeight w:val="454"/>
        </w:trPr>
        <w:tc>
          <w:tcPr>
            <w:tcW w:w="9355" w:type="dxa"/>
            <w:gridSpan w:val="17"/>
            <w:vAlign w:val="center"/>
          </w:tcPr>
          <w:p w:rsidR="000B1310" w:rsidRPr="00423A00" w:rsidRDefault="000B1310" w:rsidP="00625D54">
            <w:pPr>
              <w:spacing w:line="0" w:lineRule="atLeast"/>
              <w:rPr>
                <w:szCs w:val="21"/>
              </w:rPr>
            </w:pPr>
            <w:r>
              <w:rPr>
                <w:rFonts w:hint="eastAsia"/>
                <w:szCs w:val="21"/>
              </w:rPr>
              <w:t>名称：</w:t>
            </w:r>
          </w:p>
        </w:tc>
      </w:tr>
      <w:tr w:rsidR="000B1310" w:rsidRPr="00423A00" w:rsidTr="008C7614">
        <w:trPr>
          <w:trHeight w:val="454"/>
        </w:trPr>
        <w:tc>
          <w:tcPr>
            <w:tcW w:w="4590" w:type="dxa"/>
            <w:gridSpan w:val="11"/>
            <w:vAlign w:val="center"/>
          </w:tcPr>
          <w:p w:rsidR="000B1310" w:rsidRPr="00423A00" w:rsidRDefault="000B1310" w:rsidP="00625D54">
            <w:pPr>
              <w:spacing w:line="0" w:lineRule="atLeast"/>
              <w:rPr>
                <w:szCs w:val="21"/>
              </w:rPr>
            </w:pPr>
            <w:r w:rsidRPr="00423A00">
              <w:rPr>
                <w:szCs w:val="21"/>
              </w:rPr>
              <w:t>型号</w:t>
            </w:r>
            <w:r>
              <w:rPr>
                <w:rFonts w:hint="eastAsia"/>
                <w:szCs w:val="21"/>
              </w:rPr>
              <w:t>：</w:t>
            </w:r>
          </w:p>
        </w:tc>
        <w:tc>
          <w:tcPr>
            <w:tcW w:w="4765" w:type="dxa"/>
            <w:gridSpan w:val="6"/>
            <w:vAlign w:val="center"/>
          </w:tcPr>
          <w:p w:rsidR="000B1310" w:rsidRPr="00423A00" w:rsidRDefault="000B1310" w:rsidP="00625D54">
            <w:pPr>
              <w:spacing w:line="0" w:lineRule="atLeast"/>
              <w:rPr>
                <w:szCs w:val="21"/>
              </w:rPr>
            </w:pPr>
            <w:r w:rsidRPr="00423A00">
              <w:rPr>
                <w:szCs w:val="21"/>
              </w:rPr>
              <w:t>出厂编号</w:t>
            </w:r>
            <w:r>
              <w:rPr>
                <w:rFonts w:hint="eastAsia"/>
                <w:szCs w:val="21"/>
              </w:rPr>
              <w:t>：</w:t>
            </w:r>
          </w:p>
        </w:tc>
      </w:tr>
      <w:tr w:rsidR="000B1310" w:rsidRPr="00423A00" w:rsidTr="008C7614">
        <w:trPr>
          <w:trHeight w:val="454"/>
        </w:trPr>
        <w:tc>
          <w:tcPr>
            <w:tcW w:w="4590" w:type="dxa"/>
            <w:gridSpan w:val="11"/>
            <w:vAlign w:val="center"/>
          </w:tcPr>
          <w:p w:rsidR="000B1310" w:rsidRPr="00423A00" w:rsidRDefault="000B1310" w:rsidP="00625D54">
            <w:pPr>
              <w:spacing w:line="0" w:lineRule="atLeast"/>
              <w:rPr>
                <w:szCs w:val="21"/>
              </w:rPr>
            </w:pPr>
            <w:r>
              <w:rPr>
                <w:rFonts w:hint="eastAsia"/>
                <w:szCs w:val="21"/>
              </w:rPr>
              <w:t>气体名称：</w:t>
            </w:r>
          </w:p>
        </w:tc>
        <w:tc>
          <w:tcPr>
            <w:tcW w:w="4765" w:type="dxa"/>
            <w:gridSpan w:val="6"/>
            <w:vAlign w:val="center"/>
          </w:tcPr>
          <w:p w:rsidR="000B1310" w:rsidRPr="00423A00" w:rsidRDefault="000B1310" w:rsidP="00625D54">
            <w:pPr>
              <w:spacing w:line="0" w:lineRule="atLeast"/>
              <w:rPr>
                <w:szCs w:val="21"/>
              </w:rPr>
            </w:pPr>
          </w:p>
        </w:tc>
      </w:tr>
      <w:tr w:rsidR="005A15AA" w:rsidRPr="00423A00" w:rsidTr="008C7614">
        <w:trPr>
          <w:trHeight w:val="454"/>
        </w:trPr>
        <w:tc>
          <w:tcPr>
            <w:tcW w:w="9355" w:type="dxa"/>
            <w:gridSpan w:val="17"/>
            <w:vAlign w:val="center"/>
          </w:tcPr>
          <w:p w:rsidR="005A15AA" w:rsidRPr="005A15AA" w:rsidRDefault="005A15AA" w:rsidP="005A15AA">
            <w:pPr>
              <w:pStyle w:val="af0"/>
              <w:ind w:firstLineChars="0" w:firstLine="0"/>
              <w:rPr>
                <w:rFonts w:hAnsi="宋体"/>
                <w:color w:val="000000"/>
              </w:rPr>
            </w:pPr>
            <w:r>
              <w:rPr>
                <w:rFonts w:hAnsi="宋体" w:hint="eastAsia"/>
                <w:b/>
                <w:color w:val="000000"/>
                <w:kern w:val="36"/>
                <w:szCs w:val="21"/>
              </w:rPr>
              <w:t>1、</w:t>
            </w:r>
            <w:r w:rsidRPr="000E27CD">
              <w:rPr>
                <w:rFonts w:hAnsi="宋体" w:hint="eastAsia"/>
                <w:color w:val="000000"/>
              </w:rPr>
              <w:t>示值误差</w:t>
            </w:r>
          </w:p>
        </w:tc>
      </w:tr>
      <w:tr w:rsidR="00625D54" w:rsidRPr="000E27CD" w:rsidTr="008C761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841" w:type="dxa"/>
            <w:gridSpan w:val="3"/>
            <w:vMerge w:val="restart"/>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rPr>
              <w:t>校准点</w:t>
            </w:r>
          </w:p>
        </w:tc>
        <w:tc>
          <w:tcPr>
            <w:tcW w:w="3691" w:type="dxa"/>
            <w:gridSpan w:val="11"/>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rPr>
              <w:t>示值</w:t>
            </w:r>
          </w:p>
        </w:tc>
        <w:tc>
          <w:tcPr>
            <w:tcW w:w="1132" w:type="dxa"/>
            <w:vMerge w:val="restart"/>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rPr>
              <w:t>示值误差</w:t>
            </w:r>
          </w:p>
        </w:tc>
        <w:tc>
          <w:tcPr>
            <w:tcW w:w="1134" w:type="dxa"/>
            <w:vMerge w:val="restart"/>
            <w:vAlign w:val="center"/>
          </w:tcPr>
          <w:p w:rsidR="00625D54" w:rsidRPr="000E27CD" w:rsidRDefault="00807127" w:rsidP="005A15AA">
            <w:pPr>
              <w:jc w:val="center"/>
              <w:rPr>
                <w:rFonts w:hAnsi="宋体"/>
                <w:color w:val="000000"/>
              </w:rPr>
            </w:pPr>
            <w:r w:rsidRPr="000E27CD">
              <w:rPr>
                <w:rFonts w:hAnsi="宋体" w:hint="eastAsia"/>
                <w:color w:val="000000"/>
              </w:rPr>
              <w:t>允许误差</w:t>
            </w:r>
          </w:p>
        </w:tc>
        <w:tc>
          <w:tcPr>
            <w:tcW w:w="1557" w:type="dxa"/>
            <w:vMerge w:val="restart"/>
            <w:vAlign w:val="center"/>
          </w:tcPr>
          <w:p w:rsidR="00807127" w:rsidRPr="000E27CD" w:rsidRDefault="00807127" w:rsidP="0087523C">
            <w:pPr>
              <w:jc w:val="center"/>
              <w:rPr>
                <w:rFonts w:hAnsi="宋体"/>
                <w:color w:val="000000"/>
              </w:rPr>
            </w:pPr>
            <w:r w:rsidRPr="000E27CD">
              <w:rPr>
                <w:rFonts w:hAnsi="宋体"/>
                <w:color w:val="000000"/>
              </w:rPr>
              <w:t>扩展不确定度</w:t>
            </w:r>
            <w:r w:rsidRPr="000E27CD">
              <w:rPr>
                <w:rFonts w:hAnsi="宋体" w:hint="eastAsia"/>
                <w:color w:val="000000"/>
              </w:rPr>
              <w:t xml:space="preserve"> </w:t>
            </w:r>
          </w:p>
          <w:p w:rsidR="00625D54" w:rsidRPr="000E27CD" w:rsidRDefault="00807127" w:rsidP="0087523C">
            <w:pPr>
              <w:pStyle w:val="af0"/>
              <w:ind w:firstLineChars="0" w:firstLine="0"/>
              <w:jc w:val="center"/>
              <w:rPr>
                <w:rFonts w:hAnsi="宋体"/>
                <w:color w:val="000000"/>
              </w:rPr>
            </w:pPr>
            <w:r w:rsidRPr="008C7614">
              <w:rPr>
                <w:rFonts w:ascii="Times New Roman" w:hAnsi="宋体" w:hint="eastAsia"/>
                <w:i/>
                <w:noProof w:val="0"/>
                <w:kern w:val="2"/>
                <w:szCs w:val="24"/>
              </w:rPr>
              <w:t>U</w:t>
            </w:r>
            <w:r w:rsidRPr="000E27CD">
              <w:rPr>
                <w:color w:val="000000"/>
              </w:rPr>
              <w:t>(</w:t>
            </w:r>
            <w:r w:rsidRPr="000E27CD">
              <w:rPr>
                <w:color w:val="000000"/>
                <w:position w:val="-6"/>
              </w:rPr>
              <w:object w:dxaOrig="200" w:dyaOrig="279">
                <v:shape id="_x0000_i1161" type="#_x0000_t75" style="width:9.75pt;height:14.25pt" o:ole="">
                  <v:imagedata r:id="rId361" o:title=""/>
                </v:shape>
                <o:OLEObject Type="Embed" ProgID="Equation.DSMT4" ShapeID="_x0000_i1161" DrawAspect="Content" ObjectID="_1574666854" r:id="rId373"/>
              </w:object>
            </w:r>
            <w:r w:rsidRPr="000E27CD">
              <w:rPr>
                <w:color w:val="000000"/>
              </w:rPr>
              <w:t>=2)</w:t>
            </w:r>
          </w:p>
        </w:tc>
      </w:tr>
      <w:tr w:rsidR="00625D54" w:rsidRPr="000E27CD" w:rsidTr="008C761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841" w:type="dxa"/>
            <w:gridSpan w:val="3"/>
            <w:vMerge/>
            <w:vAlign w:val="center"/>
          </w:tcPr>
          <w:p w:rsidR="00625D54" w:rsidRPr="000E27CD" w:rsidRDefault="00625D54" w:rsidP="0087523C">
            <w:pPr>
              <w:pStyle w:val="af0"/>
              <w:ind w:firstLineChars="0" w:firstLine="0"/>
              <w:jc w:val="center"/>
              <w:rPr>
                <w:rFonts w:hAnsi="宋体"/>
                <w:color w:val="000000"/>
              </w:rPr>
            </w:pPr>
          </w:p>
        </w:tc>
        <w:tc>
          <w:tcPr>
            <w:tcW w:w="920" w:type="dxa"/>
            <w:gridSpan w:val="4"/>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rPr>
              <w:t>1</w:t>
            </w:r>
          </w:p>
        </w:tc>
        <w:tc>
          <w:tcPr>
            <w:tcW w:w="920" w:type="dxa"/>
            <w:gridSpan w:val="2"/>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rPr>
              <w:t>2</w:t>
            </w:r>
          </w:p>
        </w:tc>
        <w:tc>
          <w:tcPr>
            <w:tcW w:w="925" w:type="dxa"/>
            <w:gridSpan w:val="3"/>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rPr>
              <w:t>3</w:t>
            </w:r>
          </w:p>
        </w:tc>
        <w:tc>
          <w:tcPr>
            <w:tcW w:w="926" w:type="dxa"/>
            <w:gridSpan w:val="2"/>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rPr>
              <w:t>平均值</w:t>
            </w:r>
          </w:p>
        </w:tc>
        <w:tc>
          <w:tcPr>
            <w:tcW w:w="1132" w:type="dxa"/>
            <w:vMerge/>
            <w:vAlign w:val="center"/>
          </w:tcPr>
          <w:p w:rsidR="00625D54" w:rsidRPr="000E27CD" w:rsidRDefault="00625D54" w:rsidP="0087523C">
            <w:pPr>
              <w:pStyle w:val="af0"/>
              <w:ind w:firstLineChars="0" w:firstLine="0"/>
              <w:jc w:val="center"/>
              <w:rPr>
                <w:rFonts w:hAnsi="宋体"/>
                <w:color w:val="000000"/>
              </w:rPr>
            </w:pPr>
          </w:p>
        </w:tc>
        <w:tc>
          <w:tcPr>
            <w:tcW w:w="1134" w:type="dxa"/>
            <w:vMerge/>
            <w:vAlign w:val="center"/>
          </w:tcPr>
          <w:p w:rsidR="00625D54" w:rsidRPr="000E27CD" w:rsidRDefault="00625D54" w:rsidP="0087523C">
            <w:pPr>
              <w:jc w:val="center"/>
              <w:rPr>
                <w:rFonts w:hAnsi="宋体"/>
                <w:color w:val="000000"/>
              </w:rPr>
            </w:pPr>
          </w:p>
        </w:tc>
        <w:tc>
          <w:tcPr>
            <w:tcW w:w="1557" w:type="dxa"/>
            <w:vMerge/>
            <w:vAlign w:val="center"/>
          </w:tcPr>
          <w:p w:rsidR="00625D54" w:rsidRPr="000E27CD" w:rsidRDefault="00625D54" w:rsidP="0087523C">
            <w:pPr>
              <w:pStyle w:val="af0"/>
              <w:ind w:firstLineChars="0" w:firstLine="0"/>
              <w:jc w:val="center"/>
              <w:rPr>
                <w:color w:val="000000"/>
              </w:rPr>
            </w:pPr>
          </w:p>
        </w:tc>
      </w:tr>
      <w:tr w:rsidR="00625D54" w:rsidRPr="000E27CD" w:rsidTr="008C761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7"/>
        </w:trPr>
        <w:tc>
          <w:tcPr>
            <w:tcW w:w="1841" w:type="dxa"/>
            <w:gridSpan w:val="3"/>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sz w:val="24"/>
              </w:rPr>
              <w:t>10%LEL</w:t>
            </w:r>
          </w:p>
        </w:tc>
        <w:tc>
          <w:tcPr>
            <w:tcW w:w="920" w:type="dxa"/>
            <w:gridSpan w:val="4"/>
            <w:vAlign w:val="center"/>
          </w:tcPr>
          <w:p w:rsidR="00625D54" w:rsidRPr="000E27CD" w:rsidRDefault="00625D54" w:rsidP="0087523C">
            <w:pPr>
              <w:pStyle w:val="af0"/>
              <w:ind w:firstLineChars="0" w:firstLine="0"/>
              <w:jc w:val="center"/>
              <w:rPr>
                <w:rFonts w:hAnsi="宋体"/>
                <w:color w:val="000000"/>
              </w:rPr>
            </w:pPr>
          </w:p>
        </w:tc>
        <w:tc>
          <w:tcPr>
            <w:tcW w:w="920" w:type="dxa"/>
            <w:gridSpan w:val="2"/>
            <w:vAlign w:val="center"/>
          </w:tcPr>
          <w:p w:rsidR="00625D54" w:rsidRPr="000E27CD" w:rsidRDefault="00625D54" w:rsidP="0087523C">
            <w:pPr>
              <w:pStyle w:val="af0"/>
              <w:ind w:firstLineChars="0" w:firstLine="0"/>
              <w:jc w:val="center"/>
              <w:rPr>
                <w:rFonts w:hAnsi="宋体"/>
                <w:color w:val="000000"/>
              </w:rPr>
            </w:pPr>
          </w:p>
        </w:tc>
        <w:tc>
          <w:tcPr>
            <w:tcW w:w="925" w:type="dxa"/>
            <w:gridSpan w:val="3"/>
            <w:vAlign w:val="center"/>
          </w:tcPr>
          <w:p w:rsidR="00625D54" w:rsidRPr="000E27CD" w:rsidRDefault="00625D54" w:rsidP="0087523C">
            <w:pPr>
              <w:pStyle w:val="af0"/>
              <w:ind w:firstLineChars="0" w:firstLine="0"/>
              <w:jc w:val="center"/>
              <w:rPr>
                <w:rFonts w:hAnsi="宋体"/>
                <w:color w:val="000000"/>
              </w:rPr>
            </w:pPr>
          </w:p>
        </w:tc>
        <w:tc>
          <w:tcPr>
            <w:tcW w:w="926" w:type="dxa"/>
            <w:gridSpan w:val="2"/>
            <w:vAlign w:val="center"/>
          </w:tcPr>
          <w:p w:rsidR="00625D54" w:rsidRPr="000E27CD" w:rsidRDefault="00625D54" w:rsidP="0087523C">
            <w:pPr>
              <w:pStyle w:val="af0"/>
              <w:ind w:firstLineChars="0" w:firstLine="0"/>
              <w:jc w:val="center"/>
              <w:rPr>
                <w:rFonts w:hAnsi="宋体"/>
                <w:color w:val="000000"/>
              </w:rPr>
            </w:pPr>
          </w:p>
        </w:tc>
        <w:tc>
          <w:tcPr>
            <w:tcW w:w="1132" w:type="dxa"/>
            <w:vAlign w:val="center"/>
          </w:tcPr>
          <w:p w:rsidR="00625D54" w:rsidRPr="000E27CD" w:rsidRDefault="00625D54" w:rsidP="0087523C">
            <w:pPr>
              <w:pStyle w:val="af0"/>
              <w:ind w:firstLineChars="0" w:firstLine="0"/>
              <w:jc w:val="center"/>
              <w:rPr>
                <w:rFonts w:hAnsi="宋体"/>
                <w:color w:val="000000"/>
              </w:rPr>
            </w:pPr>
          </w:p>
        </w:tc>
        <w:tc>
          <w:tcPr>
            <w:tcW w:w="1134" w:type="dxa"/>
            <w:vAlign w:val="center"/>
          </w:tcPr>
          <w:p w:rsidR="00625D54" w:rsidRPr="000E27CD" w:rsidRDefault="00807127" w:rsidP="0087523C">
            <w:pPr>
              <w:jc w:val="center"/>
              <w:rPr>
                <w:rFonts w:hAnsi="宋体"/>
                <w:color w:val="000000"/>
              </w:rPr>
            </w:pPr>
            <w:r w:rsidRPr="000E27CD">
              <w:rPr>
                <w:rFonts w:ascii="宋体" w:hAnsi="宋体" w:hint="eastAsia"/>
                <w:color w:val="000000"/>
              </w:rPr>
              <w:t>±</w:t>
            </w:r>
            <w:r w:rsidRPr="000E27CD">
              <w:rPr>
                <w:rFonts w:hAnsi="宋体" w:hint="eastAsia"/>
                <w:color w:val="000000"/>
              </w:rPr>
              <w:t>5%FS</w:t>
            </w:r>
          </w:p>
        </w:tc>
        <w:tc>
          <w:tcPr>
            <w:tcW w:w="1557" w:type="dxa"/>
            <w:vAlign w:val="center"/>
          </w:tcPr>
          <w:p w:rsidR="00625D54" w:rsidRPr="000E27CD" w:rsidRDefault="00625D54" w:rsidP="0087523C">
            <w:pPr>
              <w:pStyle w:val="af0"/>
              <w:ind w:firstLineChars="0" w:firstLine="0"/>
              <w:jc w:val="center"/>
              <w:rPr>
                <w:color w:val="000000"/>
              </w:rPr>
            </w:pPr>
          </w:p>
        </w:tc>
      </w:tr>
      <w:tr w:rsidR="00625D54" w:rsidRPr="000E27CD" w:rsidTr="008C761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7"/>
        </w:trPr>
        <w:tc>
          <w:tcPr>
            <w:tcW w:w="1841" w:type="dxa"/>
            <w:gridSpan w:val="3"/>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sz w:val="24"/>
              </w:rPr>
              <w:t>40%LEL</w:t>
            </w:r>
          </w:p>
        </w:tc>
        <w:tc>
          <w:tcPr>
            <w:tcW w:w="920" w:type="dxa"/>
            <w:gridSpan w:val="4"/>
            <w:vAlign w:val="center"/>
          </w:tcPr>
          <w:p w:rsidR="00625D54" w:rsidRPr="000E27CD" w:rsidRDefault="00625D54" w:rsidP="0087523C">
            <w:pPr>
              <w:pStyle w:val="af0"/>
              <w:ind w:firstLineChars="0" w:firstLine="0"/>
              <w:jc w:val="center"/>
              <w:rPr>
                <w:rFonts w:hAnsi="宋体"/>
                <w:color w:val="000000"/>
              </w:rPr>
            </w:pPr>
          </w:p>
        </w:tc>
        <w:tc>
          <w:tcPr>
            <w:tcW w:w="920" w:type="dxa"/>
            <w:gridSpan w:val="2"/>
            <w:vAlign w:val="center"/>
          </w:tcPr>
          <w:p w:rsidR="00625D54" w:rsidRPr="000E27CD" w:rsidRDefault="00625D54" w:rsidP="0087523C">
            <w:pPr>
              <w:pStyle w:val="af0"/>
              <w:ind w:firstLineChars="0" w:firstLine="0"/>
              <w:jc w:val="center"/>
              <w:rPr>
                <w:rFonts w:hAnsi="宋体"/>
                <w:color w:val="000000"/>
              </w:rPr>
            </w:pPr>
          </w:p>
        </w:tc>
        <w:tc>
          <w:tcPr>
            <w:tcW w:w="925" w:type="dxa"/>
            <w:gridSpan w:val="3"/>
            <w:vAlign w:val="center"/>
          </w:tcPr>
          <w:p w:rsidR="00625D54" w:rsidRPr="000E27CD" w:rsidRDefault="00625D54" w:rsidP="0087523C">
            <w:pPr>
              <w:pStyle w:val="af0"/>
              <w:ind w:firstLineChars="0" w:firstLine="0"/>
              <w:jc w:val="center"/>
              <w:rPr>
                <w:rFonts w:hAnsi="宋体"/>
                <w:color w:val="000000"/>
              </w:rPr>
            </w:pPr>
          </w:p>
        </w:tc>
        <w:tc>
          <w:tcPr>
            <w:tcW w:w="926" w:type="dxa"/>
            <w:gridSpan w:val="2"/>
            <w:vAlign w:val="center"/>
          </w:tcPr>
          <w:p w:rsidR="00625D54" w:rsidRPr="000E27CD" w:rsidRDefault="00625D54" w:rsidP="0087523C">
            <w:pPr>
              <w:pStyle w:val="af0"/>
              <w:ind w:firstLineChars="0" w:firstLine="0"/>
              <w:jc w:val="center"/>
              <w:rPr>
                <w:rFonts w:hAnsi="宋体"/>
                <w:color w:val="000000"/>
              </w:rPr>
            </w:pPr>
          </w:p>
        </w:tc>
        <w:tc>
          <w:tcPr>
            <w:tcW w:w="1132" w:type="dxa"/>
            <w:vAlign w:val="center"/>
          </w:tcPr>
          <w:p w:rsidR="00625D54" w:rsidRPr="000E27CD" w:rsidRDefault="00625D54" w:rsidP="0087523C">
            <w:pPr>
              <w:pStyle w:val="af0"/>
              <w:ind w:firstLineChars="0" w:firstLine="0"/>
              <w:jc w:val="center"/>
              <w:rPr>
                <w:rFonts w:hAnsi="宋体"/>
                <w:color w:val="000000"/>
              </w:rPr>
            </w:pPr>
          </w:p>
        </w:tc>
        <w:tc>
          <w:tcPr>
            <w:tcW w:w="1134" w:type="dxa"/>
            <w:vAlign w:val="center"/>
          </w:tcPr>
          <w:p w:rsidR="00625D54" w:rsidRPr="000E27CD" w:rsidRDefault="00807127" w:rsidP="0087523C">
            <w:pPr>
              <w:jc w:val="center"/>
              <w:rPr>
                <w:rFonts w:hAnsi="宋体"/>
                <w:color w:val="000000"/>
              </w:rPr>
            </w:pPr>
            <w:r w:rsidRPr="000E27CD">
              <w:rPr>
                <w:rFonts w:ascii="宋体" w:hAnsi="宋体" w:hint="eastAsia"/>
                <w:color w:val="000000"/>
              </w:rPr>
              <w:t>±</w:t>
            </w:r>
            <w:r w:rsidRPr="000E27CD">
              <w:rPr>
                <w:rFonts w:hAnsi="宋体" w:hint="eastAsia"/>
                <w:color w:val="000000"/>
              </w:rPr>
              <w:t>5%FS</w:t>
            </w:r>
          </w:p>
        </w:tc>
        <w:tc>
          <w:tcPr>
            <w:tcW w:w="1557" w:type="dxa"/>
            <w:vAlign w:val="center"/>
          </w:tcPr>
          <w:p w:rsidR="00625D54" w:rsidRPr="000E27CD" w:rsidRDefault="00625D54" w:rsidP="0087523C">
            <w:pPr>
              <w:pStyle w:val="af0"/>
              <w:ind w:firstLineChars="0" w:firstLine="0"/>
              <w:jc w:val="center"/>
              <w:rPr>
                <w:color w:val="000000"/>
              </w:rPr>
            </w:pPr>
          </w:p>
        </w:tc>
      </w:tr>
      <w:tr w:rsidR="00625D54" w:rsidRPr="000E27CD" w:rsidTr="008C761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7"/>
        </w:trPr>
        <w:tc>
          <w:tcPr>
            <w:tcW w:w="1841" w:type="dxa"/>
            <w:gridSpan w:val="3"/>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sz w:val="24"/>
              </w:rPr>
              <w:t>60%LEL</w:t>
            </w:r>
          </w:p>
        </w:tc>
        <w:tc>
          <w:tcPr>
            <w:tcW w:w="920" w:type="dxa"/>
            <w:gridSpan w:val="4"/>
            <w:vAlign w:val="center"/>
          </w:tcPr>
          <w:p w:rsidR="00625D54" w:rsidRPr="000E27CD" w:rsidRDefault="00625D54" w:rsidP="0087523C">
            <w:pPr>
              <w:pStyle w:val="af0"/>
              <w:ind w:firstLineChars="0" w:firstLine="0"/>
              <w:jc w:val="center"/>
              <w:rPr>
                <w:rFonts w:hAnsi="宋体"/>
                <w:color w:val="000000"/>
              </w:rPr>
            </w:pPr>
          </w:p>
        </w:tc>
        <w:tc>
          <w:tcPr>
            <w:tcW w:w="920" w:type="dxa"/>
            <w:gridSpan w:val="2"/>
            <w:vAlign w:val="center"/>
          </w:tcPr>
          <w:p w:rsidR="00625D54" w:rsidRPr="000E27CD" w:rsidRDefault="00625D54" w:rsidP="0087523C">
            <w:pPr>
              <w:pStyle w:val="af0"/>
              <w:ind w:firstLineChars="0" w:firstLine="0"/>
              <w:jc w:val="center"/>
              <w:rPr>
                <w:rFonts w:hAnsi="宋体"/>
                <w:color w:val="000000"/>
              </w:rPr>
            </w:pPr>
          </w:p>
        </w:tc>
        <w:tc>
          <w:tcPr>
            <w:tcW w:w="925" w:type="dxa"/>
            <w:gridSpan w:val="3"/>
            <w:vAlign w:val="center"/>
          </w:tcPr>
          <w:p w:rsidR="00625D54" w:rsidRPr="000E27CD" w:rsidRDefault="00625D54" w:rsidP="0087523C">
            <w:pPr>
              <w:pStyle w:val="af0"/>
              <w:ind w:firstLineChars="0" w:firstLine="0"/>
              <w:jc w:val="center"/>
              <w:rPr>
                <w:rFonts w:hAnsi="宋体"/>
                <w:color w:val="000000"/>
              </w:rPr>
            </w:pPr>
          </w:p>
        </w:tc>
        <w:tc>
          <w:tcPr>
            <w:tcW w:w="926" w:type="dxa"/>
            <w:gridSpan w:val="2"/>
            <w:vAlign w:val="center"/>
          </w:tcPr>
          <w:p w:rsidR="00625D54" w:rsidRPr="000E27CD" w:rsidRDefault="00625D54" w:rsidP="0087523C">
            <w:pPr>
              <w:pStyle w:val="af0"/>
              <w:ind w:firstLineChars="0" w:firstLine="0"/>
              <w:jc w:val="center"/>
              <w:rPr>
                <w:rFonts w:hAnsi="宋体"/>
                <w:color w:val="000000"/>
              </w:rPr>
            </w:pPr>
          </w:p>
        </w:tc>
        <w:tc>
          <w:tcPr>
            <w:tcW w:w="1132" w:type="dxa"/>
            <w:vAlign w:val="center"/>
          </w:tcPr>
          <w:p w:rsidR="00625D54" w:rsidRPr="000E27CD" w:rsidRDefault="00625D54" w:rsidP="0087523C">
            <w:pPr>
              <w:pStyle w:val="af0"/>
              <w:ind w:firstLineChars="0" w:firstLine="0"/>
              <w:jc w:val="center"/>
              <w:rPr>
                <w:rFonts w:hAnsi="宋体"/>
                <w:color w:val="000000"/>
              </w:rPr>
            </w:pPr>
          </w:p>
        </w:tc>
        <w:tc>
          <w:tcPr>
            <w:tcW w:w="1134" w:type="dxa"/>
            <w:vAlign w:val="center"/>
          </w:tcPr>
          <w:p w:rsidR="00625D54" w:rsidRPr="000E27CD" w:rsidRDefault="00807127" w:rsidP="0087523C">
            <w:pPr>
              <w:jc w:val="center"/>
              <w:rPr>
                <w:rFonts w:hAnsi="宋体"/>
                <w:color w:val="000000"/>
              </w:rPr>
            </w:pPr>
            <w:r w:rsidRPr="000E27CD">
              <w:rPr>
                <w:rFonts w:ascii="宋体" w:hAnsi="宋体" w:hint="eastAsia"/>
                <w:color w:val="000000"/>
              </w:rPr>
              <w:t>±</w:t>
            </w:r>
            <w:r w:rsidRPr="000E27CD">
              <w:rPr>
                <w:rFonts w:hAnsi="宋体" w:hint="eastAsia"/>
                <w:color w:val="000000"/>
              </w:rPr>
              <w:t>5%FS</w:t>
            </w:r>
          </w:p>
        </w:tc>
        <w:tc>
          <w:tcPr>
            <w:tcW w:w="1557" w:type="dxa"/>
            <w:vAlign w:val="center"/>
          </w:tcPr>
          <w:p w:rsidR="00625D54" w:rsidRPr="000E27CD" w:rsidRDefault="00625D54" w:rsidP="0087523C">
            <w:pPr>
              <w:pStyle w:val="af0"/>
              <w:ind w:firstLineChars="0" w:firstLine="0"/>
              <w:jc w:val="center"/>
              <w:rPr>
                <w:color w:val="000000"/>
              </w:rPr>
            </w:pPr>
          </w:p>
        </w:tc>
      </w:tr>
      <w:tr w:rsidR="005A15AA" w:rsidRPr="000E27CD" w:rsidTr="008C761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7"/>
        </w:trPr>
        <w:tc>
          <w:tcPr>
            <w:tcW w:w="9355" w:type="dxa"/>
            <w:gridSpan w:val="17"/>
            <w:vAlign w:val="center"/>
          </w:tcPr>
          <w:p w:rsidR="005A15AA" w:rsidRPr="000E27CD" w:rsidRDefault="005A15AA" w:rsidP="005A15AA">
            <w:pPr>
              <w:pStyle w:val="af0"/>
              <w:ind w:firstLineChars="0" w:firstLine="0"/>
              <w:jc w:val="left"/>
              <w:rPr>
                <w:color w:val="000000"/>
              </w:rPr>
            </w:pPr>
            <w:r>
              <w:rPr>
                <w:rFonts w:hAnsi="宋体" w:hint="eastAsia"/>
                <w:color w:val="000000"/>
                <w:sz w:val="24"/>
              </w:rPr>
              <w:t>2、</w:t>
            </w:r>
            <w:r w:rsidRPr="000E27CD">
              <w:rPr>
                <w:rFonts w:hAnsi="宋体" w:hint="eastAsia"/>
                <w:color w:val="000000"/>
                <w:sz w:val="24"/>
              </w:rPr>
              <w:t>重复性</w:t>
            </w:r>
          </w:p>
        </w:tc>
      </w:tr>
      <w:tr w:rsidR="00625D54" w:rsidRPr="000E27CD" w:rsidTr="008C761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7"/>
        </w:trPr>
        <w:tc>
          <w:tcPr>
            <w:tcW w:w="1255" w:type="dxa"/>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rPr>
              <w:t>校准点</w:t>
            </w:r>
          </w:p>
        </w:tc>
        <w:tc>
          <w:tcPr>
            <w:tcW w:w="706" w:type="dxa"/>
            <w:gridSpan w:val="3"/>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rPr>
              <w:t>1</w:t>
            </w:r>
          </w:p>
        </w:tc>
        <w:tc>
          <w:tcPr>
            <w:tcW w:w="712" w:type="dxa"/>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rPr>
              <w:t>2</w:t>
            </w:r>
          </w:p>
        </w:tc>
        <w:tc>
          <w:tcPr>
            <w:tcW w:w="712" w:type="dxa"/>
            <w:gridSpan w:val="3"/>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rPr>
              <w:t>3</w:t>
            </w:r>
          </w:p>
        </w:tc>
        <w:tc>
          <w:tcPr>
            <w:tcW w:w="712" w:type="dxa"/>
            <w:gridSpan w:val="2"/>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rPr>
              <w:t>4</w:t>
            </w:r>
          </w:p>
        </w:tc>
        <w:tc>
          <w:tcPr>
            <w:tcW w:w="712" w:type="dxa"/>
            <w:gridSpan w:val="3"/>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rPr>
              <w:t>5</w:t>
            </w:r>
          </w:p>
        </w:tc>
        <w:tc>
          <w:tcPr>
            <w:tcW w:w="723" w:type="dxa"/>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rPr>
              <w:t>6</w:t>
            </w:r>
          </w:p>
        </w:tc>
        <w:tc>
          <w:tcPr>
            <w:tcW w:w="1132" w:type="dxa"/>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sz w:val="24"/>
              </w:rPr>
              <w:t>重复性</w:t>
            </w:r>
          </w:p>
        </w:tc>
        <w:tc>
          <w:tcPr>
            <w:tcW w:w="1134" w:type="dxa"/>
            <w:vAlign w:val="center"/>
          </w:tcPr>
          <w:p w:rsidR="00625D54" w:rsidRPr="000E27CD" w:rsidRDefault="00807127" w:rsidP="008C7614">
            <w:pPr>
              <w:jc w:val="center"/>
              <w:rPr>
                <w:rFonts w:hAnsi="宋体"/>
                <w:color w:val="000000"/>
              </w:rPr>
            </w:pPr>
            <w:r w:rsidRPr="000E27CD">
              <w:rPr>
                <w:rFonts w:hAnsi="宋体" w:hint="eastAsia"/>
                <w:color w:val="000000"/>
              </w:rPr>
              <w:t>允许误差</w:t>
            </w:r>
          </w:p>
        </w:tc>
        <w:tc>
          <w:tcPr>
            <w:tcW w:w="1557" w:type="dxa"/>
            <w:vAlign w:val="center"/>
          </w:tcPr>
          <w:p w:rsidR="00807127" w:rsidRPr="000E27CD" w:rsidRDefault="00807127" w:rsidP="0087523C">
            <w:pPr>
              <w:jc w:val="center"/>
              <w:rPr>
                <w:rFonts w:hAnsi="宋体"/>
                <w:color w:val="000000"/>
              </w:rPr>
            </w:pPr>
            <w:r w:rsidRPr="000E27CD">
              <w:rPr>
                <w:rFonts w:hAnsi="宋体"/>
                <w:color w:val="000000"/>
              </w:rPr>
              <w:t>扩展不确定度</w:t>
            </w:r>
            <w:r w:rsidRPr="000E27CD">
              <w:rPr>
                <w:rFonts w:hAnsi="宋体" w:hint="eastAsia"/>
                <w:color w:val="000000"/>
              </w:rPr>
              <w:t xml:space="preserve"> </w:t>
            </w:r>
          </w:p>
          <w:p w:rsidR="00625D54" w:rsidRPr="000E27CD" w:rsidRDefault="00807127" w:rsidP="0087523C">
            <w:pPr>
              <w:pStyle w:val="af0"/>
              <w:ind w:firstLineChars="0" w:firstLine="0"/>
              <w:jc w:val="center"/>
              <w:rPr>
                <w:color w:val="000000"/>
              </w:rPr>
            </w:pPr>
            <w:r w:rsidRPr="008C7614">
              <w:rPr>
                <w:rFonts w:ascii="Times New Roman" w:hAnsi="宋体" w:hint="eastAsia"/>
                <w:i/>
                <w:noProof w:val="0"/>
                <w:kern w:val="2"/>
                <w:szCs w:val="24"/>
              </w:rPr>
              <w:t>U</w:t>
            </w:r>
            <w:r w:rsidRPr="000E27CD">
              <w:rPr>
                <w:color w:val="000000"/>
              </w:rPr>
              <w:t>(</w:t>
            </w:r>
            <w:r w:rsidRPr="000E27CD">
              <w:rPr>
                <w:color w:val="000000"/>
                <w:position w:val="-6"/>
              </w:rPr>
              <w:object w:dxaOrig="200" w:dyaOrig="279">
                <v:shape id="_x0000_i1162" type="#_x0000_t75" style="width:9.75pt;height:14.25pt" o:ole="">
                  <v:imagedata r:id="rId361" o:title=""/>
                </v:shape>
                <o:OLEObject Type="Embed" ProgID="Equation.DSMT4" ShapeID="_x0000_i1162" DrawAspect="Content" ObjectID="_1574666855" r:id="rId374"/>
              </w:object>
            </w:r>
            <w:r w:rsidRPr="000E27CD">
              <w:rPr>
                <w:color w:val="000000"/>
              </w:rPr>
              <w:t>=2)</w:t>
            </w:r>
          </w:p>
        </w:tc>
      </w:tr>
      <w:tr w:rsidR="00625D54" w:rsidRPr="000E27CD" w:rsidTr="008C761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7"/>
        </w:trPr>
        <w:tc>
          <w:tcPr>
            <w:tcW w:w="1255" w:type="dxa"/>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sz w:val="24"/>
              </w:rPr>
              <w:t>40%LEL</w:t>
            </w:r>
          </w:p>
        </w:tc>
        <w:tc>
          <w:tcPr>
            <w:tcW w:w="706" w:type="dxa"/>
            <w:gridSpan w:val="3"/>
            <w:vAlign w:val="center"/>
          </w:tcPr>
          <w:p w:rsidR="00625D54" w:rsidRPr="000E27CD" w:rsidRDefault="00625D54" w:rsidP="0087523C">
            <w:pPr>
              <w:pStyle w:val="af0"/>
              <w:ind w:firstLineChars="0" w:firstLine="0"/>
              <w:jc w:val="center"/>
              <w:rPr>
                <w:rFonts w:hAnsi="宋体"/>
                <w:color w:val="000000"/>
              </w:rPr>
            </w:pPr>
          </w:p>
        </w:tc>
        <w:tc>
          <w:tcPr>
            <w:tcW w:w="712" w:type="dxa"/>
            <w:vAlign w:val="center"/>
          </w:tcPr>
          <w:p w:rsidR="00625D54" w:rsidRPr="000E27CD" w:rsidRDefault="00625D54" w:rsidP="0087523C">
            <w:pPr>
              <w:pStyle w:val="af0"/>
              <w:ind w:firstLineChars="0" w:firstLine="0"/>
              <w:jc w:val="center"/>
              <w:rPr>
                <w:rFonts w:hAnsi="宋体"/>
                <w:color w:val="000000"/>
              </w:rPr>
            </w:pPr>
          </w:p>
        </w:tc>
        <w:tc>
          <w:tcPr>
            <w:tcW w:w="712" w:type="dxa"/>
            <w:gridSpan w:val="3"/>
            <w:vAlign w:val="center"/>
          </w:tcPr>
          <w:p w:rsidR="00625D54" w:rsidRPr="000E27CD" w:rsidRDefault="00625D54" w:rsidP="0087523C">
            <w:pPr>
              <w:pStyle w:val="af0"/>
              <w:ind w:firstLineChars="0" w:firstLine="0"/>
              <w:jc w:val="center"/>
              <w:rPr>
                <w:rFonts w:hAnsi="宋体"/>
                <w:color w:val="000000"/>
              </w:rPr>
            </w:pPr>
          </w:p>
        </w:tc>
        <w:tc>
          <w:tcPr>
            <w:tcW w:w="712" w:type="dxa"/>
            <w:gridSpan w:val="2"/>
            <w:vAlign w:val="center"/>
          </w:tcPr>
          <w:p w:rsidR="00625D54" w:rsidRPr="000E27CD" w:rsidRDefault="00625D54" w:rsidP="0087523C">
            <w:pPr>
              <w:pStyle w:val="af0"/>
              <w:ind w:firstLineChars="0" w:firstLine="0"/>
              <w:jc w:val="center"/>
              <w:rPr>
                <w:rFonts w:hAnsi="宋体"/>
                <w:color w:val="000000"/>
              </w:rPr>
            </w:pPr>
          </w:p>
        </w:tc>
        <w:tc>
          <w:tcPr>
            <w:tcW w:w="712" w:type="dxa"/>
            <w:gridSpan w:val="3"/>
            <w:vAlign w:val="center"/>
          </w:tcPr>
          <w:p w:rsidR="00625D54" w:rsidRPr="000E27CD" w:rsidRDefault="00625D54" w:rsidP="0087523C">
            <w:pPr>
              <w:pStyle w:val="af0"/>
              <w:ind w:firstLineChars="0" w:firstLine="0"/>
              <w:jc w:val="center"/>
              <w:rPr>
                <w:rFonts w:hAnsi="宋体"/>
                <w:color w:val="000000"/>
              </w:rPr>
            </w:pPr>
          </w:p>
        </w:tc>
        <w:tc>
          <w:tcPr>
            <w:tcW w:w="723" w:type="dxa"/>
            <w:vAlign w:val="center"/>
          </w:tcPr>
          <w:p w:rsidR="00625D54" w:rsidRPr="000E27CD" w:rsidRDefault="00625D54" w:rsidP="0087523C">
            <w:pPr>
              <w:pStyle w:val="af0"/>
              <w:ind w:firstLineChars="0" w:firstLine="0"/>
              <w:jc w:val="center"/>
              <w:rPr>
                <w:rFonts w:hAnsi="宋体"/>
                <w:color w:val="000000"/>
              </w:rPr>
            </w:pPr>
          </w:p>
        </w:tc>
        <w:tc>
          <w:tcPr>
            <w:tcW w:w="1132" w:type="dxa"/>
            <w:vAlign w:val="center"/>
          </w:tcPr>
          <w:p w:rsidR="00625D54" w:rsidRPr="000E27CD" w:rsidRDefault="00625D54" w:rsidP="0087523C">
            <w:pPr>
              <w:pStyle w:val="af0"/>
              <w:ind w:firstLineChars="0" w:firstLine="0"/>
              <w:jc w:val="center"/>
              <w:rPr>
                <w:rFonts w:hAnsi="宋体"/>
                <w:color w:val="000000"/>
              </w:rPr>
            </w:pPr>
          </w:p>
        </w:tc>
        <w:tc>
          <w:tcPr>
            <w:tcW w:w="1134" w:type="dxa"/>
            <w:vAlign w:val="center"/>
          </w:tcPr>
          <w:p w:rsidR="00625D54" w:rsidRPr="000E27CD" w:rsidRDefault="00807127" w:rsidP="0087523C">
            <w:pPr>
              <w:jc w:val="center"/>
              <w:rPr>
                <w:rFonts w:hAnsi="宋体"/>
                <w:color w:val="000000"/>
              </w:rPr>
            </w:pPr>
            <w:r w:rsidRPr="000E27CD">
              <w:rPr>
                <w:rFonts w:hAnsi="宋体" w:hint="eastAsia"/>
                <w:color w:val="000000"/>
              </w:rPr>
              <w:t>2%</w:t>
            </w:r>
          </w:p>
        </w:tc>
        <w:tc>
          <w:tcPr>
            <w:tcW w:w="1557" w:type="dxa"/>
            <w:vAlign w:val="center"/>
          </w:tcPr>
          <w:p w:rsidR="00625D54" w:rsidRPr="000E27CD" w:rsidRDefault="00625D54" w:rsidP="0087523C">
            <w:pPr>
              <w:pStyle w:val="af0"/>
              <w:ind w:firstLineChars="0" w:firstLine="0"/>
              <w:jc w:val="center"/>
              <w:rPr>
                <w:color w:val="000000"/>
              </w:rPr>
            </w:pPr>
          </w:p>
        </w:tc>
      </w:tr>
      <w:tr w:rsidR="008C7614" w:rsidRPr="000E27CD" w:rsidTr="008C761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7"/>
        </w:trPr>
        <w:tc>
          <w:tcPr>
            <w:tcW w:w="9355" w:type="dxa"/>
            <w:gridSpan w:val="17"/>
            <w:vAlign w:val="center"/>
          </w:tcPr>
          <w:p w:rsidR="008C7614" w:rsidRPr="000E27CD" w:rsidRDefault="008C7614" w:rsidP="008C7614">
            <w:pPr>
              <w:pStyle w:val="af0"/>
              <w:ind w:firstLineChars="0" w:firstLine="0"/>
              <w:rPr>
                <w:color w:val="000000"/>
              </w:rPr>
            </w:pPr>
            <w:r>
              <w:rPr>
                <w:rFonts w:hAnsi="宋体" w:hint="eastAsia"/>
                <w:color w:val="000000"/>
                <w:sz w:val="24"/>
              </w:rPr>
              <w:t>3、</w:t>
            </w:r>
            <w:r w:rsidRPr="000E27CD">
              <w:rPr>
                <w:rFonts w:hAnsi="宋体" w:hint="eastAsia"/>
                <w:color w:val="000000"/>
                <w:sz w:val="24"/>
              </w:rPr>
              <w:t>报警误差</w:t>
            </w:r>
          </w:p>
        </w:tc>
      </w:tr>
      <w:tr w:rsidR="00625D54" w:rsidRPr="000E27CD" w:rsidTr="008C761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825" w:type="dxa"/>
            <w:gridSpan w:val="2"/>
            <w:vMerge w:val="restart"/>
            <w:vAlign w:val="center"/>
          </w:tcPr>
          <w:p w:rsidR="00625D54" w:rsidRPr="000E27CD" w:rsidRDefault="00807127" w:rsidP="0087523C">
            <w:pPr>
              <w:pStyle w:val="af0"/>
              <w:ind w:firstLineChars="0" w:firstLine="0"/>
              <w:jc w:val="center"/>
              <w:rPr>
                <w:rFonts w:hAnsi="宋体"/>
                <w:color w:val="000000"/>
              </w:rPr>
            </w:pPr>
            <w:r w:rsidRPr="000E27CD">
              <w:rPr>
                <w:rFonts w:hAnsi="宋体" w:hint="eastAsia"/>
                <w:color w:val="000000"/>
              </w:rPr>
              <w:t>设定值</w:t>
            </w:r>
          </w:p>
        </w:tc>
        <w:tc>
          <w:tcPr>
            <w:tcW w:w="3707" w:type="dxa"/>
            <w:gridSpan w:val="12"/>
            <w:vAlign w:val="center"/>
          </w:tcPr>
          <w:p w:rsidR="00625D54" w:rsidRPr="000E27CD" w:rsidRDefault="00807127" w:rsidP="0087523C">
            <w:pPr>
              <w:pStyle w:val="af0"/>
              <w:ind w:firstLineChars="0" w:firstLine="0"/>
              <w:jc w:val="center"/>
              <w:rPr>
                <w:rFonts w:hAnsi="宋体"/>
                <w:color w:val="000000"/>
              </w:rPr>
            </w:pPr>
            <w:r w:rsidRPr="000E27CD">
              <w:rPr>
                <w:rFonts w:hAnsi="宋体" w:hint="eastAsia"/>
                <w:color w:val="000000"/>
              </w:rPr>
              <w:t>报警</w:t>
            </w:r>
            <w:r w:rsidR="00625D54" w:rsidRPr="000E27CD">
              <w:rPr>
                <w:rFonts w:hAnsi="宋体" w:hint="eastAsia"/>
                <w:color w:val="000000"/>
              </w:rPr>
              <w:t>值</w:t>
            </w:r>
          </w:p>
        </w:tc>
        <w:tc>
          <w:tcPr>
            <w:tcW w:w="1132" w:type="dxa"/>
            <w:vMerge w:val="restart"/>
            <w:vAlign w:val="center"/>
          </w:tcPr>
          <w:p w:rsidR="00625D54" w:rsidRPr="000E27CD" w:rsidRDefault="00807127" w:rsidP="0087523C">
            <w:pPr>
              <w:pStyle w:val="af0"/>
              <w:ind w:firstLineChars="0" w:firstLine="0"/>
              <w:jc w:val="center"/>
              <w:rPr>
                <w:rFonts w:hAnsi="宋体"/>
                <w:color w:val="000000"/>
              </w:rPr>
            </w:pPr>
            <w:r w:rsidRPr="000E27CD">
              <w:rPr>
                <w:rFonts w:hAnsi="宋体" w:hint="eastAsia"/>
                <w:color w:val="000000"/>
              </w:rPr>
              <w:t>报警</w:t>
            </w:r>
            <w:r w:rsidR="00625D54" w:rsidRPr="000E27CD">
              <w:rPr>
                <w:rFonts w:hAnsi="宋体" w:hint="eastAsia"/>
                <w:color w:val="000000"/>
              </w:rPr>
              <w:t>误差</w:t>
            </w:r>
          </w:p>
        </w:tc>
        <w:tc>
          <w:tcPr>
            <w:tcW w:w="1134" w:type="dxa"/>
            <w:vMerge w:val="restart"/>
            <w:vAlign w:val="center"/>
          </w:tcPr>
          <w:p w:rsidR="00625D54" w:rsidRPr="000E27CD" w:rsidRDefault="00807127" w:rsidP="008C7614">
            <w:pPr>
              <w:jc w:val="center"/>
              <w:rPr>
                <w:rFonts w:hAnsi="宋体"/>
                <w:color w:val="000000"/>
              </w:rPr>
            </w:pPr>
            <w:r w:rsidRPr="000E27CD">
              <w:rPr>
                <w:rFonts w:hAnsi="宋体" w:hint="eastAsia"/>
                <w:color w:val="000000"/>
              </w:rPr>
              <w:t>允许误差</w:t>
            </w:r>
          </w:p>
        </w:tc>
        <w:tc>
          <w:tcPr>
            <w:tcW w:w="1557" w:type="dxa"/>
            <w:vMerge w:val="restart"/>
            <w:vAlign w:val="center"/>
          </w:tcPr>
          <w:p w:rsidR="00807127" w:rsidRPr="000E27CD" w:rsidRDefault="00807127" w:rsidP="0087523C">
            <w:pPr>
              <w:jc w:val="center"/>
              <w:rPr>
                <w:rFonts w:hAnsi="宋体"/>
                <w:color w:val="000000"/>
              </w:rPr>
            </w:pPr>
            <w:r w:rsidRPr="000E27CD">
              <w:rPr>
                <w:rFonts w:hAnsi="宋体"/>
                <w:color w:val="000000"/>
              </w:rPr>
              <w:t>扩展不确定度</w:t>
            </w:r>
            <w:r w:rsidRPr="000E27CD">
              <w:rPr>
                <w:rFonts w:hAnsi="宋体" w:hint="eastAsia"/>
                <w:color w:val="000000"/>
              </w:rPr>
              <w:t xml:space="preserve"> </w:t>
            </w:r>
          </w:p>
          <w:p w:rsidR="00625D54" w:rsidRPr="000E27CD" w:rsidRDefault="00807127" w:rsidP="0087523C">
            <w:pPr>
              <w:pStyle w:val="af0"/>
              <w:ind w:firstLineChars="0" w:firstLine="0"/>
              <w:jc w:val="center"/>
              <w:rPr>
                <w:rFonts w:hAnsi="宋体"/>
                <w:color w:val="000000"/>
              </w:rPr>
            </w:pPr>
            <w:r w:rsidRPr="008C7614">
              <w:rPr>
                <w:rFonts w:ascii="Times New Roman" w:hAnsi="宋体" w:hint="eastAsia"/>
                <w:i/>
                <w:noProof w:val="0"/>
                <w:kern w:val="2"/>
                <w:szCs w:val="24"/>
              </w:rPr>
              <w:t>U</w:t>
            </w:r>
            <w:r w:rsidRPr="000E27CD">
              <w:rPr>
                <w:color w:val="000000"/>
              </w:rPr>
              <w:t>(</w:t>
            </w:r>
            <w:r w:rsidRPr="000E27CD">
              <w:rPr>
                <w:color w:val="000000"/>
                <w:position w:val="-6"/>
              </w:rPr>
              <w:object w:dxaOrig="200" w:dyaOrig="279">
                <v:shape id="_x0000_i1163" type="#_x0000_t75" style="width:9.75pt;height:14.25pt" o:ole="">
                  <v:imagedata r:id="rId361" o:title=""/>
                </v:shape>
                <o:OLEObject Type="Embed" ProgID="Equation.DSMT4" ShapeID="_x0000_i1163" DrawAspect="Content" ObjectID="_1574666856" r:id="rId375"/>
              </w:object>
            </w:r>
            <w:r w:rsidRPr="000E27CD">
              <w:rPr>
                <w:color w:val="000000"/>
              </w:rPr>
              <w:t>=2)</w:t>
            </w:r>
          </w:p>
        </w:tc>
      </w:tr>
      <w:tr w:rsidR="00625D54" w:rsidRPr="000E27CD" w:rsidTr="008C761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825" w:type="dxa"/>
            <w:gridSpan w:val="2"/>
            <w:vMerge/>
            <w:vAlign w:val="center"/>
          </w:tcPr>
          <w:p w:rsidR="00625D54" w:rsidRPr="000E27CD" w:rsidRDefault="00625D54" w:rsidP="0087523C">
            <w:pPr>
              <w:pStyle w:val="af0"/>
              <w:ind w:firstLineChars="0" w:firstLine="0"/>
              <w:jc w:val="center"/>
              <w:rPr>
                <w:rFonts w:hAnsi="宋体"/>
                <w:color w:val="000000"/>
              </w:rPr>
            </w:pPr>
          </w:p>
        </w:tc>
        <w:tc>
          <w:tcPr>
            <w:tcW w:w="925" w:type="dxa"/>
            <w:gridSpan w:val="4"/>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rPr>
              <w:t>1</w:t>
            </w:r>
          </w:p>
        </w:tc>
        <w:tc>
          <w:tcPr>
            <w:tcW w:w="926" w:type="dxa"/>
            <w:gridSpan w:val="3"/>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rPr>
              <w:t>2</w:t>
            </w:r>
          </w:p>
        </w:tc>
        <w:tc>
          <w:tcPr>
            <w:tcW w:w="930" w:type="dxa"/>
            <w:gridSpan w:val="3"/>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rPr>
              <w:t>3</w:t>
            </w:r>
          </w:p>
        </w:tc>
        <w:tc>
          <w:tcPr>
            <w:tcW w:w="926" w:type="dxa"/>
            <w:gridSpan w:val="2"/>
            <w:vAlign w:val="center"/>
          </w:tcPr>
          <w:p w:rsidR="00625D54" w:rsidRPr="000E27CD" w:rsidRDefault="00625D54" w:rsidP="0087523C">
            <w:pPr>
              <w:pStyle w:val="af0"/>
              <w:ind w:firstLineChars="0" w:firstLine="0"/>
              <w:jc w:val="center"/>
              <w:rPr>
                <w:rFonts w:hAnsi="宋体"/>
                <w:color w:val="000000"/>
              </w:rPr>
            </w:pPr>
            <w:r w:rsidRPr="000E27CD">
              <w:rPr>
                <w:rFonts w:hAnsi="宋体" w:hint="eastAsia"/>
                <w:color w:val="000000"/>
              </w:rPr>
              <w:t>平均值</w:t>
            </w:r>
          </w:p>
        </w:tc>
        <w:tc>
          <w:tcPr>
            <w:tcW w:w="1132" w:type="dxa"/>
            <w:vMerge/>
            <w:vAlign w:val="center"/>
          </w:tcPr>
          <w:p w:rsidR="00625D54" w:rsidRPr="000E27CD" w:rsidRDefault="00625D54" w:rsidP="0087523C">
            <w:pPr>
              <w:pStyle w:val="af0"/>
              <w:ind w:firstLineChars="0" w:firstLine="0"/>
              <w:jc w:val="center"/>
              <w:rPr>
                <w:rFonts w:hAnsi="宋体"/>
                <w:color w:val="000000"/>
              </w:rPr>
            </w:pPr>
          </w:p>
        </w:tc>
        <w:tc>
          <w:tcPr>
            <w:tcW w:w="1134" w:type="dxa"/>
            <w:vMerge/>
            <w:vAlign w:val="center"/>
          </w:tcPr>
          <w:p w:rsidR="00625D54" w:rsidRPr="000E27CD" w:rsidRDefault="00625D54" w:rsidP="0087523C">
            <w:pPr>
              <w:jc w:val="center"/>
              <w:rPr>
                <w:rFonts w:hAnsi="宋体"/>
                <w:color w:val="000000"/>
              </w:rPr>
            </w:pPr>
          </w:p>
        </w:tc>
        <w:tc>
          <w:tcPr>
            <w:tcW w:w="1557" w:type="dxa"/>
            <w:vMerge/>
            <w:vAlign w:val="center"/>
          </w:tcPr>
          <w:p w:rsidR="00625D54" w:rsidRPr="000E27CD" w:rsidRDefault="00625D54" w:rsidP="0087523C">
            <w:pPr>
              <w:pStyle w:val="af0"/>
              <w:ind w:firstLineChars="0" w:firstLine="0"/>
              <w:jc w:val="center"/>
              <w:rPr>
                <w:color w:val="000000"/>
              </w:rPr>
            </w:pPr>
          </w:p>
        </w:tc>
      </w:tr>
      <w:tr w:rsidR="00625D54" w:rsidRPr="000E27CD" w:rsidTr="008C761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7"/>
        </w:trPr>
        <w:tc>
          <w:tcPr>
            <w:tcW w:w="1825" w:type="dxa"/>
            <w:gridSpan w:val="2"/>
            <w:vAlign w:val="center"/>
          </w:tcPr>
          <w:p w:rsidR="00625D54" w:rsidRPr="000E27CD" w:rsidRDefault="00625D54" w:rsidP="0087523C">
            <w:pPr>
              <w:pStyle w:val="af0"/>
              <w:ind w:firstLineChars="0" w:firstLine="0"/>
              <w:jc w:val="center"/>
              <w:rPr>
                <w:rFonts w:hAnsi="宋体"/>
                <w:color w:val="000000"/>
              </w:rPr>
            </w:pPr>
          </w:p>
        </w:tc>
        <w:tc>
          <w:tcPr>
            <w:tcW w:w="925" w:type="dxa"/>
            <w:gridSpan w:val="4"/>
            <w:vAlign w:val="center"/>
          </w:tcPr>
          <w:p w:rsidR="00625D54" w:rsidRPr="000E27CD" w:rsidRDefault="00625D54" w:rsidP="0087523C">
            <w:pPr>
              <w:pStyle w:val="af0"/>
              <w:ind w:firstLineChars="0" w:firstLine="0"/>
              <w:jc w:val="center"/>
              <w:rPr>
                <w:rFonts w:hAnsi="宋体"/>
                <w:color w:val="000000"/>
              </w:rPr>
            </w:pPr>
          </w:p>
        </w:tc>
        <w:tc>
          <w:tcPr>
            <w:tcW w:w="926" w:type="dxa"/>
            <w:gridSpan w:val="3"/>
            <w:vAlign w:val="center"/>
          </w:tcPr>
          <w:p w:rsidR="00625D54" w:rsidRPr="000E27CD" w:rsidRDefault="00625D54" w:rsidP="0087523C">
            <w:pPr>
              <w:pStyle w:val="af0"/>
              <w:ind w:firstLineChars="0" w:firstLine="0"/>
              <w:jc w:val="center"/>
              <w:rPr>
                <w:rFonts w:hAnsi="宋体"/>
                <w:color w:val="000000"/>
              </w:rPr>
            </w:pPr>
          </w:p>
        </w:tc>
        <w:tc>
          <w:tcPr>
            <w:tcW w:w="930" w:type="dxa"/>
            <w:gridSpan w:val="3"/>
            <w:vAlign w:val="center"/>
          </w:tcPr>
          <w:p w:rsidR="00625D54" w:rsidRPr="000E27CD" w:rsidRDefault="00625D54" w:rsidP="0087523C">
            <w:pPr>
              <w:pStyle w:val="af0"/>
              <w:ind w:firstLineChars="0" w:firstLine="0"/>
              <w:jc w:val="center"/>
              <w:rPr>
                <w:rFonts w:hAnsi="宋体"/>
                <w:color w:val="000000"/>
              </w:rPr>
            </w:pPr>
          </w:p>
        </w:tc>
        <w:tc>
          <w:tcPr>
            <w:tcW w:w="926" w:type="dxa"/>
            <w:gridSpan w:val="2"/>
            <w:vAlign w:val="center"/>
          </w:tcPr>
          <w:p w:rsidR="00625D54" w:rsidRPr="000E27CD" w:rsidRDefault="00625D54" w:rsidP="0087523C">
            <w:pPr>
              <w:pStyle w:val="af0"/>
              <w:ind w:firstLineChars="0" w:firstLine="0"/>
              <w:jc w:val="center"/>
              <w:rPr>
                <w:rFonts w:hAnsi="宋体"/>
                <w:color w:val="000000"/>
              </w:rPr>
            </w:pPr>
          </w:p>
        </w:tc>
        <w:tc>
          <w:tcPr>
            <w:tcW w:w="1132" w:type="dxa"/>
            <w:vAlign w:val="center"/>
          </w:tcPr>
          <w:p w:rsidR="00625D54" w:rsidRPr="000E27CD" w:rsidRDefault="00625D54" w:rsidP="0087523C">
            <w:pPr>
              <w:pStyle w:val="af0"/>
              <w:ind w:firstLineChars="0" w:firstLine="0"/>
              <w:jc w:val="center"/>
              <w:rPr>
                <w:rFonts w:hAnsi="宋体"/>
                <w:color w:val="000000"/>
              </w:rPr>
            </w:pPr>
          </w:p>
        </w:tc>
        <w:tc>
          <w:tcPr>
            <w:tcW w:w="1134" w:type="dxa"/>
            <w:vAlign w:val="center"/>
          </w:tcPr>
          <w:p w:rsidR="00625D54" w:rsidRPr="000E27CD" w:rsidRDefault="00807127" w:rsidP="0087523C">
            <w:pPr>
              <w:jc w:val="center"/>
              <w:rPr>
                <w:rFonts w:hAnsi="宋体"/>
                <w:color w:val="000000"/>
              </w:rPr>
            </w:pPr>
            <w:r w:rsidRPr="000E27CD">
              <w:rPr>
                <w:rFonts w:ascii="宋体" w:hAnsi="宋体" w:hint="eastAsia"/>
                <w:color w:val="000000"/>
              </w:rPr>
              <w:t>±</w:t>
            </w:r>
            <w:r w:rsidRPr="000E27CD">
              <w:rPr>
                <w:rFonts w:hAnsi="宋体" w:hint="eastAsia"/>
                <w:color w:val="000000"/>
              </w:rPr>
              <w:t>10%</w:t>
            </w:r>
          </w:p>
        </w:tc>
        <w:tc>
          <w:tcPr>
            <w:tcW w:w="1557" w:type="dxa"/>
            <w:vAlign w:val="center"/>
          </w:tcPr>
          <w:p w:rsidR="00625D54" w:rsidRPr="000E27CD" w:rsidRDefault="00625D54" w:rsidP="0087523C">
            <w:pPr>
              <w:pStyle w:val="af0"/>
              <w:ind w:firstLineChars="0" w:firstLine="0"/>
              <w:jc w:val="center"/>
              <w:rPr>
                <w:color w:val="000000"/>
              </w:rPr>
            </w:pPr>
          </w:p>
        </w:tc>
      </w:tr>
      <w:tr w:rsidR="008C7614" w:rsidRPr="000E27CD" w:rsidTr="008C761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97"/>
        </w:trPr>
        <w:tc>
          <w:tcPr>
            <w:tcW w:w="9355" w:type="dxa"/>
            <w:gridSpan w:val="17"/>
            <w:vAlign w:val="center"/>
          </w:tcPr>
          <w:p w:rsidR="008C7614" w:rsidRPr="000E27CD" w:rsidRDefault="008C7614" w:rsidP="008C7614">
            <w:pPr>
              <w:pStyle w:val="af0"/>
              <w:ind w:firstLineChars="0" w:firstLine="0"/>
              <w:rPr>
                <w:color w:val="000000"/>
              </w:rPr>
            </w:pPr>
            <w:r>
              <w:rPr>
                <w:rFonts w:hint="eastAsia"/>
                <w:color w:val="000000"/>
              </w:rPr>
              <w:t>4、</w:t>
            </w:r>
            <w:r w:rsidRPr="000E27CD">
              <w:rPr>
                <w:rFonts w:hAnsi="宋体" w:hint="eastAsia"/>
                <w:color w:val="000000"/>
                <w:sz w:val="24"/>
              </w:rPr>
              <w:t>响应时间</w:t>
            </w:r>
          </w:p>
        </w:tc>
      </w:tr>
      <w:tr w:rsidR="00807127" w:rsidRPr="000E27CD" w:rsidTr="008C761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825" w:type="dxa"/>
            <w:gridSpan w:val="2"/>
            <w:vMerge w:val="restart"/>
            <w:vAlign w:val="center"/>
          </w:tcPr>
          <w:p w:rsidR="00807127" w:rsidRPr="000E27CD" w:rsidRDefault="00807127" w:rsidP="0087523C">
            <w:pPr>
              <w:pStyle w:val="af0"/>
              <w:ind w:firstLineChars="0" w:firstLine="0"/>
              <w:jc w:val="center"/>
              <w:rPr>
                <w:rFonts w:hAnsi="宋体"/>
                <w:color w:val="000000"/>
              </w:rPr>
            </w:pPr>
            <w:r w:rsidRPr="000E27CD">
              <w:rPr>
                <w:rFonts w:hAnsi="宋体" w:hint="eastAsia"/>
                <w:color w:val="000000"/>
              </w:rPr>
              <w:t>型式</w:t>
            </w:r>
          </w:p>
        </w:tc>
        <w:tc>
          <w:tcPr>
            <w:tcW w:w="3707" w:type="dxa"/>
            <w:gridSpan w:val="12"/>
            <w:vAlign w:val="center"/>
          </w:tcPr>
          <w:p w:rsidR="00807127" w:rsidRPr="000E27CD" w:rsidRDefault="00807127" w:rsidP="0087523C">
            <w:pPr>
              <w:pStyle w:val="af0"/>
              <w:ind w:firstLineChars="0" w:firstLine="0"/>
              <w:jc w:val="center"/>
              <w:rPr>
                <w:rFonts w:hAnsi="宋体"/>
                <w:color w:val="000000"/>
              </w:rPr>
            </w:pPr>
            <w:r w:rsidRPr="000E27CD">
              <w:rPr>
                <w:rFonts w:hAnsi="宋体" w:hint="eastAsia"/>
                <w:color w:val="000000"/>
              </w:rPr>
              <w:t>响应时间（s）</w:t>
            </w:r>
          </w:p>
        </w:tc>
        <w:tc>
          <w:tcPr>
            <w:tcW w:w="2266" w:type="dxa"/>
            <w:gridSpan w:val="2"/>
            <w:vMerge w:val="restart"/>
            <w:vAlign w:val="center"/>
          </w:tcPr>
          <w:p w:rsidR="00807127" w:rsidRPr="000E27CD" w:rsidRDefault="00807127" w:rsidP="0087523C">
            <w:pPr>
              <w:jc w:val="center"/>
              <w:rPr>
                <w:rFonts w:hAnsi="宋体"/>
                <w:color w:val="000000"/>
              </w:rPr>
            </w:pPr>
            <w:r w:rsidRPr="000E27CD">
              <w:rPr>
                <w:rFonts w:hAnsi="宋体" w:hint="eastAsia"/>
                <w:color w:val="000000"/>
              </w:rPr>
              <w:t>技术要求</w:t>
            </w:r>
          </w:p>
          <w:p w:rsidR="00807127" w:rsidRPr="000E27CD" w:rsidRDefault="00807127" w:rsidP="0087523C">
            <w:pPr>
              <w:jc w:val="center"/>
              <w:rPr>
                <w:rFonts w:hAnsi="宋体"/>
                <w:color w:val="000000"/>
              </w:rPr>
            </w:pPr>
            <w:r w:rsidRPr="000E27CD">
              <w:rPr>
                <w:rFonts w:hAnsi="宋体" w:hint="eastAsia"/>
                <w:color w:val="000000"/>
              </w:rPr>
              <w:t>（</w:t>
            </w:r>
            <w:r w:rsidRPr="000E27CD">
              <w:rPr>
                <w:rFonts w:hAnsi="宋体" w:hint="eastAsia"/>
                <w:color w:val="000000"/>
              </w:rPr>
              <w:t>s</w:t>
            </w:r>
            <w:r w:rsidRPr="000E27CD">
              <w:rPr>
                <w:rFonts w:hAnsi="宋体" w:hint="eastAsia"/>
                <w:color w:val="000000"/>
              </w:rPr>
              <w:t>）</w:t>
            </w:r>
          </w:p>
        </w:tc>
        <w:tc>
          <w:tcPr>
            <w:tcW w:w="1557" w:type="dxa"/>
            <w:vMerge w:val="restart"/>
            <w:vAlign w:val="center"/>
          </w:tcPr>
          <w:p w:rsidR="00807127" w:rsidRPr="000E27CD" w:rsidRDefault="00807127" w:rsidP="0087523C">
            <w:pPr>
              <w:jc w:val="center"/>
              <w:rPr>
                <w:rFonts w:hAnsi="宋体"/>
                <w:color w:val="000000"/>
              </w:rPr>
            </w:pPr>
            <w:r w:rsidRPr="000E27CD">
              <w:rPr>
                <w:rFonts w:hAnsi="宋体"/>
                <w:color w:val="000000"/>
              </w:rPr>
              <w:t>扩展不确定度</w:t>
            </w:r>
            <w:r w:rsidRPr="000E27CD">
              <w:rPr>
                <w:rFonts w:hAnsi="宋体" w:hint="eastAsia"/>
                <w:color w:val="000000"/>
              </w:rPr>
              <w:t xml:space="preserve"> </w:t>
            </w:r>
          </w:p>
          <w:p w:rsidR="00807127" w:rsidRPr="000E27CD" w:rsidRDefault="00807127" w:rsidP="008C7614">
            <w:pPr>
              <w:pStyle w:val="af0"/>
              <w:ind w:firstLineChars="0" w:firstLine="0"/>
              <w:jc w:val="center"/>
              <w:rPr>
                <w:rFonts w:hAnsi="宋体"/>
                <w:color w:val="000000"/>
              </w:rPr>
            </w:pPr>
            <w:r w:rsidRPr="008C7614">
              <w:rPr>
                <w:rFonts w:ascii="Times New Roman" w:hAnsi="宋体" w:hint="eastAsia"/>
                <w:i/>
                <w:noProof w:val="0"/>
                <w:kern w:val="2"/>
                <w:szCs w:val="24"/>
              </w:rPr>
              <w:t>U</w:t>
            </w:r>
            <w:r w:rsidRPr="000E27CD">
              <w:rPr>
                <w:color w:val="000000"/>
              </w:rPr>
              <w:t>(</w:t>
            </w:r>
            <w:r w:rsidRPr="000E27CD">
              <w:rPr>
                <w:color w:val="000000"/>
                <w:position w:val="-6"/>
              </w:rPr>
              <w:object w:dxaOrig="200" w:dyaOrig="279">
                <v:shape id="_x0000_i1164" type="#_x0000_t75" style="width:9.75pt;height:14.25pt" o:ole="">
                  <v:imagedata r:id="rId361" o:title=""/>
                </v:shape>
                <o:OLEObject Type="Embed" ProgID="Equation.DSMT4" ShapeID="_x0000_i1164" DrawAspect="Content" ObjectID="_1574666857" r:id="rId376"/>
              </w:object>
            </w:r>
            <w:r w:rsidRPr="000E27CD">
              <w:rPr>
                <w:color w:val="000000"/>
              </w:rPr>
              <w:t>=2)</w:t>
            </w:r>
            <w:r w:rsidR="008C7614">
              <w:rPr>
                <w:rFonts w:hAnsi="宋体" w:hint="eastAsia"/>
                <w:color w:val="000000"/>
              </w:rPr>
              <w:t>（</w:t>
            </w:r>
            <w:r w:rsidR="008C7614" w:rsidRPr="000E27CD">
              <w:rPr>
                <w:rFonts w:hAnsi="宋体" w:hint="eastAsia"/>
                <w:color w:val="000000"/>
              </w:rPr>
              <w:t>s</w:t>
            </w:r>
            <w:r w:rsidR="008C7614">
              <w:rPr>
                <w:rFonts w:hAnsi="宋体" w:hint="eastAsia"/>
                <w:color w:val="000000"/>
              </w:rPr>
              <w:t>）</w:t>
            </w:r>
          </w:p>
        </w:tc>
      </w:tr>
      <w:tr w:rsidR="00807127" w:rsidRPr="000E27CD" w:rsidTr="008C761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825" w:type="dxa"/>
            <w:gridSpan w:val="2"/>
            <w:vMerge/>
            <w:vAlign w:val="center"/>
          </w:tcPr>
          <w:p w:rsidR="00807127" w:rsidRPr="000E27CD" w:rsidRDefault="00807127" w:rsidP="0087523C">
            <w:pPr>
              <w:pStyle w:val="af0"/>
              <w:ind w:firstLineChars="0" w:firstLine="0"/>
              <w:jc w:val="center"/>
              <w:rPr>
                <w:rFonts w:hAnsi="宋体"/>
                <w:color w:val="000000"/>
              </w:rPr>
            </w:pPr>
          </w:p>
        </w:tc>
        <w:tc>
          <w:tcPr>
            <w:tcW w:w="925" w:type="dxa"/>
            <w:gridSpan w:val="4"/>
            <w:vAlign w:val="center"/>
          </w:tcPr>
          <w:p w:rsidR="00807127" w:rsidRPr="000E27CD" w:rsidRDefault="00807127" w:rsidP="0087523C">
            <w:pPr>
              <w:pStyle w:val="af0"/>
              <w:ind w:firstLineChars="0" w:firstLine="0"/>
              <w:jc w:val="center"/>
              <w:rPr>
                <w:rFonts w:hAnsi="宋体"/>
                <w:color w:val="000000"/>
              </w:rPr>
            </w:pPr>
            <w:r w:rsidRPr="000E27CD">
              <w:rPr>
                <w:rFonts w:hAnsi="宋体" w:hint="eastAsia"/>
                <w:color w:val="000000"/>
              </w:rPr>
              <w:t>1</w:t>
            </w:r>
          </w:p>
        </w:tc>
        <w:tc>
          <w:tcPr>
            <w:tcW w:w="926" w:type="dxa"/>
            <w:gridSpan w:val="3"/>
            <w:vAlign w:val="center"/>
          </w:tcPr>
          <w:p w:rsidR="00807127" w:rsidRPr="000E27CD" w:rsidRDefault="00807127" w:rsidP="0087523C">
            <w:pPr>
              <w:pStyle w:val="af0"/>
              <w:ind w:firstLineChars="0" w:firstLine="0"/>
              <w:jc w:val="center"/>
              <w:rPr>
                <w:rFonts w:hAnsi="宋体"/>
                <w:color w:val="000000"/>
              </w:rPr>
            </w:pPr>
            <w:r w:rsidRPr="000E27CD">
              <w:rPr>
                <w:rFonts w:hAnsi="宋体" w:hint="eastAsia"/>
                <w:color w:val="000000"/>
              </w:rPr>
              <w:t>2</w:t>
            </w:r>
          </w:p>
        </w:tc>
        <w:tc>
          <w:tcPr>
            <w:tcW w:w="930" w:type="dxa"/>
            <w:gridSpan w:val="3"/>
            <w:vAlign w:val="center"/>
          </w:tcPr>
          <w:p w:rsidR="00807127" w:rsidRPr="000E27CD" w:rsidRDefault="00807127" w:rsidP="0087523C">
            <w:pPr>
              <w:pStyle w:val="af0"/>
              <w:ind w:firstLineChars="0" w:firstLine="0"/>
              <w:jc w:val="center"/>
              <w:rPr>
                <w:rFonts w:hAnsi="宋体"/>
                <w:color w:val="000000"/>
              </w:rPr>
            </w:pPr>
            <w:r w:rsidRPr="000E27CD">
              <w:rPr>
                <w:rFonts w:hAnsi="宋体" w:hint="eastAsia"/>
                <w:color w:val="000000"/>
              </w:rPr>
              <w:t>3</w:t>
            </w:r>
          </w:p>
        </w:tc>
        <w:tc>
          <w:tcPr>
            <w:tcW w:w="926" w:type="dxa"/>
            <w:gridSpan w:val="2"/>
            <w:vAlign w:val="center"/>
          </w:tcPr>
          <w:p w:rsidR="00807127" w:rsidRPr="000E27CD" w:rsidRDefault="00807127" w:rsidP="0087523C">
            <w:pPr>
              <w:pStyle w:val="af0"/>
              <w:ind w:firstLineChars="0" w:firstLine="0"/>
              <w:jc w:val="center"/>
              <w:rPr>
                <w:rFonts w:hAnsi="宋体"/>
                <w:color w:val="000000"/>
              </w:rPr>
            </w:pPr>
            <w:r w:rsidRPr="000E27CD">
              <w:rPr>
                <w:rFonts w:hAnsi="宋体" w:hint="eastAsia"/>
                <w:color w:val="000000"/>
              </w:rPr>
              <w:t>平均值</w:t>
            </w:r>
          </w:p>
        </w:tc>
        <w:tc>
          <w:tcPr>
            <w:tcW w:w="2266" w:type="dxa"/>
            <w:gridSpan w:val="2"/>
            <w:vMerge/>
            <w:vAlign w:val="center"/>
          </w:tcPr>
          <w:p w:rsidR="00807127" w:rsidRPr="000E27CD" w:rsidRDefault="00807127" w:rsidP="0087523C">
            <w:pPr>
              <w:jc w:val="center"/>
              <w:rPr>
                <w:rFonts w:hAnsi="宋体"/>
                <w:color w:val="000000"/>
              </w:rPr>
            </w:pPr>
          </w:p>
        </w:tc>
        <w:tc>
          <w:tcPr>
            <w:tcW w:w="1557" w:type="dxa"/>
            <w:vMerge/>
            <w:vAlign w:val="center"/>
          </w:tcPr>
          <w:p w:rsidR="00807127" w:rsidRPr="000E27CD" w:rsidRDefault="00807127" w:rsidP="0087523C">
            <w:pPr>
              <w:pStyle w:val="af0"/>
              <w:ind w:firstLineChars="0" w:firstLine="0"/>
              <w:jc w:val="center"/>
              <w:rPr>
                <w:color w:val="000000"/>
              </w:rPr>
            </w:pPr>
          </w:p>
        </w:tc>
      </w:tr>
      <w:tr w:rsidR="00807127" w:rsidRPr="000E27CD" w:rsidTr="008C761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825" w:type="dxa"/>
            <w:gridSpan w:val="2"/>
            <w:vAlign w:val="center"/>
          </w:tcPr>
          <w:p w:rsidR="00807127" w:rsidRPr="000E27CD" w:rsidRDefault="00807127" w:rsidP="0087523C">
            <w:pPr>
              <w:pStyle w:val="af0"/>
              <w:ind w:firstLineChars="0" w:firstLine="0"/>
              <w:jc w:val="center"/>
              <w:rPr>
                <w:rFonts w:hAnsi="宋体"/>
                <w:color w:val="000000"/>
              </w:rPr>
            </w:pPr>
            <w:r w:rsidRPr="000E27CD">
              <w:rPr>
                <w:rFonts w:hAnsi="宋体" w:hint="eastAsia"/>
                <w:color w:val="000000"/>
              </w:rPr>
              <w:t>扩散式</w:t>
            </w:r>
          </w:p>
        </w:tc>
        <w:tc>
          <w:tcPr>
            <w:tcW w:w="925" w:type="dxa"/>
            <w:gridSpan w:val="4"/>
            <w:vAlign w:val="center"/>
          </w:tcPr>
          <w:p w:rsidR="00807127" w:rsidRPr="000E27CD" w:rsidRDefault="00807127" w:rsidP="0087523C">
            <w:pPr>
              <w:pStyle w:val="af0"/>
              <w:ind w:firstLineChars="0" w:firstLine="0"/>
              <w:jc w:val="center"/>
              <w:rPr>
                <w:rFonts w:hAnsi="宋体"/>
                <w:color w:val="000000"/>
              </w:rPr>
            </w:pPr>
          </w:p>
        </w:tc>
        <w:tc>
          <w:tcPr>
            <w:tcW w:w="926" w:type="dxa"/>
            <w:gridSpan w:val="3"/>
            <w:vAlign w:val="center"/>
          </w:tcPr>
          <w:p w:rsidR="00807127" w:rsidRPr="000E27CD" w:rsidRDefault="00807127" w:rsidP="0087523C">
            <w:pPr>
              <w:pStyle w:val="af0"/>
              <w:ind w:firstLineChars="0" w:firstLine="0"/>
              <w:jc w:val="center"/>
              <w:rPr>
                <w:rFonts w:hAnsi="宋体"/>
                <w:color w:val="000000"/>
              </w:rPr>
            </w:pPr>
          </w:p>
        </w:tc>
        <w:tc>
          <w:tcPr>
            <w:tcW w:w="930" w:type="dxa"/>
            <w:gridSpan w:val="3"/>
            <w:vAlign w:val="center"/>
          </w:tcPr>
          <w:p w:rsidR="00807127" w:rsidRPr="000E27CD" w:rsidRDefault="00807127" w:rsidP="0087523C">
            <w:pPr>
              <w:pStyle w:val="af0"/>
              <w:ind w:firstLineChars="0" w:firstLine="0"/>
              <w:jc w:val="center"/>
              <w:rPr>
                <w:rFonts w:hAnsi="宋体"/>
                <w:color w:val="000000"/>
              </w:rPr>
            </w:pPr>
          </w:p>
        </w:tc>
        <w:tc>
          <w:tcPr>
            <w:tcW w:w="926" w:type="dxa"/>
            <w:gridSpan w:val="2"/>
            <w:vAlign w:val="center"/>
          </w:tcPr>
          <w:p w:rsidR="00807127" w:rsidRPr="000E27CD" w:rsidRDefault="00807127" w:rsidP="0087523C">
            <w:pPr>
              <w:pStyle w:val="af0"/>
              <w:ind w:firstLineChars="0" w:firstLine="0"/>
              <w:jc w:val="center"/>
              <w:rPr>
                <w:rFonts w:hAnsi="宋体"/>
                <w:color w:val="000000"/>
              </w:rPr>
            </w:pPr>
          </w:p>
        </w:tc>
        <w:tc>
          <w:tcPr>
            <w:tcW w:w="2266" w:type="dxa"/>
            <w:gridSpan w:val="2"/>
            <w:vAlign w:val="center"/>
          </w:tcPr>
          <w:p w:rsidR="00807127" w:rsidRPr="000E27CD" w:rsidRDefault="00807127" w:rsidP="0087523C">
            <w:pPr>
              <w:jc w:val="center"/>
              <w:rPr>
                <w:rFonts w:hAnsi="宋体"/>
                <w:color w:val="000000"/>
              </w:rPr>
            </w:pPr>
            <w:r w:rsidRPr="000E27CD">
              <w:rPr>
                <w:rFonts w:ascii="宋体" w:hAnsi="宋体" w:hint="eastAsia"/>
                <w:color w:val="000000"/>
              </w:rPr>
              <w:t>≤</w:t>
            </w:r>
            <w:r w:rsidRPr="000E27CD">
              <w:rPr>
                <w:rFonts w:hAnsi="宋体" w:hint="eastAsia"/>
                <w:color w:val="000000"/>
              </w:rPr>
              <w:t>60</w:t>
            </w:r>
          </w:p>
        </w:tc>
        <w:tc>
          <w:tcPr>
            <w:tcW w:w="1557" w:type="dxa"/>
            <w:vAlign w:val="center"/>
          </w:tcPr>
          <w:p w:rsidR="00807127" w:rsidRPr="000E27CD" w:rsidRDefault="00807127" w:rsidP="0087523C">
            <w:pPr>
              <w:pStyle w:val="af0"/>
              <w:ind w:firstLineChars="0" w:firstLine="0"/>
              <w:jc w:val="center"/>
              <w:rPr>
                <w:color w:val="000000"/>
              </w:rPr>
            </w:pPr>
          </w:p>
        </w:tc>
      </w:tr>
      <w:tr w:rsidR="00807127" w:rsidRPr="000E27CD" w:rsidTr="008C761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825" w:type="dxa"/>
            <w:gridSpan w:val="2"/>
            <w:vAlign w:val="center"/>
          </w:tcPr>
          <w:p w:rsidR="00807127" w:rsidRPr="000E27CD" w:rsidRDefault="00807127" w:rsidP="0087523C">
            <w:pPr>
              <w:pStyle w:val="af0"/>
              <w:ind w:firstLineChars="0" w:firstLine="0"/>
              <w:jc w:val="center"/>
              <w:rPr>
                <w:rFonts w:hAnsi="宋体"/>
                <w:color w:val="000000"/>
              </w:rPr>
            </w:pPr>
            <w:r w:rsidRPr="000E27CD">
              <w:rPr>
                <w:rFonts w:hAnsi="宋体" w:hint="eastAsia"/>
                <w:color w:val="000000"/>
              </w:rPr>
              <w:t>吸入式</w:t>
            </w:r>
          </w:p>
        </w:tc>
        <w:tc>
          <w:tcPr>
            <w:tcW w:w="925" w:type="dxa"/>
            <w:gridSpan w:val="4"/>
            <w:vAlign w:val="center"/>
          </w:tcPr>
          <w:p w:rsidR="00807127" w:rsidRPr="000E27CD" w:rsidRDefault="00807127" w:rsidP="0087523C">
            <w:pPr>
              <w:pStyle w:val="af0"/>
              <w:ind w:firstLineChars="0" w:firstLine="0"/>
              <w:jc w:val="center"/>
              <w:rPr>
                <w:rFonts w:hAnsi="宋体"/>
                <w:color w:val="000000"/>
              </w:rPr>
            </w:pPr>
          </w:p>
        </w:tc>
        <w:tc>
          <w:tcPr>
            <w:tcW w:w="926" w:type="dxa"/>
            <w:gridSpan w:val="3"/>
            <w:vAlign w:val="center"/>
          </w:tcPr>
          <w:p w:rsidR="00807127" w:rsidRPr="000E27CD" w:rsidRDefault="00807127" w:rsidP="0087523C">
            <w:pPr>
              <w:pStyle w:val="af0"/>
              <w:ind w:firstLineChars="0" w:firstLine="0"/>
              <w:jc w:val="center"/>
              <w:rPr>
                <w:rFonts w:hAnsi="宋体"/>
                <w:color w:val="000000"/>
              </w:rPr>
            </w:pPr>
          </w:p>
        </w:tc>
        <w:tc>
          <w:tcPr>
            <w:tcW w:w="930" w:type="dxa"/>
            <w:gridSpan w:val="3"/>
            <w:vAlign w:val="center"/>
          </w:tcPr>
          <w:p w:rsidR="00807127" w:rsidRPr="000E27CD" w:rsidRDefault="00807127" w:rsidP="0087523C">
            <w:pPr>
              <w:pStyle w:val="af0"/>
              <w:ind w:firstLineChars="0" w:firstLine="0"/>
              <w:jc w:val="center"/>
              <w:rPr>
                <w:rFonts w:hAnsi="宋体"/>
                <w:color w:val="000000"/>
              </w:rPr>
            </w:pPr>
          </w:p>
        </w:tc>
        <w:tc>
          <w:tcPr>
            <w:tcW w:w="926" w:type="dxa"/>
            <w:gridSpan w:val="2"/>
            <w:vAlign w:val="center"/>
          </w:tcPr>
          <w:p w:rsidR="00807127" w:rsidRPr="000E27CD" w:rsidRDefault="00807127" w:rsidP="0087523C">
            <w:pPr>
              <w:pStyle w:val="af0"/>
              <w:ind w:firstLineChars="0" w:firstLine="0"/>
              <w:jc w:val="center"/>
              <w:rPr>
                <w:rFonts w:hAnsi="宋体"/>
                <w:color w:val="000000"/>
              </w:rPr>
            </w:pPr>
          </w:p>
        </w:tc>
        <w:tc>
          <w:tcPr>
            <w:tcW w:w="2266" w:type="dxa"/>
            <w:gridSpan w:val="2"/>
            <w:vAlign w:val="center"/>
          </w:tcPr>
          <w:p w:rsidR="00807127" w:rsidRPr="000E27CD" w:rsidRDefault="00807127" w:rsidP="0087523C">
            <w:pPr>
              <w:jc w:val="center"/>
              <w:rPr>
                <w:rFonts w:hAnsi="宋体"/>
                <w:color w:val="000000"/>
              </w:rPr>
            </w:pPr>
            <w:r w:rsidRPr="000E27CD">
              <w:rPr>
                <w:rFonts w:ascii="宋体" w:hAnsi="宋体" w:hint="eastAsia"/>
                <w:color w:val="000000"/>
              </w:rPr>
              <w:t>≤</w:t>
            </w:r>
            <w:r w:rsidRPr="000E27CD">
              <w:rPr>
                <w:rFonts w:hAnsi="宋体" w:hint="eastAsia"/>
                <w:color w:val="000000"/>
              </w:rPr>
              <w:t>30</w:t>
            </w:r>
          </w:p>
        </w:tc>
        <w:tc>
          <w:tcPr>
            <w:tcW w:w="1557" w:type="dxa"/>
            <w:vAlign w:val="center"/>
          </w:tcPr>
          <w:p w:rsidR="00807127" w:rsidRPr="000E27CD" w:rsidRDefault="00807127" w:rsidP="0087523C">
            <w:pPr>
              <w:pStyle w:val="af0"/>
              <w:ind w:firstLineChars="0" w:firstLine="0"/>
              <w:jc w:val="center"/>
              <w:rPr>
                <w:color w:val="000000"/>
              </w:rPr>
            </w:pPr>
          </w:p>
        </w:tc>
      </w:tr>
    </w:tbl>
    <w:p w:rsidR="000B1310" w:rsidRPr="000E27CD" w:rsidRDefault="000B1310" w:rsidP="00831C25">
      <w:pPr>
        <w:pStyle w:val="af0"/>
        <w:ind w:firstLineChars="0" w:firstLine="0"/>
        <w:rPr>
          <w:rFonts w:hAnsi="宋体"/>
          <w:color w:val="000000"/>
        </w:rPr>
      </w:pPr>
    </w:p>
    <w:p w:rsidR="00843FA0" w:rsidRPr="000E27CD" w:rsidRDefault="00843FA0" w:rsidP="00831C25">
      <w:pPr>
        <w:pStyle w:val="af0"/>
        <w:ind w:firstLineChars="0" w:firstLine="0"/>
        <w:rPr>
          <w:rFonts w:hAnsi="宋体"/>
          <w:color w:val="000000"/>
        </w:rPr>
      </w:pPr>
    </w:p>
    <w:p w:rsidR="00256E60" w:rsidRPr="00204A7B" w:rsidRDefault="00256E60" w:rsidP="00256E60">
      <w:pPr>
        <w:spacing w:line="500" w:lineRule="exact"/>
        <w:jc w:val="center"/>
        <w:rPr>
          <w:rFonts w:ascii="宋体" w:hAnsi="宋体"/>
          <w:b/>
          <w:color w:val="000000"/>
          <w:kern w:val="36"/>
          <w:szCs w:val="21"/>
        </w:rPr>
      </w:pPr>
      <w:r w:rsidRPr="00204A7B">
        <w:rPr>
          <w:rFonts w:ascii="宋体" w:hAnsi="宋体" w:hint="eastAsia"/>
          <w:b/>
          <w:color w:val="000000"/>
          <w:kern w:val="36"/>
          <w:szCs w:val="21"/>
        </w:rPr>
        <w:t>表21  漏风量</w:t>
      </w:r>
      <w:r w:rsidR="00752D37">
        <w:rPr>
          <w:rFonts w:ascii="宋体" w:hAnsi="宋体" w:hint="eastAsia"/>
          <w:b/>
          <w:color w:val="000000"/>
          <w:kern w:val="36"/>
          <w:szCs w:val="21"/>
        </w:rPr>
        <w:t>测试</w:t>
      </w:r>
      <w:r w:rsidRPr="00204A7B">
        <w:rPr>
          <w:rFonts w:ascii="宋体" w:hAnsi="宋体" w:hint="eastAsia"/>
          <w:b/>
          <w:color w:val="000000"/>
          <w:kern w:val="36"/>
          <w:szCs w:val="21"/>
        </w:rPr>
        <w:t>记录</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1"/>
        <w:gridCol w:w="1850"/>
        <w:gridCol w:w="1849"/>
        <w:gridCol w:w="1850"/>
        <w:gridCol w:w="1837"/>
      </w:tblGrid>
      <w:tr w:rsidR="00256E60" w:rsidRPr="00C26306" w:rsidTr="007949F4">
        <w:trPr>
          <w:trHeight w:val="567"/>
        </w:trPr>
        <w:tc>
          <w:tcPr>
            <w:tcW w:w="1892" w:type="dxa"/>
            <w:vAlign w:val="center"/>
          </w:tcPr>
          <w:p w:rsidR="00256E60" w:rsidRPr="00204A7B" w:rsidRDefault="00256E60" w:rsidP="007949F4">
            <w:pPr>
              <w:jc w:val="center"/>
              <w:rPr>
                <w:szCs w:val="21"/>
              </w:rPr>
            </w:pPr>
            <w:r w:rsidRPr="00204A7B">
              <w:rPr>
                <w:rFonts w:hint="eastAsia"/>
                <w:szCs w:val="21"/>
              </w:rPr>
              <w:t>计量静压</w:t>
            </w:r>
          </w:p>
          <w:p w:rsidR="00256E60" w:rsidRPr="00204A7B" w:rsidRDefault="00256E60" w:rsidP="007949F4">
            <w:pPr>
              <w:jc w:val="center"/>
              <w:rPr>
                <w:sz w:val="18"/>
                <w:szCs w:val="18"/>
              </w:rPr>
            </w:pPr>
            <w:r w:rsidRPr="00204A7B">
              <w:rPr>
                <w:rFonts w:hint="eastAsia"/>
                <w:szCs w:val="21"/>
              </w:rPr>
              <w:t>（</w:t>
            </w:r>
            <w:r w:rsidRPr="00204A7B">
              <w:rPr>
                <w:rFonts w:hint="eastAsia"/>
                <w:szCs w:val="21"/>
              </w:rPr>
              <w:t>Pa</w:t>
            </w:r>
            <w:r w:rsidRPr="00204A7B">
              <w:rPr>
                <w:rFonts w:hint="eastAsia"/>
                <w:szCs w:val="21"/>
              </w:rPr>
              <w:t>）</w:t>
            </w:r>
          </w:p>
        </w:tc>
        <w:tc>
          <w:tcPr>
            <w:tcW w:w="1893" w:type="dxa"/>
            <w:vAlign w:val="center"/>
          </w:tcPr>
          <w:p w:rsidR="00256E60" w:rsidRPr="00204A7B" w:rsidRDefault="00256E60" w:rsidP="007949F4">
            <w:pPr>
              <w:jc w:val="center"/>
              <w:rPr>
                <w:szCs w:val="21"/>
              </w:rPr>
            </w:pPr>
            <w:r w:rsidRPr="00204A7B">
              <w:rPr>
                <w:szCs w:val="21"/>
              </w:rPr>
              <w:t>技术要求</w:t>
            </w:r>
          </w:p>
          <w:p w:rsidR="00256E60" w:rsidRPr="00204A7B" w:rsidRDefault="00256E60" w:rsidP="007949F4">
            <w:pPr>
              <w:jc w:val="center"/>
              <w:rPr>
                <w:szCs w:val="21"/>
              </w:rPr>
            </w:pPr>
            <w:r w:rsidRPr="00204A7B">
              <w:rPr>
                <w:bCs/>
                <w:szCs w:val="21"/>
              </w:rPr>
              <w:t xml:space="preserve"> (</w:t>
            </w:r>
            <w:r w:rsidRPr="00204A7B">
              <w:rPr>
                <w:szCs w:val="21"/>
              </w:rPr>
              <w:t>m</w:t>
            </w:r>
            <w:r w:rsidRPr="00204A7B">
              <w:rPr>
                <w:rFonts w:hint="eastAsia"/>
                <w:szCs w:val="21"/>
                <w:vertAlign w:val="superscript"/>
              </w:rPr>
              <w:t>3</w:t>
            </w:r>
            <w:r w:rsidRPr="00204A7B">
              <w:rPr>
                <w:szCs w:val="21"/>
              </w:rPr>
              <w:t>/</w:t>
            </w:r>
            <w:r w:rsidRPr="00204A7B">
              <w:rPr>
                <w:rFonts w:hint="eastAsia"/>
                <w:szCs w:val="21"/>
              </w:rPr>
              <w:t>h</w:t>
            </w:r>
            <w:r w:rsidRPr="00204A7B">
              <w:rPr>
                <w:bCs/>
                <w:szCs w:val="21"/>
              </w:rPr>
              <w:t>)</w:t>
            </w:r>
          </w:p>
        </w:tc>
        <w:tc>
          <w:tcPr>
            <w:tcW w:w="1892" w:type="dxa"/>
            <w:vAlign w:val="center"/>
          </w:tcPr>
          <w:p w:rsidR="00256E60" w:rsidRPr="00204A7B" w:rsidRDefault="00256E60" w:rsidP="007949F4">
            <w:pPr>
              <w:jc w:val="center"/>
              <w:rPr>
                <w:szCs w:val="21"/>
              </w:rPr>
            </w:pPr>
            <w:r w:rsidRPr="00204A7B">
              <w:rPr>
                <w:szCs w:val="21"/>
              </w:rPr>
              <w:t>实测值</w:t>
            </w:r>
          </w:p>
          <w:p w:rsidR="00256E60" w:rsidRPr="00204A7B" w:rsidRDefault="00256E60" w:rsidP="007949F4">
            <w:pPr>
              <w:jc w:val="center"/>
              <w:rPr>
                <w:szCs w:val="21"/>
              </w:rPr>
            </w:pPr>
            <w:r w:rsidRPr="00204A7B">
              <w:rPr>
                <w:bCs/>
                <w:szCs w:val="21"/>
              </w:rPr>
              <w:t>(</w:t>
            </w:r>
            <w:r w:rsidRPr="00204A7B">
              <w:rPr>
                <w:szCs w:val="21"/>
              </w:rPr>
              <w:t>m</w:t>
            </w:r>
            <w:r w:rsidRPr="00204A7B">
              <w:rPr>
                <w:rFonts w:hint="eastAsia"/>
                <w:szCs w:val="21"/>
                <w:vertAlign w:val="superscript"/>
              </w:rPr>
              <w:t>3</w:t>
            </w:r>
            <w:r w:rsidRPr="00204A7B">
              <w:rPr>
                <w:szCs w:val="21"/>
              </w:rPr>
              <w:t>/</w:t>
            </w:r>
            <w:r w:rsidRPr="00204A7B">
              <w:rPr>
                <w:rFonts w:hint="eastAsia"/>
                <w:szCs w:val="21"/>
              </w:rPr>
              <w:t>h</w:t>
            </w:r>
            <w:r w:rsidRPr="00204A7B">
              <w:rPr>
                <w:bCs/>
                <w:szCs w:val="21"/>
              </w:rPr>
              <w:t xml:space="preserve">) </w:t>
            </w:r>
          </w:p>
        </w:tc>
        <w:tc>
          <w:tcPr>
            <w:tcW w:w="1893" w:type="dxa"/>
            <w:vAlign w:val="center"/>
          </w:tcPr>
          <w:p w:rsidR="00256E60" w:rsidRPr="00204A7B" w:rsidRDefault="00256E60" w:rsidP="007949F4">
            <w:pPr>
              <w:jc w:val="center"/>
              <w:rPr>
                <w:szCs w:val="21"/>
              </w:rPr>
            </w:pPr>
            <w:r w:rsidRPr="00204A7B">
              <w:rPr>
                <w:rFonts w:hAnsi="宋体" w:hint="eastAsia"/>
                <w:szCs w:val="21"/>
              </w:rPr>
              <w:t>扩展不确定度</w:t>
            </w:r>
            <w:r w:rsidRPr="00204A7B">
              <w:rPr>
                <w:rFonts w:hAnsi="宋体" w:hint="eastAsia"/>
                <w:i/>
                <w:szCs w:val="21"/>
              </w:rPr>
              <w:t>U</w:t>
            </w:r>
          </w:p>
          <w:p w:rsidR="00256E60" w:rsidRPr="00204A7B" w:rsidRDefault="00256E60" w:rsidP="007949F4">
            <w:pPr>
              <w:spacing w:line="0" w:lineRule="atLeast"/>
              <w:jc w:val="center"/>
              <w:rPr>
                <w:szCs w:val="21"/>
              </w:rPr>
            </w:pPr>
            <w:r w:rsidRPr="00204A7B">
              <w:rPr>
                <w:rFonts w:hint="eastAsia"/>
                <w:szCs w:val="21"/>
              </w:rPr>
              <w:t>(</w:t>
            </w:r>
            <w:r w:rsidRPr="00204A7B">
              <w:rPr>
                <w:rFonts w:hint="eastAsia"/>
                <w:i/>
                <w:szCs w:val="21"/>
              </w:rPr>
              <w:t>k</w:t>
            </w:r>
            <w:r w:rsidRPr="00204A7B">
              <w:rPr>
                <w:rFonts w:hint="eastAsia"/>
                <w:szCs w:val="21"/>
              </w:rPr>
              <w:t>=2)</w:t>
            </w:r>
            <w:r w:rsidRPr="00204A7B">
              <w:rPr>
                <w:rFonts w:hAnsi="宋体" w:hint="eastAsia"/>
                <w:szCs w:val="21"/>
              </w:rPr>
              <w:t xml:space="preserve"> </w:t>
            </w:r>
            <w:r w:rsidRPr="00204A7B">
              <w:rPr>
                <w:bCs/>
                <w:szCs w:val="21"/>
              </w:rPr>
              <w:t>(</w:t>
            </w:r>
            <w:r w:rsidRPr="00204A7B">
              <w:rPr>
                <w:szCs w:val="21"/>
              </w:rPr>
              <w:t>m</w:t>
            </w:r>
            <w:r w:rsidRPr="00204A7B">
              <w:rPr>
                <w:rFonts w:hint="eastAsia"/>
                <w:szCs w:val="21"/>
                <w:vertAlign w:val="superscript"/>
              </w:rPr>
              <w:t>3</w:t>
            </w:r>
            <w:r w:rsidRPr="00204A7B">
              <w:rPr>
                <w:szCs w:val="21"/>
              </w:rPr>
              <w:t>/</w:t>
            </w:r>
            <w:r w:rsidRPr="00204A7B">
              <w:rPr>
                <w:rFonts w:hint="eastAsia"/>
                <w:szCs w:val="21"/>
              </w:rPr>
              <w:t>h</w:t>
            </w:r>
            <w:r w:rsidRPr="00204A7B">
              <w:rPr>
                <w:bCs/>
                <w:szCs w:val="21"/>
              </w:rPr>
              <w:t>)</w:t>
            </w:r>
          </w:p>
        </w:tc>
        <w:tc>
          <w:tcPr>
            <w:tcW w:w="1893" w:type="dxa"/>
            <w:vAlign w:val="center"/>
          </w:tcPr>
          <w:p w:rsidR="00256E60" w:rsidRPr="00C26306" w:rsidRDefault="00256E60" w:rsidP="007949F4">
            <w:pPr>
              <w:jc w:val="center"/>
              <w:rPr>
                <w:color w:val="000000"/>
              </w:rPr>
            </w:pPr>
            <w:r w:rsidRPr="00204A7B">
              <w:rPr>
                <w:rFonts w:hint="eastAsia"/>
                <w:color w:val="000000"/>
              </w:rPr>
              <w:t>备注</w:t>
            </w:r>
          </w:p>
        </w:tc>
      </w:tr>
      <w:tr w:rsidR="00256E60" w:rsidRPr="00F44A6A" w:rsidTr="007949F4">
        <w:trPr>
          <w:trHeight w:val="567"/>
        </w:trPr>
        <w:tc>
          <w:tcPr>
            <w:tcW w:w="1892" w:type="dxa"/>
            <w:vAlign w:val="center"/>
          </w:tcPr>
          <w:p w:rsidR="00256E60" w:rsidRPr="00B07D8C" w:rsidRDefault="00256E60" w:rsidP="007949F4">
            <w:pPr>
              <w:jc w:val="center"/>
              <w:rPr>
                <w:sz w:val="18"/>
                <w:szCs w:val="18"/>
              </w:rPr>
            </w:pPr>
          </w:p>
        </w:tc>
        <w:tc>
          <w:tcPr>
            <w:tcW w:w="1893" w:type="dxa"/>
            <w:vAlign w:val="center"/>
          </w:tcPr>
          <w:p w:rsidR="00256E60" w:rsidRPr="007E7B4A" w:rsidRDefault="00256E60" w:rsidP="007949F4">
            <w:pPr>
              <w:jc w:val="center"/>
              <w:rPr>
                <w:szCs w:val="21"/>
              </w:rPr>
            </w:pPr>
          </w:p>
        </w:tc>
        <w:tc>
          <w:tcPr>
            <w:tcW w:w="1892" w:type="dxa"/>
            <w:vAlign w:val="center"/>
          </w:tcPr>
          <w:p w:rsidR="00256E60" w:rsidRPr="007E7B4A" w:rsidRDefault="00256E60" w:rsidP="007949F4">
            <w:pPr>
              <w:jc w:val="center"/>
              <w:rPr>
                <w:szCs w:val="21"/>
              </w:rPr>
            </w:pPr>
          </w:p>
        </w:tc>
        <w:tc>
          <w:tcPr>
            <w:tcW w:w="1893" w:type="dxa"/>
            <w:vAlign w:val="center"/>
          </w:tcPr>
          <w:p w:rsidR="00256E60" w:rsidRPr="007E7B4A" w:rsidRDefault="00256E60" w:rsidP="007949F4">
            <w:pPr>
              <w:jc w:val="center"/>
              <w:rPr>
                <w:szCs w:val="21"/>
              </w:rPr>
            </w:pPr>
          </w:p>
        </w:tc>
        <w:tc>
          <w:tcPr>
            <w:tcW w:w="1893" w:type="dxa"/>
            <w:vAlign w:val="center"/>
          </w:tcPr>
          <w:p w:rsidR="00256E60" w:rsidRPr="00F44A6A" w:rsidRDefault="00256E60" w:rsidP="007949F4">
            <w:pPr>
              <w:jc w:val="center"/>
              <w:rPr>
                <w:color w:val="000000"/>
                <w:szCs w:val="21"/>
              </w:rPr>
            </w:pPr>
          </w:p>
        </w:tc>
      </w:tr>
    </w:tbl>
    <w:p w:rsidR="00256E60" w:rsidRPr="000E27CD" w:rsidRDefault="00256E60" w:rsidP="00256E60">
      <w:pPr>
        <w:pStyle w:val="af0"/>
        <w:ind w:firstLineChars="0" w:firstLine="0"/>
        <w:rPr>
          <w:rFonts w:hAnsi="宋体"/>
          <w:color w:val="000000"/>
        </w:rPr>
      </w:pPr>
    </w:p>
    <w:p w:rsidR="00256E60" w:rsidRPr="00843FA0" w:rsidRDefault="00256E60" w:rsidP="00256E60">
      <w:pPr>
        <w:pStyle w:val="af0"/>
        <w:ind w:firstLineChars="0" w:firstLine="0"/>
        <w:rPr>
          <w:rFonts w:hAnsi="宋体"/>
          <w:color w:val="FF0000"/>
        </w:rPr>
      </w:pPr>
    </w:p>
    <w:p w:rsidR="00843FA0" w:rsidRDefault="00843FA0" w:rsidP="00831C25">
      <w:pPr>
        <w:pStyle w:val="af0"/>
        <w:ind w:firstLineChars="0" w:firstLine="0"/>
        <w:rPr>
          <w:rFonts w:hAnsi="宋体"/>
          <w:color w:val="FF0000"/>
        </w:rPr>
      </w:pPr>
    </w:p>
    <w:p w:rsidR="00752D37" w:rsidRDefault="00752D37" w:rsidP="00831C25">
      <w:pPr>
        <w:pStyle w:val="af0"/>
        <w:ind w:firstLineChars="0" w:firstLine="0"/>
        <w:rPr>
          <w:rFonts w:hAnsi="宋体"/>
          <w:color w:val="FF0000"/>
        </w:rPr>
      </w:pPr>
    </w:p>
    <w:p w:rsidR="00752D37" w:rsidRPr="00843FA0" w:rsidRDefault="00752D37" w:rsidP="00831C25">
      <w:pPr>
        <w:pStyle w:val="af0"/>
        <w:ind w:firstLineChars="0" w:firstLine="0"/>
        <w:rPr>
          <w:rFonts w:hAnsi="宋体"/>
          <w:color w:val="FF0000"/>
        </w:rPr>
      </w:pPr>
    </w:p>
    <w:p w:rsidR="00EB07B8" w:rsidRPr="00A24733" w:rsidRDefault="00EB07B8" w:rsidP="00FD19A5">
      <w:pPr>
        <w:pStyle w:val="1"/>
        <w:spacing w:before="240" w:after="240" w:line="240" w:lineRule="auto"/>
        <w:rPr>
          <w:rFonts w:ascii="黑体" w:eastAsia="黑体"/>
          <w:sz w:val="28"/>
          <w:szCs w:val="28"/>
        </w:rPr>
      </w:pPr>
      <w:bookmarkStart w:id="106" w:name="_Toc198114163"/>
      <w:bookmarkStart w:id="107" w:name="_Toc198457808"/>
      <w:bookmarkStart w:id="108" w:name="_Toc493753238"/>
      <w:r w:rsidRPr="00A24733">
        <w:rPr>
          <w:rFonts w:ascii="黑体" w:eastAsia="黑体" w:hint="eastAsia"/>
          <w:sz w:val="28"/>
          <w:szCs w:val="28"/>
        </w:rPr>
        <w:lastRenderedPageBreak/>
        <w:t>附录</w:t>
      </w:r>
      <w:bookmarkEnd w:id="106"/>
      <w:r w:rsidRPr="00A24733">
        <w:rPr>
          <w:rFonts w:ascii="黑体" w:eastAsia="黑体" w:hint="eastAsia"/>
          <w:sz w:val="28"/>
          <w:szCs w:val="28"/>
        </w:rPr>
        <w:t>C</w:t>
      </w:r>
      <w:bookmarkEnd w:id="107"/>
      <w:r w:rsidR="00FD19A5">
        <w:rPr>
          <w:rFonts w:ascii="黑体" w:eastAsia="黑体" w:hint="eastAsia"/>
          <w:sz w:val="28"/>
          <w:szCs w:val="28"/>
        </w:rPr>
        <w:t xml:space="preserve">     </w:t>
      </w:r>
      <w:r w:rsidRPr="00A24733">
        <w:rPr>
          <w:rFonts w:ascii="黑体" w:eastAsia="黑体"/>
          <w:sz w:val="28"/>
          <w:szCs w:val="28"/>
        </w:rPr>
        <w:tab/>
      </w:r>
      <w:r w:rsidRPr="00A24733">
        <w:rPr>
          <w:rFonts w:ascii="黑体" w:eastAsia="黑体" w:hint="eastAsia"/>
          <w:sz w:val="28"/>
          <w:szCs w:val="28"/>
        </w:rPr>
        <w:t>主要项目测量结果不确定度分析</w:t>
      </w:r>
      <w:r w:rsidR="00E15951">
        <w:rPr>
          <w:rFonts w:ascii="黑体" w:eastAsia="黑体" w:hint="eastAsia"/>
          <w:sz w:val="28"/>
          <w:szCs w:val="28"/>
        </w:rPr>
        <w:t>示</w:t>
      </w:r>
      <w:r w:rsidRPr="00A24733">
        <w:rPr>
          <w:rFonts w:ascii="黑体" w:eastAsia="黑体" w:hint="eastAsia"/>
          <w:sz w:val="28"/>
          <w:szCs w:val="28"/>
        </w:rPr>
        <w:t>例</w:t>
      </w:r>
      <w:bookmarkEnd w:id="108"/>
    </w:p>
    <w:p w:rsidR="00EB07B8" w:rsidRPr="00AC260A" w:rsidRDefault="00C84317" w:rsidP="00001945">
      <w:pPr>
        <w:adjustRightInd w:val="0"/>
        <w:snapToGrid w:val="0"/>
        <w:spacing w:line="360" w:lineRule="auto"/>
        <w:rPr>
          <w:rFonts w:ascii="宋体" w:hAnsi="宋体"/>
          <w:kern w:val="36"/>
          <w:sz w:val="24"/>
        </w:rPr>
      </w:pPr>
      <w:r>
        <w:rPr>
          <w:rFonts w:ascii="宋体" w:hAnsi="宋体" w:hint="eastAsia"/>
          <w:kern w:val="36"/>
          <w:sz w:val="24"/>
        </w:rPr>
        <w:t>C.</w:t>
      </w:r>
      <w:r w:rsidR="00EB07B8" w:rsidRPr="00AC260A">
        <w:rPr>
          <w:rFonts w:ascii="宋体" w:hAnsi="宋体" w:hint="eastAsia"/>
          <w:kern w:val="36"/>
          <w:sz w:val="24"/>
        </w:rPr>
        <w:t>1  测试电压的测量不确定度分析</w:t>
      </w:r>
    </w:p>
    <w:p w:rsidR="00EB07B8" w:rsidRPr="00AC260A" w:rsidRDefault="00C84317" w:rsidP="00001945">
      <w:pPr>
        <w:tabs>
          <w:tab w:val="left" w:pos="2475"/>
        </w:tabs>
        <w:adjustRightInd w:val="0"/>
        <w:snapToGrid w:val="0"/>
        <w:spacing w:line="360" w:lineRule="auto"/>
        <w:rPr>
          <w:rFonts w:ascii="宋体" w:hAnsi="宋体"/>
          <w:sz w:val="24"/>
        </w:rPr>
      </w:pPr>
      <w:r>
        <w:rPr>
          <w:rFonts w:ascii="宋体" w:hAnsi="宋体" w:hint="eastAsia"/>
          <w:sz w:val="24"/>
        </w:rPr>
        <w:t>C.</w:t>
      </w:r>
      <w:r w:rsidR="00EB07B8" w:rsidRPr="00AC260A">
        <w:rPr>
          <w:rFonts w:ascii="宋体" w:hAnsi="宋体"/>
          <w:sz w:val="24"/>
        </w:rPr>
        <w:t>1.</w:t>
      </w:r>
      <w:r w:rsidR="00EB07B8" w:rsidRPr="00AC260A">
        <w:rPr>
          <w:rFonts w:ascii="宋体" w:hAnsi="宋体" w:hint="eastAsia"/>
          <w:sz w:val="24"/>
        </w:rPr>
        <w:t>1  测量方法：用真有效值数字电压表直接进行测量。</w: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r w:rsidR="00EB07B8" w:rsidRPr="00AC260A">
        <w:rPr>
          <w:rFonts w:ascii="宋体" w:hAnsi="宋体"/>
          <w:sz w:val="24"/>
        </w:rPr>
        <w:t>1.</w:t>
      </w:r>
      <w:r w:rsidR="00EB07B8" w:rsidRPr="00AC260A">
        <w:rPr>
          <w:rFonts w:ascii="宋体" w:hAnsi="宋体" w:hint="eastAsia"/>
          <w:sz w:val="24"/>
        </w:rPr>
        <w:t xml:space="preserve">2  </w:t>
      </w:r>
      <w:r w:rsidR="00843FA0">
        <w:rPr>
          <w:rFonts w:ascii="宋体" w:hAnsi="宋体" w:hint="eastAsia"/>
          <w:sz w:val="24"/>
        </w:rPr>
        <w:t>测量</w:t>
      </w:r>
      <w:r w:rsidR="00EB07B8" w:rsidRPr="00AC260A">
        <w:rPr>
          <w:rFonts w:ascii="宋体" w:hAnsi="宋体" w:hint="eastAsia"/>
          <w:sz w:val="24"/>
        </w:rPr>
        <w:t>模型：</w:t>
      </w:r>
    </w:p>
    <w:p w:rsidR="00EB07B8" w:rsidRPr="00AC260A" w:rsidRDefault="00C93629" w:rsidP="00001945">
      <w:pPr>
        <w:adjustRightInd w:val="0"/>
        <w:snapToGrid w:val="0"/>
        <w:spacing w:line="360" w:lineRule="auto"/>
        <w:rPr>
          <w:rFonts w:ascii="宋体" w:hAnsi="宋体"/>
          <w:sz w:val="24"/>
        </w:rPr>
      </w:pPr>
      <w:r>
        <w:rPr>
          <w:rFonts w:ascii="宋体" w:hAnsi="宋体"/>
          <w:noProof/>
          <w:sz w:val="24"/>
        </w:rPr>
        <w:object w:dxaOrig="1440" w:dyaOrig="1440">
          <v:shape id="_x0000_s1512" type="#_x0000_t75" style="position:absolute;left:0;text-align:left;margin-left:52.5pt;margin-top:2.5pt;width:83.45pt;height:18pt;z-index:251680256">
            <v:imagedata r:id="rId22" o:title=""/>
          </v:shape>
          <o:OLEObject Type="Embed" ProgID="Equation.3" ShapeID="_x0000_s1512" DrawAspect="Content" ObjectID="_1574667083" r:id="rId377"/>
        </w:object>
      </w:r>
    </w:p>
    <w:p w:rsidR="009559F3" w:rsidRPr="00AC260A" w:rsidRDefault="00C93629" w:rsidP="00001945">
      <w:pPr>
        <w:adjustRightInd w:val="0"/>
        <w:snapToGrid w:val="0"/>
        <w:spacing w:line="360" w:lineRule="auto"/>
        <w:rPr>
          <w:rFonts w:ascii="宋体" w:hAnsi="宋体"/>
          <w:kern w:val="36"/>
          <w:sz w:val="24"/>
        </w:rPr>
      </w:pPr>
      <w:r>
        <w:rPr>
          <w:rFonts w:ascii="宋体" w:hAnsi="宋体"/>
          <w:noProof/>
          <w:kern w:val="36"/>
          <w:position w:val="-10"/>
          <w:sz w:val="24"/>
        </w:rPr>
        <w:object w:dxaOrig="1440" w:dyaOrig="1440">
          <v:shape id="_x0000_s1514" type="#_x0000_t75" style="position:absolute;left:0;text-align:left;margin-left:36pt;margin-top:4.65pt;width:18.45pt;height:18.5pt;z-index:251682304">
            <v:imagedata r:id="rId26" o:title=""/>
          </v:shape>
          <o:OLEObject Type="Embed" ProgID="Equation.3" ShapeID="_x0000_s1514" DrawAspect="Content" ObjectID="_1574667084" r:id="rId378"/>
        </w:object>
      </w:r>
      <w:r w:rsidR="009559F3" w:rsidRPr="00AC260A">
        <w:rPr>
          <w:rFonts w:ascii="宋体" w:hAnsi="宋体" w:hint="eastAsia"/>
          <w:kern w:val="36"/>
          <w:sz w:val="24"/>
        </w:rPr>
        <w:t>式中：</w:t>
      </w:r>
      <w:r w:rsidR="009559F3">
        <w:rPr>
          <w:rFonts w:ascii="宋体" w:hAnsi="宋体" w:hint="eastAsia"/>
          <w:kern w:val="36"/>
          <w:sz w:val="24"/>
        </w:rPr>
        <w:t xml:space="preserve">    </w:t>
      </w:r>
      <w:r w:rsidR="009559F3" w:rsidRPr="00AC260A">
        <w:rPr>
          <w:rFonts w:ascii="宋体" w:hAnsi="宋体" w:hint="eastAsia"/>
          <w:kern w:val="36"/>
          <w:sz w:val="24"/>
        </w:rPr>
        <w:t>——被校装置的显示值</w:t>
      </w:r>
      <w:r w:rsidR="009559F3">
        <w:rPr>
          <w:rFonts w:ascii="宋体" w:hAnsi="宋体" w:hint="eastAsia"/>
          <w:kern w:val="36"/>
          <w:sz w:val="24"/>
        </w:rPr>
        <w:t>，V；</w:t>
      </w:r>
    </w:p>
    <w:p w:rsidR="009559F3" w:rsidRDefault="00C93629" w:rsidP="00001945">
      <w:pPr>
        <w:adjustRightInd w:val="0"/>
        <w:snapToGrid w:val="0"/>
        <w:spacing w:line="360" w:lineRule="auto"/>
        <w:ind w:firstLineChars="500" w:firstLine="1200"/>
        <w:rPr>
          <w:rFonts w:ascii="宋体" w:hAnsi="宋体"/>
          <w:kern w:val="36"/>
          <w:sz w:val="24"/>
        </w:rPr>
      </w:pPr>
      <w:r>
        <w:rPr>
          <w:rFonts w:ascii="宋体" w:hAnsi="宋体"/>
          <w:noProof/>
          <w:kern w:val="36"/>
          <w:position w:val="-12"/>
          <w:sz w:val="24"/>
        </w:rPr>
        <w:object w:dxaOrig="1440" w:dyaOrig="1440">
          <v:shape id="_x0000_s1515" type="#_x0000_t75" style="position:absolute;left:0;text-align:left;margin-left:36.5pt;margin-top:3.65pt;width:18.45pt;height:18.45pt;z-index:251683328">
            <v:imagedata r:id="rId28" o:title=""/>
          </v:shape>
          <o:OLEObject Type="Embed" ProgID="Equation.3" ShapeID="_x0000_s1515" DrawAspect="Content" ObjectID="_1574667085" r:id="rId379"/>
        </w:object>
      </w:r>
      <w:r w:rsidR="009559F3" w:rsidRPr="00AC260A">
        <w:rPr>
          <w:rFonts w:ascii="宋体" w:hAnsi="宋体" w:hint="eastAsia"/>
          <w:kern w:val="36"/>
          <w:sz w:val="24"/>
        </w:rPr>
        <w:t>——标准电压表的读数值</w:t>
      </w:r>
      <w:r w:rsidR="009559F3">
        <w:rPr>
          <w:rFonts w:ascii="宋体" w:hAnsi="宋体" w:hint="eastAsia"/>
          <w:kern w:val="36"/>
          <w:sz w:val="24"/>
        </w:rPr>
        <w:t>,V；</w:t>
      </w:r>
    </w:p>
    <w:p w:rsidR="009559F3" w:rsidRDefault="00C93629" w:rsidP="00001945">
      <w:pPr>
        <w:adjustRightInd w:val="0"/>
        <w:snapToGrid w:val="0"/>
        <w:spacing w:line="360" w:lineRule="auto"/>
        <w:ind w:firstLineChars="500" w:firstLine="1200"/>
        <w:rPr>
          <w:rFonts w:ascii="宋体" w:hAnsi="宋体"/>
          <w:kern w:val="36"/>
          <w:sz w:val="24"/>
        </w:rPr>
      </w:pPr>
      <w:r>
        <w:rPr>
          <w:rFonts w:ascii="宋体" w:hAnsi="宋体"/>
          <w:noProof/>
          <w:sz w:val="24"/>
        </w:rPr>
        <w:object w:dxaOrig="1440" w:dyaOrig="1440">
          <v:shape id="_x0000_s1513" type="#_x0000_t75" style="position:absolute;left:0;text-align:left;margin-left:36.6pt;margin-top:3.5pt;width:18.45pt;height:19.55pt;z-index:251681280">
            <v:imagedata r:id="rId30" o:title=""/>
            <o:lock v:ext="edit" aspectratio="f"/>
          </v:shape>
          <o:OLEObject Type="Embed" ProgID="Equation.3" ShapeID="_x0000_s1513" DrawAspect="Content" ObjectID="_1574667086" r:id="rId380"/>
        </w:object>
      </w:r>
      <w:r w:rsidR="009559F3" w:rsidRPr="00AC260A">
        <w:rPr>
          <w:rFonts w:ascii="宋体" w:hAnsi="宋体" w:hint="eastAsia"/>
          <w:kern w:val="36"/>
          <w:sz w:val="24"/>
        </w:rPr>
        <w:t>——</w:t>
      </w:r>
      <w:r w:rsidR="009559F3">
        <w:rPr>
          <w:rFonts w:ascii="宋体" w:hAnsi="宋体" w:hint="eastAsia"/>
          <w:kern w:val="36"/>
          <w:sz w:val="24"/>
        </w:rPr>
        <w:t>被校准装置测试电压示值误差,V；</w: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r w:rsidR="00EB07B8" w:rsidRPr="00AC260A">
        <w:rPr>
          <w:rFonts w:ascii="宋体" w:hAnsi="宋体" w:hint="eastAsia"/>
          <w:sz w:val="24"/>
        </w:rPr>
        <w:t>1.3  标准不确定度分量计算：</w: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1.3.1</w:t>
        </w:r>
      </w:smartTag>
      <w:r w:rsidR="00EB07B8" w:rsidRPr="00AC260A">
        <w:rPr>
          <w:rFonts w:ascii="宋体" w:hAnsi="宋体" w:hint="eastAsia"/>
          <w:sz w:val="24"/>
        </w:rPr>
        <w:t xml:space="preserve">  由被校装置读数引入的标准不确定度</w:t>
      </w:r>
      <w:r w:rsidR="00EB07B8" w:rsidRPr="00AC260A">
        <w:rPr>
          <w:rFonts w:ascii="宋体" w:hAnsi="宋体"/>
          <w:b/>
          <w:bCs/>
          <w:position w:val="-10"/>
          <w:sz w:val="24"/>
        </w:rPr>
        <w:object w:dxaOrig="700" w:dyaOrig="340">
          <v:shape id="_x0000_i1165" type="#_x0000_t75" style="width:35.25pt;height:17.25pt" o:ole="">
            <v:imagedata r:id="rId381" o:title=""/>
          </v:shape>
          <o:OLEObject Type="Embed" ProgID="Equation.3" ShapeID="_x0000_i1165" DrawAspect="Content" ObjectID="_1574666858" r:id="rId382"/>
        </w:objec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1.3.1</w:t>
        </w:r>
      </w:smartTag>
      <w:r w:rsidR="00EB07B8" w:rsidRPr="00AC260A">
        <w:rPr>
          <w:rFonts w:ascii="宋体" w:hAnsi="宋体" w:hint="eastAsia"/>
          <w:sz w:val="24"/>
        </w:rPr>
        <w:t>.1  由被校装置重复性引入的标准不确定度</w:t>
      </w:r>
      <w:r w:rsidR="00EB07B8" w:rsidRPr="00AC260A">
        <w:rPr>
          <w:rFonts w:ascii="宋体" w:hAnsi="宋体"/>
          <w:position w:val="-10"/>
          <w:sz w:val="24"/>
        </w:rPr>
        <w:object w:dxaOrig="760" w:dyaOrig="340">
          <v:shape id="_x0000_i1166" type="#_x0000_t75" style="width:38.25pt;height:17.25pt" o:ole="">
            <v:imagedata r:id="rId383" o:title=""/>
          </v:shape>
          <o:OLEObject Type="Embed" ProgID="Equation.3" ShapeID="_x0000_i1166" DrawAspect="Content" ObjectID="_1574666859" r:id="rId384"/>
        </w:object>
      </w:r>
    </w:p>
    <w:p w:rsidR="00EB07B8" w:rsidRPr="00AC260A" w:rsidRDefault="00EB07B8" w:rsidP="00001945">
      <w:pPr>
        <w:adjustRightInd w:val="0"/>
        <w:snapToGrid w:val="0"/>
        <w:spacing w:line="360" w:lineRule="auto"/>
        <w:ind w:firstLineChars="200" w:firstLine="480"/>
        <w:rPr>
          <w:rFonts w:ascii="宋体" w:hAnsi="宋体"/>
          <w:sz w:val="24"/>
        </w:rPr>
      </w:pPr>
      <w:r w:rsidRPr="00AC260A">
        <w:rPr>
          <w:rFonts w:ascii="宋体" w:hAnsi="宋体" w:hint="eastAsia"/>
          <w:sz w:val="24"/>
        </w:rPr>
        <w:t>校准时考虑到采样的同步性及电源的不稳定性这两方面引入的不确定度都包含在复现性中，因此，对这两方面不再独立分析。</w:t>
      </w:r>
    </w:p>
    <w:p w:rsidR="00EB07B8" w:rsidRPr="00AC260A" w:rsidRDefault="00EB07B8" w:rsidP="00001945">
      <w:pPr>
        <w:adjustRightInd w:val="0"/>
        <w:snapToGrid w:val="0"/>
        <w:spacing w:line="360" w:lineRule="auto"/>
        <w:ind w:firstLineChars="200" w:firstLine="480"/>
        <w:rPr>
          <w:rFonts w:ascii="宋体" w:hAnsi="宋体"/>
          <w:sz w:val="24"/>
        </w:rPr>
      </w:pPr>
      <w:r w:rsidRPr="00AC260A">
        <w:rPr>
          <w:rFonts w:ascii="宋体" w:hAnsi="宋体" w:hint="eastAsia"/>
          <w:sz w:val="24"/>
        </w:rPr>
        <w:t>以220V点为例进行分析。重复测量10次，所得数据如下表：</w:t>
      </w:r>
    </w:p>
    <w:tbl>
      <w:tblPr>
        <w:tblW w:w="972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746"/>
        <w:gridCol w:w="877"/>
        <w:gridCol w:w="877"/>
        <w:gridCol w:w="877"/>
        <w:gridCol w:w="877"/>
        <w:gridCol w:w="877"/>
        <w:gridCol w:w="877"/>
        <w:gridCol w:w="877"/>
        <w:gridCol w:w="877"/>
        <w:gridCol w:w="878"/>
      </w:tblGrid>
      <w:tr w:rsidR="00EB07B8" w:rsidRPr="00AC260A">
        <w:tc>
          <w:tcPr>
            <w:tcW w:w="1080"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序号</w:t>
            </w:r>
          </w:p>
        </w:tc>
        <w:tc>
          <w:tcPr>
            <w:tcW w:w="746"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1</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3</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4</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5</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6</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7</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8</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9</w:t>
            </w:r>
          </w:p>
        </w:tc>
        <w:tc>
          <w:tcPr>
            <w:tcW w:w="878"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10</w:t>
            </w:r>
          </w:p>
        </w:tc>
      </w:tr>
      <w:tr w:rsidR="00EB07B8" w:rsidRPr="00AC260A">
        <w:tc>
          <w:tcPr>
            <w:tcW w:w="1080"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读数（V）</w:t>
            </w:r>
          </w:p>
        </w:tc>
        <w:tc>
          <w:tcPr>
            <w:tcW w:w="746"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220.5</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220.6</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220.5</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220.6</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220.4</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220.5</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220.7</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220.4</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220.5</w:t>
            </w:r>
          </w:p>
        </w:tc>
        <w:tc>
          <w:tcPr>
            <w:tcW w:w="878"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220.6</w:t>
            </w:r>
          </w:p>
        </w:tc>
      </w:tr>
    </w:tbl>
    <w:p w:rsidR="00EB07B8" w:rsidRPr="00AC260A" w:rsidRDefault="005A187F" w:rsidP="005A187F">
      <w:pPr>
        <w:adjustRightInd w:val="0"/>
        <w:snapToGrid w:val="0"/>
        <w:spacing w:line="360" w:lineRule="auto"/>
        <w:ind w:left="105"/>
        <w:rPr>
          <w:rFonts w:ascii="宋体" w:hAnsi="宋体"/>
          <w:sz w:val="24"/>
        </w:rPr>
      </w:pPr>
      <w:r>
        <w:rPr>
          <w:rFonts w:ascii="宋体" w:hAnsi="宋体"/>
          <w:sz w:val="24"/>
        </w:rPr>
        <w:fldChar w:fldCharType="begin"/>
      </w:r>
      <w:r>
        <w:rPr>
          <w:rFonts w:ascii="宋体" w:hAnsi="宋体"/>
          <w:sz w:val="24"/>
        </w:rPr>
        <w:instrText xml:space="preserve"> </w:instrText>
      </w:r>
      <w:r>
        <w:rPr>
          <w:rFonts w:ascii="宋体" w:hAnsi="宋体" w:hint="eastAsia"/>
          <w:sz w:val="24"/>
        </w:rPr>
        <w:instrText>= 1 \* GB3</w:instrText>
      </w:r>
      <w:r>
        <w:rPr>
          <w:rFonts w:ascii="宋体" w:hAnsi="宋体"/>
          <w:sz w:val="24"/>
        </w:rPr>
        <w:instrText xml:space="preserve"> </w:instrText>
      </w:r>
      <w:r>
        <w:rPr>
          <w:rFonts w:ascii="宋体" w:hAnsi="宋体"/>
          <w:sz w:val="24"/>
        </w:rPr>
        <w:fldChar w:fldCharType="separate"/>
      </w:r>
      <w:r>
        <w:rPr>
          <w:rFonts w:ascii="宋体" w:hAnsi="宋体" w:hint="eastAsia"/>
          <w:noProof/>
          <w:sz w:val="24"/>
        </w:rPr>
        <w:t>①</w:t>
      </w:r>
      <w:r>
        <w:rPr>
          <w:rFonts w:ascii="宋体" w:hAnsi="宋体"/>
          <w:sz w:val="24"/>
        </w:rPr>
        <w:fldChar w:fldCharType="end"/>
      </w:r>
      <w:r w:rsidR="00EB07B8" w:rsidRPr="00AC260A">
        <w:rPr>
          <w:rFonts w:ascii="宋体" w:hAnsi="宋体" w:hint="eastAsia"/>
          <w:sz w:val="24"/>
        </w:rPr>
        <w:t xml:space="preserve">平均值：    </w:t>
      </w:r>
      <w:r w:rsidR="00EB07B8" w:rsidRPr="00AC260A">
        <w:rPr>
          <w:rFonts w:ascii="宋体" w:hAnsi="宋体"/>
          <w:position w:val="-4"/>
          <w:sz w:val="24"/>
        </w:rPr>
        <w:object w:dxaOrig="279" w:dyaOrig="320">
          <v:shape id="_x0000_i1167" type="#_x0000_t75" style="width:14.25pt;height:15.75pt" o:ole="" fillcolor="window">
            <v:imagedata r:id="rId385" o:title=""/>
          </v:shape>
          <o:OLEObject Type="Embed" ProgID="Equation.3" ShapeID="_x0000_i1167" DrawAspect="Content" ObjectID="_1574666860" r:id="rId386"/>
        </w:object>
      </w:r>
      <w:r w:rsidR="00EB07B8" w:rsidRPr="00AC260A">
        <w:rPr>
          <w:rFonts w:ascii="宋体" w:hAnsi="宋体" w:hint="eastAsia"/>
          <w:sz w:val="24"/>
        </w:rPr>
        <w:t>=</w:t>
      </w:r>
      <w:r w:rsidR="00EB07B8" w:rsidRPr="00AC260A">
        <w:rPr>
          <w:rFonts w:ascii="宋体" w:hAnsi="宋体"/>
          <w:position w:val="-28"/>
          <w:sz w:val="24"/>
        </w:rPr>
        <w:object w:dxaOrig="639" w:dyaOrig="680">
          <v:shape id="_x0000_i1168" type="#_x0000_t75" style="width:32.25pt;height:33.75pt" o:ole="" fillcolor="window">
            <v:imagedata r:id="rId387" o:title=""/>
          </v:shape>
          <o:OLEObject Type="Embed" ProgID="Equation.3" ShapeID="_x0000_i1168" DrawAspect="Content" ObjectID="_1574666861" r:id="rId388"/>
        </w:object>
      </w:r>
      <w:r w:rsidR="00EB07B8" w:rsidRPr="00AC260A">
        <w:rPr>
          <w:rFonts w:ascii="宋体" w:hAnsi="宋体" w:hint="eastAsia"/>
          <w:sz w:val="24"/>
        </w:rPr>
        <w:t>/</w:t>
      </w:r>
      <w:r w:rsidR="00EB07B8" w:rsidRPr="00AC260A">
        <w:rPr>
          <w:rFonts w:ascii="宋体" w:hAnsi="宋体"/>
          <w:sz w:val="24"/>
        </w:rPr>
        <w:t xml:space="preserve"> n</w:t>
      </w:r>
      <w:r w:rsidR="00EB07B8" w:rsidRPr="00AC260A">
        <w:rPr>
          <w:rFonts w:ascii="宋体" w:hAnsi="宋体" w:hint="eastAsia"/>
          <w:sz w:val="24"/>
        </w:rPr>
        <w:t xml:space="preserve"> =220.53（V）</w:t>
      </w:r>
    </w:p>
    <w:p w:rsidR="00EB07B8" w:rsidRPr="00AC260A" w:rsidRDefault="00EB07B8" w:rsidP="00001945">
      <w:pPr>
        <w:adjustRightInd w:val="0"/>
        <w:snapToGrid w:val="0"/>
        <w:spacing w:line="360" w:lineRule="auto"/>
        <w:rPr>
          <w:rFonts w:ascii="宋体" w:hAnsi="宋体"/>
          <w:sz w:val="24"/>
        </w:rPr>
      </w:pPr>
      <w:r w:rsidRPr="00AC260A">
        <w:rPr>
          <w:rFonts w:ascii="宋体" w:hAnsi="宋体" w:hint="eastAsia"/>
          <w:sz w:val="24"/>
        </w:rPr>
        <w:t xml:space="preserve"> ②求单次测量的标准偏差：S=</w:t>
      </w:r>
      <w:r w:rsidRPr="00AC260A">
        <w:rPr>
          <w:rFonts w:ascii="宋体" w:hAnsi="宋体"/>
          <w:position w:val="-16"/>
          <w:sz w:val="24"/>
        </w:rPr>
        <w:object w:dxaOrig="2240" w:dyaOrig="480">
          <v:shape id="_x0000_i1169" type="#_x0000_t75" style="width:111.75pt;height:24pt" o:ole="" fillcolor="window">
            <v:imagedata r:id="rId389" o:title=""/>
          </v:shape>
          <o:OLEObject Type="Embed" ProgID="Equation.3" ShapeID="_x0000_i1169" DrawAspect="Content" ObjectID="_1574666862" r:id="rId390"/>
        </w:object>
      </w:r>
      <w:r w:rsidRPr="00AC260A">
        <w:rPr>
          <w:rFonts w:ascii="宋体" w:hAnsi="宋体" w:hint="eastAsia"/>
          <w:sz w:val="24"/>
        </w:rPr>
        <w:t>=0.0949</w:t>
      </w:r>
      <w:r w:rsidR="006C115C">
        <w:rPr>
          <w:rFonts w:ascii="宋体" w:hAnsi="宋体" w:hint="eastAsia"/>
          <w:sz w:val="24"/>
        </w:rPr>
        <w:t>(V)</w:t>
      </w:r>
      <w:r w:rsidRPr="00AC260A">
        <w:rPr>
          <w:rFonts w:ascii="宋体" w:hAnsi="宋体" w:hint="eastAsia"/>
          <w:sz w:val="24"/>
        </w:rPr>
        <w:t xml:space="preserve">  相对误差为0.043%</w:t>
      </w:r>
      <w:r w:rsidR="0075050F">
        <w:rPr>
          <w:rFonts w:ascii="宋体" w:hAnsi="宋体" w:hint="eastAsia"/>
          <w:sz w:val="24"/>
        </w:rPr>
        <w:t>；</w:t>
      </w:r>
      <w:r w:rsidRPr="00AC260A">
        <w:rPr>
          <w:rFonts w:ascii="宋体" w:hAnsi="宋体" w:hint="eastAsia"/>
          <w:sz w:val="24"/>
        </w:rPr>
        <w:t xml:space="preserve">  </w:t>
      </w:r>
    </w:p>
    <w:p w:rsidR="00EB07B8" w:rsidRPr="00AC260A" w:rsidRDefault="00EB07B8" w:rsidP="00001945">
      <w:pPr>
        <w:adjustRightInd w:val="0"/>
        <w:snapToGrid w:val="0"/>
        <w:spacing w:line="360" w:lineRule="auto"/>
        <w:rPr>
          <w:rFonts w:ascii="宋体" w:hAnsi="宋体"/>
          <w:sz w:val="24"/>
        </w:rPr>
      </w:pPr>
      <w:r w:rsidRPr="00AC260A">
        <w:rPr>
          <w:rFonts w:ascii="宋体" w:hAnsi="宋体" w:hint="eastAsia"/>
          <w:sz w:val="24"/>
        </w:rPr>
        <w:t xml:space="preserve"> ③计算标准不确定度： 实际工作中以单次测量为测量结果，因此 </w:t>
      </w:r>
      <w:r w:rsidRPr="00AC260A">
        <w:rPr>
          <w:rFonts w:ascii="宋体" w:hAnsi="宋体"/>
          <w:position w:val="-10"/>
          <w:sz w:val="24"/>
        </w:rPr>
        <w:object w:dxaOrig="760" w:dyaOrig="340">
          <v:shape id="_x0000_i1170" type="#_x0000_t75" style="width:38.25pt;height:17.25pt" o:ole="">
            <v:imagedata r:id="rId383" o:title=""/>
          </v:shape>
          <o:OLEObject Type="Embed" ProgID="Equation.3" ShapeID="_x0000_i1170" DrawAspect="Content" ObjectID="_1574666863" r:id="rId391"/>
        </w:object>
      </w:r>
      <w:r w:rsidRPr="00AC260A">
        <w:rPr>
          <w:rFonts w:ascii="宋体" w:hAnsi="宋体" w:hint="eastAsia"/>
          <w:sz w:val="24"/>
        </w:rPr>
        <w:t>=</w:t>
      </w:r>
      <w:r w:rsidRPr="00AC260A">
        <w:rPr>
          <w:rFonts w:ascii="宋体" w:hAnsi="宋体"/>
          <w:position w:val="-8"/>
          <w:sz w:val="24"/>
        </w:rPr>
        <w:object w:dxaOrig="660" w:dyaOrig="360">
          <v:shape id="_x0000_i1171" type="#_x0000_t75" style="width:33pt;height:18pt" o:ole="" fillcolor="window">
            <v:imagedata r:id="rId392" o:title=""/>
          </v:shape>
          <o:OLEObject Type="Embed" ProgID="Equation.3" ShapeID="_x0000_i1171" DrawAspect="Content" ObjectID="_1574666864" r:id="rId393"/>
        </w:object>
      </w:r>
      <w:r w:rsidRPr="00AC260A">
        <w:rPr>
          <w:rFonts w:ascii="宋体" w:hAnsi="宋体" w:hint="eastAsia"/>
          <w:sz w:val="24"/>
        </w:rPr>
        <w:t>=0.043%；</w: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r w:rsidR="00EB07B8" w:rsidRPr="00AC260A">
        <w:rPr>
          <w:rFonts w:ascii="宋体" w:hAnsi="宋体" w:hint="eastAsia"/>
          <w:sz w:val="24"/>
        </w:rPr>
        <w:t>1.3.1.2  由被校装置分辨力引入的不确定度分量</w:t>
      </w:r>
      <w:r w:rsidR="00EB07B8" w:rsidRPr="00AC260A">
        <w:rPr>
          <w:rFonts w:ascii="宋体" w:hAnsi="宋体"/>
          <w:position w:val="-10"/>
          <w:sz w:val="24"/>
        </w:rPr>
        <w:object w:dxaOrig="780" w:dyaOrig="340">
          <v:shape id="_x0000_i1172" type="#_x0000_t75" style="width:39pt;height:17.25pt" o:ole="">
            <v:imagedata r:id="rId394" o:title=""/>
          </v:shape>
          <o:OLEObject Type="Embed" ProgID="Equation.3" ShapeID="_x0000_i1172" DrawAspect="Content" ObjectID="_1574666865" r:id="rId395"/>
        </w:object>
      </w:r>
    </w:p>
    <w:p w:rsidR="00EB07B8" w:rsidRPr="00AC260A" w:rsidRDefault="00EB07B8" w:rsidP="00001945">
      <w:pPr>
        <w:adjustRightInd w:val="0"/>
        <w:snapToGrid w:val="0"/>
        <w:spacing w:line="360" w:lineRule="auto"/>
        <w:ind w:firstLineChars="200" w:firstLine="480"/>
        <w:rPr>
          <w:rFonts w:ascii="宋体" w:hAnsi="宋体"/>
          <w:sz w:val="24"/>
        </w:rPr>
      </w:pPr>
      <w:r w:rsidRPr="00AC260A">
        <w:rPr>
          <w:rFonts w:ascii="宋体" w:hAnsi="宋体" w:hint="eastAsia"/>
          <w:sz w:val="24"/>
        </w:rPr>
        <w:t xml:space="preserve">被校装置在示值为220.0V时的分辨力为0.1V，其在±0.05V的区间为均匀分布。故： </w:t>
      </w:r>
      <w:r w:rsidRPr="00AC260A">
        <w:rPr>
          <w:rFonts w:ascii="宋体" w:hAnsi="宋体"/>
          <w:sz w:val="24"/>
        </w:rPr>
        <w:t xml:space="preserve">           </w:t>
      </w:r>
      <w:r w:rsidRPr="00AC260A">
        <w:rPr>
          <w:rFonts w:ascii="宋体" w:hAnsi="宋体" w:hint="eastAsia"/>
          <w:sz w:val="24"/>
        </w:rPr>
        <w:t xml:space="preserve">    </w:t>
      </w:r>
    </w:p>
    <w:p w:rsidR="00EB07B8" w:rsidRDefault="00EB07B8" w:rsidP="00001945">
      <w:pPr>
        <w:adjustRightInd w:val="0"/>
        <w:snapToGrid w:val="0"/>
        <w:spacing w:line="360" w:lineRule="auto"/>
        <w:ind w:firstLineChars="200" w:firstLine="480"/>
        <w:jc w:val="left"/>
        <w:rPr>
          <w:rFonts w:ascii="宋体" w:hAnsi="宋体"/>
          <w:sz w:val="24"/>
        </w:rPr>
      </w:pPr>
      <w:r w:rsidRPr="00AC260A">
        <w:rPr>
          <w:rFonts w:ascii="宋体" w:hAnsi="宋体"/>
          <w:position w:val="-10"/>
          <w:sz w:val="24"/>
        </w:rPr>
        <w:object w:dxaOrig="780" w:dyaOrig="340">
          <v:shape id="_x0000_i1173" type="#_x0000_t75" style="width:39pt;height:17.25pt" o:ole="">
            <v:imagedata r:id="rId394" o:title=""/>
          </v:shape>
          <o:OLEObject Type="Embed" ProgID="Equation.3" ShapeID="_x0000_i1173" DrawAspect="Content" ObjectID="_1574666866" r:id="rId396"/>
        </w:object>
      </w:r>
      <w:r w:rsidRPr="00AC260A">
        <w:rPr>
          <w:rFonts w:ascii="宋体" w:hAnsi="宋体" w:hint="eastAsia"/>
          <w:sz w:val="24"/>
        </w:rPr>
        <w:t>= 0.05/</w:t>
      </w:r>
      <w:r w:rsidRPr="00AC260A">
        <w:rPr>
          <w:rFonts w:ascii="宋体" w:hAnsi="宋体"/>
          <w:position w:val="-8"/>
          <w:sz w:val="24"/>
        </w:rPr>
        <w:object w:dxaOrig="360" w:dyaOrig="360">
          <v:shape id="_x0000_i1174" type="#_x0000_t75" style="width:18pt;height:18pt" o:ole="">
            <v:imagedata r:id="rId397" o:title=""/>
          </v:shape>
          <o:OLEObject Type="Embed" ProgID="Equation.3" ShapeID="_x0000_i1174" DrawAspect="Content" ObjectID="_1574666867" r:id="rId398"/>
        </w:object>
      </w:r>
      <w:r w:rsidRPr="00AC260A">
        <w:rPr>
          <w:rFonts w:ascii="宋体" w:hAnsi="宋体" w:hint="eastAsia"/>
          <w:sz w:val="24"/>
        </w:rPr>
        <w:t>=0.029V  相对误差：0.013%</w:t>
      </w:r>
    </w:p>
    <w:p w:rsidR="0075050F" w:rsidRDefault="0075050F" w:rsidP="00001945">
      <w:pPr>
        <w:adjustRightInd w:val="0"/>
        <w:snapToGrid w:val="0"/>
        <w:spacing w:line="360" w:lineRule="auto"/>
        <w:jc w:val="left"/>
        <w:rPr>
          <w:rFonts w:ascii="宋体" w:hAnsi="宋体"/>
          <w:sz w:val="24"/>
        </w:rPr>
      </w:pPr>
      <w:r>
        <w:rPr>
          <w:rFonts w:ascii="宋体" w:hAnsi="宋体" w:hint="eastAsia"/>
          <w:sz w:val="24"/>
        </w:rPr>
        <w:t>注：由于重复性测量和被</w:t>
      </w:r>
      <w:r w:rsidR="00F80EC2">
        <w:rPr>
          <w:rFonts w:ascii="宋体" w:hAnsi="宋体" w:hint="eastAsia"/>
          <w:sz w:val="24"/>
        </w:rPr>
        <w:t>校准装置显示值</w:t>
      </w:r>
      <w:r>
        <w:rPr>
          <w:rFonts w:ascii="宋体" w:hAnsi="宋体" w:hint="eastAsia"/>
          <w:sz w:val="24"/>
        </w:rPr>
        <w:t>分辨力对测量不确定度的贡献存在重复，因此，这两个分量在计算合成不确定度时，只取其中的最大，所以，本次评定</w:t>
      </w:r>
      <w:proofErr w:type="gramStart"/>
      <w:r>
        <w:rPr>
          <w:rFonts w:ascii="宋体" w:hAnsi="宋体" w:hint="eastAsia"/>
          <w:sz w:val="24"/>
        </w:rPr>
        <w:t>只取由重复</w:t>
      </w:r>
      <w:proofErr w:type="gramEnd"/>
      <w:r>
        <w:rPr>
          <w:rFonts w:ascii="宋体" w:hAnsi="宋体" w:hint="eastAsia"/>
          <w:sz w:val="24"/>
        </w:rPr>
        <w:t>测量引入的不确定度</w:t>
      </w:r>
      <w:r w:rsidR="00F80EC2">
        <w:rPr>
          <w:rFonts w:ascii="宋体" w:hAnsi="宋体" w:hint="eastAsia"/>
          <w:sz w:val="24"/>
        </w:rPr>
        <w:t>。</w: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lastRenderedPageBreak/>
        <w:t xml:space="preserve">C.1.3.2 </w:t>
      </w:r>
      <w:r w:rsidR="00EB07B8" w:rsidRPr="00AC260A">
        <w:rPr>
          <w:rFonts w:ascii="宋体" w:hAnsi="宋体" w:hint="eastAsia"/>
          <w:sz w:val="24"/>
        </w:rPr>
        <w:t>由标准表引入的标准不确定度</w:t>
      </w:r>
      <w:r w:rsidR="00EB07B8" w:rsidRPr="00AC260A">
        <w:rPr>
          <w:rFonts w:ascii="宋体" w:hAnsi="宋体"/>
          <w:position w:val="-12"/>
          <w:sz w:val="24"/>
        </w:rPr>
        <w:object w:dxaOrig="700" w:dyaOrig="360">
          <v:shape id="_x0000_i1175" type="#_x0000_t75" style="width:35.25pt;height:18pt" o:ole="">
            <v:imagedata r:id="rId399" o:title=""/>
          </v:shape>
          <o:OLEObject Type="Embed" ProgID="Equation.3" ShapeID="_x0000_i1175" DrawAspect="Content" ObjectID="_1574666868" r:id="rId400"/>
        </w:objec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r w:rsidR="00EB07B8" w:rsidRPr="00AC260A">
        <w:rPr>
          <w:rFonts w:ascii="宋体" w:hAnsi="宋体" w:hint="eastAsia"/>
          <w:sz w:val="24"/>
        </w:rPr>
        <w:t>1.3.2.1  由标准表示值误差引入的不确定度</w:t>
      </w:r>
      <w:r w:rsidR="00EB07B8" w:rsidRPr="00AC260A">
        <w:rPr>
          <w:rFonts w:ascii="宋体" w:hAnsi="宋体"/>
          <w:position w:val="-12"/>
          <w:sz w:val="24"/>
        </w:rPr>
        <w:object w:dxaOrig="760" w:dyaOrig="360">
          <v:shape id="_x0000_i1176" type="#_x0000_t75" style="width:38.25pt;height:18pt" o:ole="">
            <v:imagedata r:id="rId401" o:title=""/>
          </v:shape>
          <o:OLEObject Type="Embed" ProgID="Equation.3" ShapeID="_x0000_i1176" DrawAspect="Content" ObjectID="_1574666869" r:id="rId402"/>
        </w:object>
      </w:r>
    </w:p>
    <w:p w:rsidR="00EB07B8" w:rsidRPr="00AC260A" w:rsidRDefault="00EB07B8" w:rsidP="00001945">
      <w:pPr>
        <w:adjustRightInd w:val="0"/>
        <w:snapToGrid w:val="0"/>
        <w:spacing w:line="360" w:lineRule="auto"/>
        <w:rPr>
          <w:rFonts w:ascii="宋体" w:hAnsi="宋体"/>
          <w:sz w:val="24"/>
        </w:rPr>
      </w:pPr>
      <w:r w:rsidRPr="00AC260A">
        <w:rPr>
          <w:rFonts w:ascii="宋体" w:hAnsi="宋体" w:hint="eastAsia"/>
          <w:sz w:val="24"/>
        </w:rPr>
        <w:t xml:space="preserve">     真有效值数字电压表的最大允许误差为±0.1%，属均匀分布，</w:t>
      </w:r>
      <w:r w:rsidRPr="00AC260A">
        <w:rPr>
          <w:rFonts w:ascii="宋体" w:hAnsi="宋体" w:hint="eastAsia"/>
          <w:i/>
          <w:iCs/>
          <w:sz w:val="24"/>
        </w:rPr>
        <w:t>k</w:t>
      </w:r>
      <w:r w:rsidRPr="00AC260A">
        <w:rPr>
          <w:rFonts w:ascii="宋体" w:hAnsi="宋体" w:hint="eastAsia"/>
          <w:sz w:val="24"/>
        </w:rPr>
        <w:t>=</w:t>
      </w:r>
      <w:r w:rsidRPr="00AC260A">
        <w:rPr>
          <w:rFonts w:ascii="宋体" w:hAnsi="宋体"/>
          <w:position w:val="-8"/>
          <w:sz w:val="24"/>
        </w:rPr>
        <w:object w:dxaOrig="360" w:dyaOrig="360">
          <v:shape id="_x0000_i1177" type="#_x0000_t75" style="width:18pt;height:18pt" o:ole="">
            <v:imagedata r:id="rId397" o:title=""/>
          </v:shape>
          <o:OLEObject Type="Embed" ProgID="Equation.3" ShapeID="_x0000_i1177" DrawAspect="Content" ObjectID="_1574666870" r:id="rId403"/>
        </w:object>
      </w:r>
      <w:r w:rsidRPr="00AC260A">
        <w:rPr>
          <w:rFonts w:ascii="宋体" w:hAnsi="宋体" w:hint="eastAsia"/>
          <w:sz w:val="24"/>
        </w:rPr>
        <w:t>，</w:t>
      </w:r>
    </w:p>
    <w:p w:rsidR="00EB07B8" w:rsidRPr="00AC260A" w:rsidRDefault="00EB07B8" w:rsidP="00050B80">
      <w:pPr>
        <w:adjustRightInd w:val="0"/>
        <w:snapToGrid w:val="0"/>
        <w:spacing w:line="360" w:lineRule="auto"/>
        <w:rPr>
          <w:rFonts w:ascii="宋体" w:hAnsi="宋体"/>
          <w:sz w:val="24"/>
        </w:rPr>
      </w:pPr>
      <w:r w:rsidRPr="00AC260A">
        <w:rPr>
          <w:rFonts w:ascii="宋体" w:hAnsi="宋体" w:hint="eastAsia"/>
          <w:sz w:val="24"/>
        </w:rPr>
        <w:t>所以，</w:t>
      </w:r>
      <w:r w:rsidRPr="00AC260A">
        <w:rPr>
          <w:rFonts w:ascii="宋体" w:hAnsi="宋体"/>
          <w:position w:val="-12"/>
          <w:sz w:val="24"/>
        </w:rPr>
        <w:object w:dxaOrig="760" w:dyaOrig="360">
          <v:shape id="_x0000_i1178" type="#_x0000_t75" style="width:38.25pt;height:18pt" o:ole="">
            <v:imagedata r:id="rId401" o:title=""/>
          </v:shape>
          <o:OLEObject Type="Embed" ProgID="Equation.3" ShapeID="_x0000_i1178" DrawAspect="Content" ObjectID="_1574666871" r:id="rId404"/>
        </w:object>
      </w:r>
      <w:r w:rsidRPr="00AC260A">
        <w:rPr>
          <w:rFonts w:ascii="宋体" w:hAnsi="宋体" w:hint="eastAsia"/>
          <w:sz w:val="24"/>
        </w:rPr>
        <w:t>=</w:t>
      </w:r>
      <w:r w:rsidR="00775AB2" w:rsidRPr="00050B80">
        <w:rPr>
          <w:rFonts w:ascii="宋体" w:hAnsi="宋体"/>
          <w:position w:val="-8"/>
          <w:sz w:val="24"/>
        </w:rPr>
        <w:object w:dxaOrig="940" w:dyaOrig="360">
          <v:shape id="_x0000_i1179" type="#_x0000_t75" style="width:46.5pt;height:18pt" o:ole="">
            <v:imagedata r:id="rId405" o:title=""/>
          </v:shape>
          <o:OLEObject Type="Embed" ProgID="Equation.3" ShapeID="_x0000_i1179" DrawAspect="Content" ObjectID="_1574666872" r:id="rId406"/>
        </w:object>
      </w:r>
      <w:r w:rsidRPr="00AC260A">
        <w:rPr>
          <w:rFonts w:ascii="宋体" w:hAnsi="宋体" w:hint="eastAsia"/>
          <w:sz w:val="24"/>
        </w:rPr>
        <w:t xml:space="preserve">=0.058% </w: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1.3.2</w:t>
        </w:r>
      </w:smartTag>
      <w:r w:rsidR="00EB07B8" w:rsidRPr="00AC260A">
        <w:rPr>
          <w:rFonts w:ascii="宋体" w:hAnsi="宋体" w:hint="eastAsia"/>
          <w:sz w:val="24"/>
        </w:rPr>
        <w:t>.2  真有效值数字电压表由上一级计量校准机构传递，其标准不确定度由其校准证书提供：</w:t>
      </w:r>
    </w:p>
    <w:p w:rsidR="00EB07B8" w:rsidRPr="00AC260A" w:rsidRDefault="00EB07B8" w:rsidP="00001945">
      <w:pPr>
        <w:adjustRightInd w:val="0"/>
        <w:snapToGrid w:val="0"/>
        <w:spacing w:line="360" w:lineRule="auto"/>
        <w:ind w:firstLineChars="200" w:firstLine="480"/>
        <w:rPr>
          <w:rFonts w:ascii="宋体" w:hAnsi="宋体"/>
          <w:sz w:val="24"/>
        </w:rPr>
      </w:pPr>
      <w:r w:rsidRPr="00AC260A">
        <w:rPr>
          <w:rFonts w:ascii="宋体" w:hAnsi="宋体" w:hint="eastAsia"/>
          <w:sz w:val="24"/>
        </w:rPr>
        <w:t xml:space="preserve"> </w:t>
      </w:r>
      <w:r w:rsidRPr="00AC260A">
        <w:rPr>
          <w:rFonts w:ascii="宋体" w:hAnsi="宋体"/>
          <w:position w:val="-12"/>
          <w:sz w:val="24"/>
        </w:rPr>
        <w:object w:dxaOrig="780" w:dyaOrig="360">
          <v:shape id="_x0000_i1180" type="#_x0000_t75" style="width:39pt;height:18pt" o:ole="">
            <v:imagedata r:id="rId407" o:title=""/>
          </v:shape>
          <o:OLEObject Type="Embed" ProgID="Equation.3" ShapeID="_x0000_i1180" DrawAspect="Content" ObjectID="_1574666873" r:id="rId408"/>
        </w:object>
      </w:r>
      <w:r w:rsidRPr="00AC260A">
        <w:rPr>
          <w:rFonts w:ascii="宋体" w:hAnsi="宋体" w:hint="eastAsia"/>
          <w:sz w:val="24"/>
        </w:rPr>
        <w:t>=0.03%/2=0.015%</w:t>
      </w:r>
    </w:p>
    <w:p w:rsidR="00EB07B8" w:rsidRPr="00AC260A" w:rsidRDefault="00EB07B8" w:rsidP="00001945">
      <w:pPr>
        <w:adjustRightInd w:val="0"/>
        <w:snapToGrid w:val="0"/>
        <w:spacing w:line="360" w:lineRule="auto"/>
        <w:rPr>
          <w:rFonts w:ascii="宋体" w:hAnsi="宋体"/>
          <w:sz w:val="24"/>
        </w:rPr>
      </w:pPr>
      <w:r w:rsidRPr="00AC260A">
        <w:rPr>
          <w:rFonts w:ascii="宋体" w:hAnsi="宋体" w:hint="eastAsia"/>
          <w:sz w:val="24"/>
        </w:rPr>
        <w:t>（如果校准结果考虑了不确定度后仍然在标准器的允许误差范围内，可以不考虑上一级的传递不确定度）</w:t>
      </w:r>
    </w:p>
    <w:p w:rsidR="00EB07B8" w:rsidRPr="00AC260A" w:rsidRDefault="00EB07B8" w:rsidP="00001945">
      <w:pPr>
        <w:adjustRightInd w:val="0"/>
        <w:snapToGrid w:val="0"/>
        <w:spacing w:line="360" w:lineRule="auto"/>
        <w:ind w:firstLineChars="228" w:firstLine="547"/>
        <w:rPr>
          <w:rFonts w:ascii="宋体" w:hAnsi="宋体"/>
          <w:sz w:val="24"/>
        </w:rPr>
      </w:pPr>
      <w:r w:rsidRPr="00AC260A">
        <w:rPr>
          <w:rFonts w:ascii="宋体" w:hAnsi="宋体" w:hint="eastAsia"/>
          <w:sz w:val="24"/>
        </w:rPr>
        <w:t>合成为：</w:t>
      </w:r>
      <w:r w:rsidRPr="00AC260A">
        <w:rPr>
          <w:rFonts w:ascii="宋体" w:hAnsi="宋体"/>
          <w:position w:val="-12"/>
          <w:sz w:val="24"/>
        </w:rPr>
        <w:object w:dxaOrig="700" w:dyaOrig="360">
          <v:shape id="_x0000_i1181" type="#_x0000_t75" style="width:35.25pt;height:18pt" o:ole="">
            <v:imagedata r:id="rId399" o:title=""/>
          </v:shape>
          <o:OLEObject Type="Embed" ProgID="Equation.3" ShapeID="_x0000_i1181" DrawAspect="Content" ObjectID="_1574666874" r:id="rId409"/>
        </w:object>
      </w:r>
      <w:r w:rsidRPr="00AC260A">
        <w:rPr>
          <w:rFonts w:ascii="宋体" w:hAnsi="宋体" w:hint="eastAsia"/>
          <w:b/>
          <w:bCs/>
          <w:sz w:val="24"/>
        </w:rPr>
        <w:t xml:space="preserve"> =</w:t>
      </w:r>
      <w:r w:rsidRPr="00AC260A">
        <w:rPr>
          <w:rFonts w:ascii="宋体" w:hAnsi="宋体"/>
          <w:b/>
          <w:bCs/>
          <w:position w:val="-14"/>
          <w:sz w:val="24"/>
        </w:rPr>
        <w:object w:dxaOrig="2100" w:dyaOrig="460">
          <v:shape id="_x0000_i1182" type="#_x0000_t75" style="width:105pt;height:23.25pt" o:ole="">
            <v:imagedata r:id="rId410" o:title=""/>
          </v:shape>
          <o:OLEObject Type="Embed" ProgID="Equation.3" ShapeID="_x0000_i1182" DrawAspect="Content" ObjectID="_1574666875" r:id="rId411"/>
        </w:object>
      </w:r>
      <w:r w:rsidRPr="00AC260A">
        <w:rPr>
          <w:rFonts w:ascii="宋体" w:hAnsi="宋体" w:hint="eastAsia"/>
          <w:b/>
          <w:bCs/>
          <w:sz w:val="24"/>
        </w:rPr>
        <w:t>=</w:t>
      </w:r>
      <w:r w:rsidRPr="00AC260A">
        <w:rPr>
          <w:rFonts w:ascii="宋体" w:hAnsi="宋体" w:hint="eastAsia"/>
          <w:sz w:val="24"/>
        </w:rPr>
        <w:t>0.060%</w: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1.3.2</w:t>
        </w:r>
      </w:smartTag>
      <w:r w:rsidR="00EB07B8" w:rsidRPr="00AC260A">
        <w:rPr>
          <w:rFonts w:ascii="宋体" w:hAnsi="宋体" w:hint="eastAsia"/>
          <w:sz w:val="24"/>
        </w:rPr>
        <w:t>.3  环境温湿度的影响</w:t>
      </w:r>
    </w:p>
    <w:p w:rsidR="00EB07B8" w:rsidRPr="00AC260A" w:rsidRDefault="00EB07B8" w:rsidP="00001945">
      <w:pPr>
        <w:adjustRightInd w:val="0"/>
        <w:snapToGrid w:val="0"/>
        <w:spacing w:line="360" w:lineRule="auto"/>
        <w:rPr>
          <w:rFonts w:ascii="宋体" w:hAnsi="宋体"/>
          <w:sz w:val="24"/>
        </w:rPr>
      </w:pPr>
      <w:r w:rsidRPr="00AC260A">
        <w:rPr>
          <w:rFonts w:ascii="宋体" w:hAnsi="宋体" w:hint="eastAsia"/>
          <w:sz w:val="24"/>
        </w:rPr>
        <w:t xml:space="preserve">    整个校准过程按照校准规范规定的条件进行，由环境温湿度引入的测量不确定度可以忽略不计</w: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1.3.3</w:t>
        </w:r>
      </w:smartTag>
      <w:r w:rsidR="00EB07B8" w:rsidRPr="00AC260A">
        <w:rPr>
          <w:rFonts w:ascii="宋体" w:hAnsi="宋体" w:hint="eastAsia"/>
          <w:sz w:val="24"/>
        </w:rPr>
        <w:t xml:space="preserve">  合成标准不确定度：</w:t>
      </w:r>
    </w:p>
    <w:p w:rsidR="00EB07B8" w:rsidRPr="00AC260A" w:rsidRDefault="00EB07B8" w:rsidP="00001945">
      <w:pPr>
        <w:adjustRightInd w:val="0"/>
        <w:snapToGrid w:val="0"/>
        <w:spacing w:line="360" w:lineRule="auto"/>
        <w:rPr>
          <w:rFonts w:ascii="宋体" w:hAnsi="宋体"/>
          <w:sz w:val="24"/>
        </w:rPr>
      </w:pPr>
      <w:r w:rsidRPr="00AC260A">
        <w:rPr>
          <w:rFonts w:ascii="宋体" w:hAnsi="宋体"/>
          <w:position w:val="-14"/>
          <w:sz w:val="24"/>
        </w:rPr>
        <w:object w:dxaOrig="3920" w:dyaOrig="460">
          <v:shape id="_x0000_i1183" type="#_x0000_t75" style="width:195.75pt;height:23.25pt" o:ole="">
            <v:imagedata r:id="rId412" o:title=""/>
          </v:shape>
          <o:OLEObject Type="Embed" ProgID="Equation.3" ShapeID="_x0000_i1183" DrawAspect="Content" ObjectID="_1574666876" r:id="rId413"/>
        </w:object>
      </w:r>
      <w:r w:rsidRPr="00AC260A">
        <w:rPr>
          <w:rFonts w:ascii="宋体" w:hAnsi="宋体" w:hint="eastAsia"/>
          <w:sz w:val="24"/>
        </w:rPr>
        <w:t>=0.07</w:t>
      </w:r>
      <w:r w:rsidR="00262A2B">
        <w:rPr>
          <w:rFonts w:ascii="宋体" w:hAnsi="宋体" w:hint="eastAsia"/>
          <w:sz w:val="24"/>
        </w:rPr>
        <w:t>4</w:t>
      </w:r>
      <w:r w:rsidRPr="00AC260A">
        <w:rPr>
          <w:rFonts w:ascii="宋体" w:hAnsi="宋体" w:hint="eastAsia"/>
          <w:sz w:val="24"/>
        </w:rPr>
        <w:t>%</w:t>
      </w:r>
    </w:p>
    <w:p w:rsidR="00EB07B8" w:rsidRPr="00AC260A" w:rsidRDefault="00C84317" w:rsidP="00001945">
      <w:pPr>
        <w:adjustRightInd w:val="0"/>
        <w:snapToGrid w:val="0"/>
        <w:spacing w:line="360" w:lineRule="auto"/>
        <w:jc w:val="left"/>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1.3.4</w:t>
        </w:r>
      </w:smartTag>
      <w:r w:rsidR="00EB07B8" w:rsidRPr="00AC260A">
        <w:rPr>
          <w:rFonts w:ascii="宋体" w:hAnsi="宋体" w:hint="eastAsia"/>
          <w:sz w:val="24"/>
        </w:rPr>
        <w:t xml:space="preserve">  扩展不确定度为：</w:t>
      </w:r>
    </w:p>
    <w:p w:rsidR="00EB07B8" w:rsidRPr="00AC260A" w:rsidRDefault="00262A2B" w:rsidP="00001945">
      <w:pPr>
        <w:adjustRightInd w:val="0"/>
        <w:snapToGrid w:val="0"/>
        <w:spacing w:line="360" w:lineRule="auto"/>
        <w:ind w:firstLineChars="200" w:firstLine="480"/>
        <w:rPr>
          <w:rFonts w:ascii="宋体" w:hAnsi="宋体"/>
          <w:sz w:val="24"/>
        </w:rPr>
      </w:pPr>
      <w:r w:rsidRPr="00262A2B">
        <w:rPr>
          <w:rFonts w:hint="eastAsia"/>
          <w:i/>
          <w:sz w:val="24"/>
        </w:rPr>
        <w:t>U</w:t>
      </w:r>
      <w:r w:rsidRPr="00262A2B">
        <w:rPr>
          <w:rFonts w:ascii="宋体" w:hAnsi="宋体" w:hint="eastAsia"/>
          <w:sz w:val="24"/>
          <w:vertAlign w:val="subscript"/>
        </w:rPr>
        <w:t>rel</w:t>
      </w:r>
      <w:r w:rsidR="00EB07B8" w:rsidRPr="00AC260A">
        <w:rPr>
          <w:rFonts w:ascii="宋体" w:hAnsi="宋体"/>
          <w:sz w:val="24"/>
        </w:rPr>
        <w:t>=2×0.0</w:t>
      </w:r>
      <w:r w:rsidR="00EB07B8" w:rsidRPr="00AC260A">
        <w:rPr>
          <w:rFonts w:ascii="宋体" w:hAnsi="宋体" w:hint="eastAsia"/>
          <w:sz w:val="24"/>
        </w:rPr>
        <w:t>7</w:t>
      </w:r>
      <w:r>
        <w:rPr>
          <w:rFonts w:ascii="宋体" w:hAnsi="宋体" w:hint="eastAsia"/>
          <w:sz w:val="24"/>
        </w:rPr>
        <w:t>4</w:t>
      </w:r>
      <w:r w:rsidR="00EB07B8" w:rsidRPr="00AC260A">
        <w:rPr>
          <w:rFonts w:ascii="宋体" w:hAnsi="宋体" w:hint="eastAsia"/>
          <w:sz w:val="24"/>
        </w:rPr>
        <w:t>％</w:t>
      </w:r>
      <w:r w:rsidR="001128F6">
        <w:rPr>
          <w:rFonts w:ascii="宋体" w:hAnsi="宋体"/>
          <w:sz w:val="24"/>
        </w:rPr>
        <w:t>≈</w:t>
      </w:r>
      <w:r w:rsidR="00EB07B8" w:rsidRPr="00AC260A">
        <w:rPr>
          <w:rFonts w:ascii="宋体" w:hAnsi="宋体" w:hint="eastAsia"/>
          <w:sz w:val="24"/>
        </w:rPr>
        <w:t>0.15％</w:t>
      </w:r>
      <w:r w:rsidR="00742ADC">
        <w:rPr>
          <w:rFonts w:ascii="宋体" w:hAnsi="宋体" w:hint="eastAsia"/>
          <w:sz w:val="24"/>
        </w:rPr>
        <w:t xml:space="preserve">  （</w:t>
      </w:r>
      <w:r w:rsidR="00742ADC" w:rsidRPr="00742ADC">
        <w:rPr>
          <w:i/>
          <w:sz w:val="24"/>
        </w:rPr>
        <w:t>k</w:t>
      </w:r>
      <w:r w:rsidR="00742ADC">
        <w:rPr>
          <w:rFonts w:ascii="宋体" w:hAnsi="宋体" w:hint="eastAsia"/>
          <w:sz w:val="24"/>
        </w:rPr>
        <w:t>=2）</w:t>
      </w:r>
    </w:p>
    <w:p w:rsidR="00755F56" w:rsidRPr="00813837" w:rsidRDefault="00755F56" w:rsidP="00001945">
      <w:pPr>
        <w:adjustRightInd w:val="0"/>
        <w:snapToGrid w:val="0"/>
        <w:spacing w:line="360" w:lineRule="auto"/>
        <w:rPr>
          <w:rFonts w:ascii="宋体" w:hAnsi="宋体"/>
          <w:sz w:val="24"/>
        </w:rPr>
      </w:pP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r w:rsidR="00EB07B8" w:rsidRPr="00AC260A">
        <w:rPr>
          <w:rFonts w:ascii="宋体" w:hAnsi="宋体" w:hint="eastAsia"/>
          <w:sz w:val="24"/>
        </w:rPr>
        <w:t>2、</w:t>
      </w:r>
      <w:r w:rsidR="003219F6">
        <w:rPr>
          <w:rFonts w:ascii="宋体" w:hAnsi="宋体" w:hint="eastAsia"/>
          <w:sz w:val="24"/>
        </w:rPr>
        <w:t>测试</w:t>
      </w:r>
      <w:r w:rsidR="00EB07B8" w:rsidRPr="00AC260A">
        <w:rPr>
          <w:rFonts w:ascii="宋体" w:hAnsi="宋体" w:hint="eastAsia"/>
          <w:sz w:val="24"/>
        </w:rPr>
        <w:t xml:space="preserve">电流的测量不确定度分析： </w:t>
      </w:r>
    </w:p>
    <w:p w:rsidR="00EB07B8" w:rsidRPr="00AC260A" w:rsidRDefault="00C84317" w:rsidP="00001945">
      <w:pPr>
        <w:adjustRightInd w:val="0"/>
        <w:snapToGrid w:val="0"/>
        <w:spacing w:line="360" w:lineRule="auto"/>
        <w:jc w:val="left"/>
        <w:rPr>
          <w:rFonts w:ascii="宋体" w:hAnsi="宋体"/>
          <w:sz w:val="24"/>
        </w:rPr>
      </w:pPr>
      <w:r>
        <w:rPr>
          <w:rFonts w:ascii="宋体" w:hAnsi="宋体" w:hint="eastAsia"/>
          <w:sz w:val="24"/>
        </w:rPr>
        <w:t>C.</w:t>
      </w:r>
      <w:r w:rsidR="00EB07B8" w:rsidRPr="00AC260A">
        <w:rPr>
          <w:rFonts w:ascii="宋体" w:hAnsi="宋体" w:hint="eastAsia"/>
          <w:sz w:val="24"/>
        </w:rPr>
        <w:t>2.1</w:t>
      </w:r>
      <w:r w:rsidR="00095831">
        <w:rPr>
          <w:rFonts w:ascii="宋体" w:hAnsi="宋体" w:hint="eastAsia"/>
          <w:sz w:val="24"/>
        </w:rPr>
        <w:t xml:space="preserve"> </w:t>
      </w:r>
      <w:r w:rsidR="00EB07B8" w:rsidRPr="00AC260A">
        <w:rPr>
          <w:rFonts w:ascii="宋体" w:hAnsi="宋体" w:hint="eastAsia"/>
          <w:sz w:val="24"/>
        </w:rPr>
        <w:t>测量方法：直接把标准电流表串联到测试回路中。</w: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r w:rsidR="00EB07B8" w:rsidRPr="00AC260A">
        <w:rPr>
          <w:rFonts w:ascii="宋体" w:hAnsi="宋体" w:hint="eastAsia"/>
          <w:sz w:val="24"/>
        </w:rPr>
        <w:t xml:space="preserve">2.2  </w:t>
      </w:r>
      <w:r w:rsidR="00755F56">
        <w:rPr>
          <w:rFonts w:ascii="宋体" w:hAnsi="宋体" w:hint="eastAsia"/>
          <w:sz w:val="24"/>
        </w:rPr>
        <w:t>测量</w:t>
      </w:r>
      <w:r w:rsidR="00755F56" w:rsidRPr="00AC260A">
        <w:rPr>
          <w:rFonts w:ascii="宋体" w:hAnsi="宋体" w:hint="eastAsia"/>
          <w:sz w:val="24"/>
        </w:rPr>
        <w:t>模型</w:t>
      </w:r>
      <w:r w:rsidR="00EB07B8" w:rsidRPr="00AC260A">
        <w:rPr>
          <w:rFonts w:ascii="宋体" w:hAnsi="宋体" w:hint="eastAsia"/>
          <w:sz w:val="24"/>
        </w:rPr>
        <w:t>：</w:t>
      </w:r>
    </w:p>
    <w:p w:rsidR="00EB07B8" w:rsidRPr="00AC260A" w:rsidRDefault="00C93629" w:rsidP="00001945">
      <w:pPr>
        <w:adjustRightInd w:val="0"/>
        <w:snapToGrid w:val="0"/>
        <w:spacing w:line="360" w:lineRule="auto"/>
        <w:rPr>
          <w:rFonts w:ascii="宋体" w:hAnsi="宋体"/>
          <w:sz w:val="24"/>
        </w:rPr>
      </w:pPr>
      <w:r>
        <w:rPr>
          <w:rFonts w:ascii="宋体" w:hAnsi="宋体"/>
          <w:noProof/>
          <w:sz w:val="24"/>
        </w:rPr>
        <w:object w:dxaOrig="1440" w:dyaOrig="1440">
          <v:shape id="_x0000_s1516" type="#_x0000_t75" style="position:absolute;left:0;text-align:left;margin-left:41.35pt;margin-top:4.4pt;width:71.6pt;height:18pt;z-index:251684352">
            <v:imagedata r:id="rId44" o:title=""/>
          </v:shape>
          <o:OLEObject Type="Embed" ProgID="Equation.3" ShapeID="_x0000_s1516" DrawAspect="Content" ObjectID="_1574667087" r:id="rId414"/>
        </w:object>
      </w:r>
    </w:p>
    <w:p w:rsidR="00755F56" w:rsidRPr="00AC260A" w:rsidRDefault="00C93629" w:rsidP="00001945">
      <w:pPr>
        <w:adjustRightInd w:val="0"/>
        <w:snapToGrid w:val="0"/>
        <w:spacing w:line="360" w:lineRule="auto"/>
        <w:rPr>
          <w:rFonts w:ascii="宋体" w:hAnsi="宋体"/>
          <w:kern w:val="36"/>
          <w:sz w:val="24"/>
        </w:rPr>
      </w:pPr>
      <w:r>
        <w:rPr>
          <w:rFonts w:ascii="宋体" w:hAnsi="宋体"/>
          <w:noProof/>
          <w:kern w:val="36"/>
          <w:position w:val="-10"/>
          <w:sz w:val="24"/>
        </w:rPr>
        <w:object w:dxaOrig="1440" w:dyaOrig="1440">
          <v:shape id="_x0000_s1518" type="#_x0000_t75" style="position:absolute;left:0;text-align:left;margin-left:36pt;margin-top:4.65pt;width:14.55pt;height:18.5pt;z-index:251686400">
            <v:imagedata r:id="rId48" o:title=""/>
          </v:shape>
          <o:OLEObject Type="Embed" ProgID="Equation.3" ShapeID="_x0000_s1518" DrawAspect="Content" ObjectID="_1574667088" r:id="rId415"/>
        </w:object>
      </w:r>
      <w:r w:rsidR="00755F56" w:rsidRPr="00AC260A">
        <w:rPr>
          <w:rFonts w:ascii="宋体" w:hAnsi="宋体" w:hint="eastAsia"/>
          <w:kern w:val="36"/>
          <w:sz w:val="24"/>
        </w:rPr>
        <w:t>式中：</w:t>
      </w:r>
      <w:r w:rsidR="00755F56">
        <w:rPr>
          <w:rFonts w:ascii="宋体" w:hAnsi="宋体" w:hint="eastAsia"/>
          <w:kern w:val="36"/>
          <w:sz w:val="24"/>
        </w:rPr>
        <w:t xml:space="preserve">    </w:t>
      </w:r>
      <w:r w:rsidR="00755F56" w:rsidRPr="00AC260A">
        <w:rPr>
          <w:rFonts w:ascii="宋体" w:hAnsi="宋体" w:hint="eastAsia"/>
          <w:kern w:val="36"/>
          <w:sz w:val="24"/>
        </w:rPr>
        <w:t>——被校装置</w:t>
      </w:r>
      <w:r w:rsidR="00755F56">
        <w:rPr>
          <w:rFonts w:ascii="宋体" w:hAnsi="宋体" w:hint="eastAsia"/>
          <w:kern w:val="36"/>
          <w:sz w:val="24"/>
        </w:rPr>
        <w:t>电流</w:t>
      </w:r>
      <w:r w:rsidR="00755F56" w:rsidRPr="00AC260A">
        <w:rPr>
          <w:rFonts w:ascii="宋体" w:hAnsi="宋体" w:hint="eastAsia"/>
          <w:kern w:val="36"/>
          <w:sz w:val="24"/>
        </w:rPr>
        <w:t>显示值</w:t>
      </w:r>
      <w:r w:rsidR="00755F56">
        <w:rPr>
          <w:rFonts w:ascii="宋体" w:hAnsi="宋体" w:hint="eastAsia"/>
          <w:kern w:val="36"/>
          <w:sz w:val="24"/>
        </w:rPr>
        <w:t>，A；</w:t>
      </w:r>
    </w:p>
    <w:p w:rsidR="00755F56" w:rsidRDefault="00C93629" w:rsidP="00001945">
      <w:pPr>
        <w:adjustRightInd w:val="0"/>
        <w:snapToGrid w:val="0"/>
        <w:spacing w:line="360" w:lineRule="auto"/>
        <w:ind w:firstLineChars="500" w:firstLine="1200"/>
        <w:rPr>
          <w:rFonts w:ascii="宋体" w:hAnsi="宋体"/>
          <w:kern w:val="36"/>
          <w:sz w:val="24"/>
        </w:rPr>
      </w:pPr>
      <w:r>
        <w:rPr>
          <w:rFonts w:ascii="宋体" w:hAnsi="宋体"/>
          <w:noProof/>
          <w:kern w:val="36"/>
          <w:position w:val="-12"/>
          <w:sz w:val="24"/>
        </w:rPr>
        <w:object w:dxaOrig="1440" w:dyaOrig="1440">
          <v:shape id="_x0000_s1519" type="#_x0000_t75" style="position:absolute;left:0;text-align:left;margin-left:36.5pt;margin-top:3.65pt;width:15.4pt;height:18.45pt;z-index:251687424">
            <v:imagedata r:id="rId50" o:title=""/>
          </v:shape>
          <o:OLEObject Type="Embed" ProgID="Equation.3" ShapeID="_x0000_s1519" DrawAspect="Content" ObjectID="_1574667089" r:id="rId416"/>
        </w:object>
      </w:r>
      <w:r w:rsidR="00755F56" w:rsidRPr="00AC260A">
        <w:rPr>
          <w:rFonts w:ascii="宋体" w:hAnsi="宋体" w:hint="eastAsia"/>
          <w:kern w:val="36"/>
          <w:sz w:val="24"/>
        </w:rPr>
        <w:t>——标准</w:t>
      </w:r>
      <w:r w:rsidR="00755F56">
        <w:rPr>
          <w:rFonts w:ascii="宋体" w:hAnsi="宋体" w:hint="eastAsia"/>
          <w:kern w:val="36"/>
          <w:sz w:val="24"/>
        </w:rPr>
        <w:t>电流表</w:t>
      </w:r>
      <w:r w:rsidR="00755F56" w:rsidRPr="00AC260A">
        <w:rPr>
          <w:rFonts w:ascii="宋体" w:hAnsi="宋体" w:hint="eastAsia"/>
          <w:kern w:val="36"/>
          <w:sz w:val="24"/>
        </w:rPr>
        <w:t>读数值</w:t>
      </w:r>
      <w:r w:rsidR="00755F56">
        <w:rPr>
          <w:rFonts w:ascii="宋体" w:hAnsi="宋体" w:hint="eastAsia"/>
          <w:kern w:val="36"/>
          <w:sz w:val="24"/>
        </w:rPr>
        <w:t>,A；</w:t>
      </w:r>
    </w:p>
    <w:p w:rsidR="00755F56" w:rsidRDefault="00C93629" w:rsidP="00001945">
      <w:pPr>
        <w:adjustRightInd w:val="0"/>
        <w:snapToGrid w:val="0"/>
        <w:spacing w:line="360" w:lineRule="auto"/>
        <w:ind w:firstLineChars="500" w:firstLine="1200"/>
        <w:rPr>
          <w:rFonts w:ascii="宋体" w:hAnsi="宋体"/>
          <w:kern w:val="36"/>
          <w:sz w:val="24"/>
        </w:rPr>
      </w:pPr>
      <w:r>
        <w:rPr>
          <w:rFonts w:ascii="宋体" w:hAnsi="宋体"/>
          <w:noProof/>
          <w:sz w:val="24"/>
        </w:rPr>
        <w:object w:dxaOrig="1440" w:dyaOrig="1440">
          <v:shape id="_x0000_s1517" type="#_x0000_t75" style="position:absolute;left:0;text-align:left;margin-left:36.6pt;margin-top:3.5pt;width:16.3pt;height:18.45pt;z-index:251685376">
            <v:imagedata r:id="rId52" o:title=""/>
            <o:lock v:ext="edit" aspectratio="f"/>
          </v:shape>
          <o:OLEObject Type="Embed" ProgID="Equation.3" ShapeID="_x0000_s1517" DrawAspect="Content" ObjectID="_1574667090" r:id="rId417"/>
        </w:object>
      </w:r>
      <w:r w:rsidR="00755F56" w:rsidRPr="00AC260A">
        <w:rPr>
          <w:rFonts w:ascii="宋体" w:hAnsi="宋体" w:hint="eastAsia"/>
          <w:kern w:val="36"/>
          <w:sz w:val="24"/>
        </w:rPr>
        <w:t>——</w:t>
      </w:r>
      <w:r w:rsidR="00755F56">
        <w:rPr>
          <w:rFonts w:ascii="宋体" w:hAnsi="宋体" w:hint="eastAsia"/>
          <w:kern w:val="36"/>
          <w:sz w:val="24"/>
        </w:rPr>
        <w:t>被校准装置测试电流示值误差,A；</w: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r w:rsidR="00EB07B8" w:rsidRPr="00AC260A">
        <w:rPr>
          <w:rFonts w:ascii="宋体" w:hAnsi="宋体" w:hint="eastAsia"/>
          <w:sz w:val="24"/>
        </w:rPr>
        <w:t>2.3  标准不确定度分量计算：</w: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2.3.1</w:t>
        </w:r>
      </w:smartTag>
      <w:r w:rsidR="00EB07B8" w:rsidRPr="00AC260A">
        <w:rPr>
          <w:rFonts w:ascii="宋体" w:hAnsi="宋体" w:hint="eastAsia"/>
          <w:sz w:val="24"/>
        </w:rPr>
        <w:t xml:space="preserve">  由被校装置读数引入的标准不确定度</w:t>
      </w:r>
      <w:r w:rsidR="00EB07B8" w:rsidRPr="00AC260A">
        <w:rPr>
          <w:rFonts w:ascii="宋体" w:hAnsi="宋体"/>
          <w:b/>
          <w:bCs/>
          <w:position w:val="-10"/>
          <w:sz w:val="24"/>
        </w:rPr>
        <w:object w:dxaOrig="639" w:dyaOrig="340">
          <v:shape id="_x0000_i1184" type="#_x0000_t75" style="width:32.25pt;height:17.25pt" o:ole="">
            <v:imagedata r:id="rId418" o:title=""/>
          </v:shape>
          <o:OLEObject Type="Embed" ProgID="Equation.3" ShapeID="_x0000_i1184" DrawAspect="Content" ObjectID="_1574666877" r:id="rId419"/>
        </w:objec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lastRenderedPageBreak/>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2.3.1</w:t>
        </w:r>
      </w:smartTag>
      <w:r w:rsidR="00EB07B8" w:rsidRPr="00AC260A">
        <w:rPr>
          <w:rFonts w:ascii="宋体" w:hAnsi="宋体" w:hint="eastAsia"/>
          <w:sz w:val="24"/>
        </w:rPr>
        <w:t>.1  由被校装置重复性引入的标准不确定度</w:t>
      </w:r>
      <w:r w:rsidR="00EB07B8" w:rsidRPr="00AC260A">
        <w:rPr>
          <w:rFonts w:ascii="宋体" w:hAnsi="宋体"/>
          <w:position w:val="-10"/>
          <w:sz w:val="24"/>
        </w:rPr>
        <w:object w:dxaOrig="680" w:dyaOrig="340">
          <v:shape id="_x0000_i1185" type="#_x0000_t75" style="width:33.75pt;height:17.25pt" o:ole="">
            <v:imagedata r:id="rId420" o:title=""/>
          </v:shape>
          <o:OLEObject Type="Embed" ProgID="Equation.3" ShapeID="_x0000_i1185" DrawAspect="Content" ObjectID="_1574666878" r:id="rId421"/>
        </w:object>
      </w:r>
    </w:p>
    <w:p w:rsidR="00EB07B8" w:rsidRPr="00AC260A" w:rsidRDefault="00EB07B8" w:rsidP="00001945">
      <w:pPr>
        <w:pStyle w:val="30"/>
        <w:adjustRightInd w:val="0"/>
        <w:snapToGrid w:val="0"/>
        <w:spacing w:line="360" w:lineRule="auto"/>
        <w:rPr>
          <w:rFonts w:ascii="宋体" w:hAnsi="宋体"/>
        </w:rPr>
      </w:pPr>
      <w:r w:rsidRPr="00AC260A">
        <w:rPr>
          <w:rFonts w:ascii="宋体" w:hAnsi="宋体" w:hint="eastAsia"/>
        </w:rPr>
        <w:t>校准时考虑到采样的同步性及电源的不稳定性这两方面引入的不确定度都包含在复现性中，因此，对这两方面不再独立分析。</w:t>
      </w:r>
    </w:p>
    <w:p w:rsidR="00EB07B8" w:rsidRPr="00AC260A" w:rsidRDefault="00EB07B8" w:rsidP="00001945">
      <w:pPr>
        <w:adjustRightInd w:val="0"/>
        <w:snapToGrid w:val="0"/>
        <w:spacing w:line="360" w:lineRule="auto"/>
        <w:ind w:firstLineChars="200" w:firstLine="480"/>
        <w:rPr>
          <w:rFonts w:ascii="宋体" w:hAnsi="宋体"/>
          <w:sz w:val="24"/>
        </w:rPr>
      </w:pPr>
      <w:r w:rsidRPr="00AC260A">
        <w:rPr>
          <w:rFonts w:ascii="宋体" w:hAnsi="宋体" w:hint="eastAsia"/>
          <w:sz w:val="24"/>
        </w:rPr>
        <w:t>以10A点为例进行分析。重复测量10次，所得数据如下表：</w:t>
      </w:r>
    </w:p>
    <w:tbl>
      <w:tblPr>
        <w:tblW w:w="990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900"/>
        <w:gridCol w:w="903"/>
        <w:gridCol w:w="877"/>
        <w:gridCol w:w="877"/>
        <w:gridCol w:w="877"/>
        <w:gridCol w:w="877"/>
        <w:gridCol w:w="877"/>
        <w:gridCol w:w="877"/>
        <w:gridCol w:w="877"/>
        <w:gridCol w:w="878"/>
      </w:tblGrid>
      <w:tr w:rsidR="00EB07B8" w:rsidRPr="00AC260A">
        <w:tc>
          <w:tcPr>
            <w:tcW w:w="1080"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序号</w:t>
            </w:r>
          </w:p>
        </w:tc>
        <w:tc>
          <w:tcPr>
            <w:tcW w:w="900"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1</w:t>
            </w:r>
          </w:p>
        </w:tc>
        <w:tc>
          <w:tcPr>
            <w:tcW w:w="903"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3</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4</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5</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6</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7</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8</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9</w:t>
            </w:r>
          </w:p>
        </w:tc>
        <w:tc>
          <w:tcPr>
            <w:tcW w:w="878"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10</w:t>
            </w:r>
          </w:p>
        </w:tc>
      </w:tr>
      <w:tr w:rsidR="00EB07B8" w:rsidRPr="00AC260A">
        <w:tc>
          <w:tcPr>
            <w:tcW w:w="1080"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读数（A）</w:t>
            </w:r>
          </w:p>
        </w:tc>
        <w:tc>
          <w:tcPr>
            <w:tcW w:w="900"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10.02</w:t>
            </w:r>
          </w:p>
        </w:tc>
        <w:tc>
          <w:tcPr>
            <w:tcW w:w="903"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10.01</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10.02</w:t>
            </w:r>
          </w:p>
        </w:tc>
        <w:tc>
          <w:tcPr>
            <w:tcW w:w="877" w:type="dxa"/>
            <w:vAlign w:val="center"/>
          </w:tcPr>
          <w:p w:rsidR="00EB07B8" w:rsidRPr="00831C25" w:rsidRDefault="00EB07B8" w:rsidP="007C6334">
            <w:pPr>
              <w:spacing w:line="360" w:lineRule="auto"/>
              <w:jc w:val="center"/>
              <w:rPr>
                <w:rFonts w:ascii="宋体" w:hAnsi="宋体"/>
                <w:szCs w:val="21"/>
              </w:rPr>
            </w:pPr>
            <w:r w:rsidRPr="00831C25">
              <w:rPr>
                <w:rFonts w:ascii="宋体" w:hAnsi="宋体" w:hint="eastAsia"/>
                <w:szCs w:val="21"/>
              </w:rPr>
              <w:t>10.</w:t>
            </w:r>
            <w:r w:rsidR="007C6334" w:rsidRPr="00831C25">
              <w:rPr>
                <w:rFonts w:ascii="宋体" w:hAnsi="宋体" w:hint="eastAsia"/>
                <w:szCs w:val="21"/>
              </w:rPr>
              <w:t>0</w:t>
            </w:r>
            <w:r w:rsidR="007C6334">
              <w:rPr>
                <w:rFonts w:ascii="宋体" w:hAnsi="宋体" w:hint="eastAsia"/>
                <w:szCs w:val="21"/>
              </w:rPr>
              <w:t>2</w:t>
            </w:r>
          </w:p>
        </w:tc>
        <w:tc>
          <w:tcPr>
            <w:tcW w:w="877" w:type="dxa"/>
            <w:vAlign w:val="center"/>
          </w:tcPr>
          <w:p w:rsidR="00EB07B8" w:rsidRPr="00831C25" w:rsidRDefault="00EB07B8" w:rsidP="00866F77">
            <w:pPr>
              <w:spacing w:line="360" w:lineRule="auto"/>
              <w:jc w:val="center"/>
              <w:rPr>
                <w:rFonts w:ascii="宋体" w:hAnsi="宋体"/>
                <w:szCs w:val="21"/>
              </w:rPr>
            </w:pPr>
            <w:r w:rsidRPr="00831C25">
              <w:rPr>
                <w:rFonts w:ascii="宋体" w:hAnsi="宋体" w:hint="eastAsia"/>
                <w:szCs w:val="21"/>
              </w:rPr>
              <w:t>10.</w:t>
            </w:r>
            <w:r w:rsidR="00866F77" w:rsidRPr="00831C25">
              <w:rPr>
                <w:rFonts w:ascii="宋体" w:hAnsi="宋体" w:hint="eastAsia"/>
                <w:szCs w:val="21"/>
              </w:rPr>
              <w:t>0</w:t>
            </w:r>
            <w:r w:rsidR="00866F77">
              <w:rPr>
                <w:rFonts w:ascii="宋体" w:hAnsi="宋体" w:hint="eastAsia"/>
                <w:szCs w:val="21"/>
              </w:rPr>
              <w:t>2</w:t>
            </w:r>
          </w:p>
        </w:tc>
        <w:tc>
          <w:tcPr>
            <w:tcW w:w="877" w:type="dxa"/>
            <w:vAlign w:val="center"/>
          </w:tcPr>
          <w:p w:rsidR="00EB07B8" w:rsidRPr="00831C25" w:rsidRDefault="00EB07B8" w:rsidP="00866F77">
            <w:pPr>
              <w:spacing w:line="360" w:lineRule="auto"/>
              <w:jc w:val="center"/>
              <w:rPr>
                <w:rFonts w:ascii="宋体" w:hAnsi="宋体"/>
                <w:szCs w:val="21"/>
              </w:rPr>
            </w:pPr>
            <w:r w:rsidRPr="00831C25">
              <w:rPr>
                <w:rFonts w:ascii="宋体" w:hAnsi="宋体" w:hint="eastAsia"/>
                <w:szCs w:val="21"/>
              </w:rPr>
              <w:t>10.</w:t>
            </w:r>
            <w:r w:rsidR="007C6334" w:rsidRPr="00831C25">
              <w:rPr>
                <w:rFonts w:ascii="宋体" w:hAnsi="宋体" w:hint="eastAsia"/>
                <w:szCs w:val="21"/>
              </w:rPr>
              <w:t>0</w:t>
            </w:r>
            <w:r w:rsidR="00866F77">
              <w:rPr>
                <w:rFonts w:ascii="宋体" w:hAnsi="宋体" w:hint="eastAsia"/>
                <w:szCs w:val="21"/>
              </w:rPr>
              <w:t>1</w:t>
            </w:r>
          </w:p>
        </w:tc>
        <w:tc>
          <w:tcPr>
            <w:tcW w:w="877"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10.02</w:t>
            </w:r>
          </w:p>
        </w:tc>
        <w:tc>
          <w:tcPr>
            <w:tcW w:w="877" w:type="dxa"/>
            <w:vAlign w:val="center"/>
          </w:tcPr>
          <w:p w:rsidR="00EB07B8" w:rsidRPr="00831C25" w:rsidRDefault="00EB07B8" w:rsidP="00866F77">
            <w:pPr>
              <w:spacing w:line="360" w:lineRule="auto"/>
              <w:jc w:val="center"/>
              <w:rPr>
                <w:rFonts w:ascii="宋体" w:hAnsi="宋体"/>
                <w:szCs w:val="21"/>
              </w:rPr>
            </w:pPr>
            <w:r w:rsidRPr="00831C25">
              <w:rPr>
                <w:rFonts w:ascii="宋体" w:hAnsi="宋体" w:hint="eastAsia"/>
                <w:szCs w:val="21"/>
              </w:rPr>
              <w:t>10.</w:t>
            </w:r>
            <w:r w:rsidR="00866F77" w:rsidRPr="00831C25">
              <w:rPr>
                <w:rFonts w:ascii="宋体" w:hAnsi="宋体" w:hint="eastAsia"/>
                <w:szCs w:val="21"/>
              </w:rPr>
              <w:t>0</w:t>
            </w:r>
            <w:r w:rsidR="00866F77">
              <w:rPr>
                <w:rFonts w:ascii="宋体" w:hAnsi="宋体" w:hint="eastAsia"/>
                <w:szCs w:val="21"/>
              </w:rPr>
              <w:t>2</w:t>
            </w:r>
          </w:p>
        </w:tc>
        <w:tc>
          <w:tcPr>
            <w:tcW w:w="877" w:type="dxa"/>
            <w:vAlign w:val="center"/>
          </w:tcPr>
          <w:p w:rsidR="00EB07B8" w:rsidRPr="00831C25" w:rsidRDefault="00EB07B8" w:rsidP="007C6334">
            <w:pPr>
              <w:spacing w:line="360" w:lineRule="auto"/>
              <w:jc w:val="center"/>
              <w:rPr>
                <w:rFonts w:ascii="宋体" w:hAnsi="宋体"/>
                <w:szCs w:val="21"/>
              </w:rPr>
            </w:pPr>
            <w:r w:rsidRPr="00831C25">
              <w:rPr>
                <w:rFonts w:ascii="宋体" w:hAnsi="宋体" w:hint="eastAsia"/>
                <w:szCs w:val="21"/>
              </w:rPr>
              <w:t>10.</w:t>
            </w:r>
            <w:r w:rsidR="007C6334" w:rsidRPr="00831C25">
              <w:rPr>
                <w:rFonts w:ascii="宋体" w:hAnsi="宋体" w:hint="eastAsia"/>
                <w:szCs w:val="21"/>
              </w:rPr>
              <w:t>0</w:t>
            </w:r>
            <w:r w:rsidR="007C6334">
              <w:rPr>
                <w:rFonts w:ascii="宋体" w:hAnsi="宋体" w:hint="eastAsia"/>
                <w:szCs w:val="21"/>
              </w:rPr>
              <w:t>2</w:t>
            </w:r>
          </w:p>
        </w:tc>
        <w:tc>
          <w:tcPr>
            <w:tcW w:w="878"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10.02</w:t>
            </w:r>
          </w:p>
        </w:tc>
      </w:tr>
    </w:tbl>
    <w:p w:rsidR="00EB07B8" w:rsidRPr="00AC260A" w:rsidRDefault="00755F56" w:rsidP="00001945">
      <w:pPr>
        <w:adjustRightInd w:val="0"/>
        <w:snapToGrid w:val="0"/>
        <w:spacing w:line="360" w:lineRule="auto"/>
        <w:rPr>
          <w:rFonts w:ascii="宋体" w:hAnsi="宋体"/>
          <w:sz w:val="24"/>
        </w:rPr>
      </w:pPr>
      <w:r>
        <w:rPr>
          <w:rFonts w:ascii="宋体" w:hAnsi="宋体"/>
          <w:sz w:val="24"/>
        </w:rPr>
        <w:fldChar w:fldCharType="begin"/>
      </w:r>
      <w:r>
        <w:rPr>
          <w:rFonts w:ascii="宋体" w:hAnsi="宋体"/>
          <w:sz w:val="24"/>
        </w:rPr>
        <w:instrText xml:space="preserve"> </w:instrText>
      </w:r>
      <w:r>
        <w:rPr>
          <w:rFonts w:ascii="宋体" w:hAnsi="宋体" w:hint="eastAsia"/>
          <w:sz w:val="24"/>
        </w:rPr>
        <w:instrText>= 1 \* GB3</w:instrText>
      </w:r>
      <w:r>
        <w:rPr>
          <w:rFonts w:ascii="宋体" w:hAnsi="宋体"/>
          <w:sz w:val="24"/>
        </w:rPr>
        <w:instrText xml:space="preserve"> </w:instrText>
      </w:r>
      <w:r>
        <w:rPr>
          <w:rFonts w:ascii="宋体" w:hAnsi="宋体"/>
          <w:sz w:val="24"/>
        </w:rPr>
        <w:fldChar w:fldCharType="separate"/>
      </w:r>
      <w:r>
        <w:rPr>
          <w:rFonts w:ascii="宋体" w:hAnsi="宋体" w:hint="eastAsia"/>
          <w:noProof/>
          <w:sz w:val="24"/>
        </w:rPr>
        <w:t>①</w:t>
      </w:r>
      <w:r>
        <w:rPr>
          <w:rFonts w:ascii="宋体" w:hAnsi="宋体"/>
          <w:sz w:val="24"/>
        </w:rPr>
        <w:fldChar w:fldCharType="end"/>
      </w:r>
      <w:r>
        <w:rPr>
          <w:rFonts w:ascii="宋体" w:hAnsi="宋体" w:hint="eastAsia"/>
          <w:sz w:val="24"/>
        </w:rPr>
        <w:t xml:space="preserve"> </w:t>
      </w:r>
      <w:r w:rsidR="00EB07B8" w:rsidRPr="00AC260A">
        <w:rPr>
          <w:rFonts w:ascii="宋体" w:hAnsi="宋体" w:hint="eastAsia"/>
          <w:sz w:val="24"/>
        </w:rPr>
        <w:t xml:space="preserve">求平均值：    </w:t>
      </w:r>
      <w:r w:rsidR="00EB07B8" w:rsidRPr="00AC260A">
        <w:rPr>
          <w:rFonts w:ascii="宋体" w:hAnsi="宋体"/>
          <w:position w:val="-4"/>
          <w:sz w:val="24"/>
        </w:rPr>
        <w:object w:dxaOrig="279" w:dyaOrig="320">
          <v:shape id="_x0000_i1186" type="#_x0000_t75" style="width:14.25pt;height:15.75pt" o:ole="" fillcolor="window">
            <v:imagedata r:id="rId385" o:title=""/>
          </v:shape>
          <o:OLEObject Type="Embed" ProgID="Equation.3" ShapeID="_x0000_i1186" DrawAspect="Content" ObjectID="_1574666879" r:id="rId422"/>
        </w:object>
      </w:r>
      <w:r w:rsidR="00EB07B8" w:rsidRPr="00AC260A">
        <w:rPr>
          <w:rFonts w:ascii="宋体" w:hAnsi="宋体" w:hint="eastAsia"/>
          <w:sz w:val="24"/>
        </w:rPr>
        <w:t>=</w:t>
      </w:r>
      <w:r w:rsidR="00EB07B8" w:rsidRPr="00AC260A">
        <w:rPr>
          <w:rFonts w:ascii="宋体" w:hAnsi="宋体"/>
          <w:position w:val="-28"/>
          <w:sz w:val="24"/>
        </w:rPr>
        <w:object w:dxaOrig="639" w:dyaOrig="680">
          <v:shape id="_x0000_i1187" type="#_x0000_t75" style="width:32.25pt;height:33.75pt" o:ole="" fillcolor="window">
            <v:imagedata r:id="rId387" o:title=""/>
          </v:shape>
          <o:OLEObject Type="Embed" ProgID="Equation.3" ShapeID="_x0000_i1187" DrawAspect="Content" ObjectID="_1574666880" r:id="rId423"/>
        </w:object>
      </w:r>
      <w:r w:rsidR="00EB07B8" w:rsidRPr="00AC260A">
        <w:rPr>
          <w:rFonts w:ascii="宋体" w:hAnsi="宋体" w:hint="eastAsia"/>
          <w:sz w:val="24"/>
        </w:rPr>
        <w:t>/</w:t>
      </w:r>
      <w:r w:rsidR="00EB07B8" w:rsidRPr="00AC260A">
        <w:rPr>
          <w:rFonts w:ascii="宋体" w:hAnsi="宋体"/>
          <w:sz w:val="24"/>
        </w:rPr>
        <w:t xml:space="preserve"> n</w:t>
      </w:r>
      <w:r w:rsidR="00EB07B8" w:rsidRPr="00AC260A">
        <w:rPr>
          <w:rFonts w:ascii="宋体" w:hAnsi="宋体" w:hint="eastAsia"/>
          <w:sz w:val="24"/>
        </w:rPr>
        <w:t xml:space="preserve"> =10.</w:t>
      </w:r>
      <w:r w:rsidR="00284B8F" w:rsidRPr="00AC260A">
        <w:rPr>
          <w:rFonts w:ascii="宋体" w:hAnsi="宋体" w:hint="eastAsia"/>
          <w:sz w:val="24"/>
        </w:rPr>
        <w:t>01</w:t>
      </w:r>
      <w:r w:rsidR="00866F77">
        <w:rPr>
          <w:rFonts w:ascii="宋体" w:hAnsi="宋体" w:hint="eastAsia"/>
          <w:sz w:val="24"/>
        </w:rPr>
        <w:t>8</w:t>
      </w:r>
      <w:r w:rsidR="00EB07B8" w:rsidRPr="00AC260A">
        <w:rPr>
          <w:rFonts w:ascii="宋体" w:hAnsi="宋体" w:hint="eastAsia"/>
          <w:sz w:val="24"/>
        </w:rPr>
        <w:t>（A）</w:t>
      </w:r>
    </w:p>
    <w:p w:rsidR="00755F56" w:rsidRDefault="00EB07B8" w:rsidP="00775AB2">
      <w:pPr>
        <w:adjustRightInd w:val="0"/>
        <w:snapToGrid w:val="0"/>
        <w:spacing w:line="360" w:lineRule="auto"/>
        <w:rPr>
          <w:rFonts w:ascii="宋体" w:hAnsi="宋体"/>
          <w:sz w:val="24"/>
        </w:rPr>
      </w:pPr>
      <w:r w:rsidRPr="00AC260A">
        <w:rPr>
          <w:rFonts w:ascii="宋体" w:hAnsi="宋体" w:hint="eastAsia"/>
          <w:sz w:val="24"/>
        </w:rPr>
        <w:t>②</w:t>
      </w:r>
      <w:r w:rsidR="00755F56">
        <w:rPr>
          <w:rFonts w:ascii="宋体" w:hAnsi="宋体" w:hint="eastAsia"/>
          <w:sz w:val="24"/>
        </w:rPr>
        <w:t xml:space="preserve"> </w:t>
      </w:r>
      <w:r w:rsidRPr="00AC260A">
        <w:rPr>
          <w:rFonts w:ascii="宋体" w:hAnsi="宋体" w:hint="eastAsia"/>
          <w:sz w:val="24"/>
        </w:rPr>
        <w:t>求单次测量的标准偏差：S=</w:t>
      </w:r>
      <w:r w:rsidRPr="00AC260A">
        <w:rPr>
          <w:rFonts w:ascii="宋体" w:hAnsi="宋体"/>
          <w:position w:val="-16"/>
          <w:sz w:val="24"/>
        </w:rPr>
        <w:object w:dxaOrig="2240" w:dyaOrig="480">
          <v:shape id="_x0000_i1188" type="#_x0000_t75" style="width:111.75pt;height:24pt" o:ole="" fillcolor="window">
            <v:imagedata r:id="rId389" o:title=""/>
          </v:shape>
          <o:OLEObject Type="Embed" ProgID="Equation.3" ShapeID="_x0000_i1188" DrawAspect="Content" ObjectID="_1574666881" r:id="rId424"/>
        </w:object>
      </w:r>
      <w:r w:rsidRPr="00AC260A">
        <w:rPr>
          <w:rFonts w:ascii="宋体" w:hAnsi="宋体" w:hint="eastAsia"/>
          <w:sz w:val="24"/>
        </w:rPr>
        <w:t>= 0.</w:t>
      </w:r>
      <w:r w:rsidR="007C6334" w:rsidRPr="00AC260A">
        <w:rPr>
          <w:rFonts w:ascii="宋体" w:hAnsi="宋体" w:hint="eastAsia"/>
          <w:sz w:val="24"/>
        </w:rPr>
        <w:t>00</w:t>
      </w:r>
      <w:r w:rsidR="00866F77">
        <w:rPr>
          <w:rFonts w:ascii="宋体" w:hAnsi="宋体" w:hint="eastAsia"/>
          <w:sz w:val="24"/>
        </w:rPr>
        <w:t>422</w:t>
      </w:r>
      <w:r w:rsidRPr="00AC260A">
        <w:rPr>
          <w:rFonts w:ascii="宋体" w:hAnsi="宋体" w:hint="eastAsia"/>
          <w:sz w:val="24"/>
        </w:rPr>
        <w:t xml:space="preserve">（A）  </w:t>
      </w:r>
    </w:p>
    <w:p w:rsidR="00EB07B8" w:rsidRPr="00AC260A" w:rsidRDefault="00EB07B8" w:rsidP="00001945">
      <w:pPr>
        <w:adjustRightInd w:val="0"/>
        <w:snapToGrid w:val="0"/>
        <w:spacing w:line="360" w:lineRule="auto"/>
        <w:ind w:firstLineChars="350" w:firstLine="840"/>
        <w:rPr>
          <w:rFonts w:ascii="宋体" w:hAnsi="宋体"/>
          <w:sz w:val="24"/>
        </w:rPr>
      </w:pPr>
      <w:r w:rsidRPr="00AC260A">
        <w:rPr>
          <w:rFonts w:ascii="宋体" w:hAnsi="宋体" w:hint="eastAsia"/>
          <w:sz w:val="24"/>
        </w:rPr>
        <w:t>相对误差为0.</w:t>
      </w:r>
      <w:r w:rsidR="007C6334" w:rsidRPr="00AC260A">
        <w:rPr>
          <w:rFonts w:ascii="宋体" w:hAnsi="宋体" w:hint="eastAsia"/>
          <w:sz w:val="24"/>
        </w:rPr>
        <w:t>0</w:t>
      </w:r>
      <w:r w:rsidR="00866F77">
        <w:rPr>
          <w:rFonts w:ascii="宋体" w:hAnsi="宋体" w:hint="eastAsia"/>
          <w:sz w:val="24"/>
        </w:rPr>
        <w:t>422</w:t>
      </w:r>
      <w:r w:rsidRPr="00AC260A">
        <w:rPr>
          <w:rFonts w:ascii="宋体" w:hAnsi="宋体" w:hint="eastAsia"/>
          <w:sz w:val="24"/>
        </w:rPr>
        <w:t>%</w:t>
      </w:r>
    </w:p>
    <w:p w:rsidR="00EB07B8" w:rsidRPr="00AC260A" w:rsidRDefault="00EB07B8" w:rsidP="00001945">
      <w:pPr>
        <w:adjustRightInd w:val="0"/>
        <w:snapToGrid w:val="0"/>
        <w:spacing w:line="360" w:lineRule="auto"/>
        <w:ind w:left="360" w:hangingChars="150" w:hanging="360"/>
        <w:jc w:val="left"/>
        <w:rPr>
          <w:rFonts w:ascii="宋体" w:hAnsi="宋体"/>
          <w:sz w:val="24"/>
        </w:rPr>
      </w:pPr>
      <w:r w:rsidRPr="00AC260A">
        <w:rPr>
          <w:rFonts w:ascii="宋体" w:hAnsi="宋体" w:hint="eastAsia"/>
          <w:sz w:val="24"/>
        </w:rPr>
        <w:t>③</w:t>
      </w:r>
      <w:r w:rsidR="00755F56">
        <w:rPr>
          <w:rFonts w:ascii="宋体" w:hAnsi="宋体" w:hint="eastAsia"/>
          <w:sz w:val="24"/>
        </w:rPr>
        <w:t xml:space="preserve"> </w:t>
      </w:r>
      <w:r w:rsidRPr="00AC260A">
        <w:rPr>
          <w:rFonts w:ascii="宋体" w:hAnsi="宋体" w:hint="eastAsia"/>
          <w:sz w:val="24"/>
        </w:rPr>
        <w:t>计算标准不确定度： 实际工作中以单次测量为测量结果，因此</w:t>
      </w:r>
      <w:r w:rsidR="00755F56">
        <w:rPr>
          <w:rFonts w:ascii="宋体" w:hAnsi="宋体" w:hint="eastAsia"/>
          <w:sz w:val="24"/>
        </w:rPr>
        <w:t>：</w:t>
      </w:r>
      <w:r w:rsidRPr="00AC260A">
        <w:rPr>
          <w:rFonts w:ascii="宋体" w:hAnsi="宋体"/>
          <w:position w:val="-10"/>
          <w:sz w:val="24"/>
        </w:rPr>
        <w:object w:dxaOrig="680" w:dyaOrig="340">
          <v:shape id="_x0000_i1189" type="#_x0000_t75" style="width:33.75pt;height:17.25pt" o:ole="">
            <v:imagedata r:id="rId420" o:title=""/>
          </v:shape>
          <o:OLEObject Type="Embed" ProgID="Equation.3" ShapeID="_x0000_i1189" DrawAspect="Content" ObjectID="_1574666882" r:id="rId425"/>
        </w:object>
      </w:r>
      <w:r w:rsidRPr="00AC260A">
        <w:rPr>
          <w:rFonts w:ascii="宋体" w:hAnsi="宋体" w:hint="eastAsia"/>
          <w:sz w:val="24"/>
        </w:rPr>
        <w:t>=</w:t>
      </w:r>
      <w:r w:rsidRPr="00AC260A">
        <w:rPr>
          <w:rFonts w:ascii="宋体" w:hAnsi="宋体"/>
          <w:position w:val="-8"/>
          <w:sz w:val="24"/>
        </w:rPr>
        <w:object w:dxaOrig="660" w:dyaOrig="360">
          <v:shape id="_x0000_i1190" type="#_x0000_t75" style="width:33pt;height:18pt" o:ole="" fillcolor="window">
            <v:imagedata r:id="rId392" o:title=""/>
          </v:shape>
          <o:OLEObject Type="Embed" ProgID="Equation.3" ShapeID="_x0000_i1190" DrawAspect="Content" ObjectID="_1574666883" r:id="rId426"/>
        </w:object>
      </w:r>
      <w:r w:rsidRPr="00AC260A">
        <w:rPr>
          <w:rFonts w:ascii="宋体" w:hAnsi="宋体" w:hint="eastAsia"/>
          <w:sz w:val="24"/>
        </w:rPr>
        <w:t>=0.</w:t>
      </w:r>
      <w:r w:rsidR="007C6334" w:rsidRPr="00AC260A">
        <w:rPr>
          <w:rFonts w:ascii="宋体" w:hAnsi="宋体" w:hint="eastAsia"/>
          <w:sz w:val="24"/>
        </w:rPr>
        <w:t>0</w:t>
      </w:r>
      <w:r w:rsidR="00866F77">
        <w:rPr>
          <w:rFonts w:ascii="宋体" w:hAnsi="宋体" w:hint="eastAsia"/>
          <w:sz w:val="24"/>
        </w:rPr>
        <w:t>422</w:t>
      </w:r>
      <w:r w:rsidRPr="00AC260A">
        <w:rPr>
          <w:rFonts w:ascii="宋体" w:hAnsi="宋体" w:hint="eastAsia"/>
          <w:sz w:val="24"/>
        </w:rPr>
        <w:t>%</w: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2.3.1</w:t>
        </w:r>
      </w:smartTag>
      <w:r w:rsidR="00EB07B8" w:rsidRPr="00AC260A">
        <w:rPr>
          <w:rFonts w:ascii="宋体" w:hAnsi="宋体" w:hint="eastAsia"/>
          <w:sz w:val="24"/>
        </w:rPr>
        <w:t>.2  由被校装置的分辨力引入的不确定度分量</w:t>
      </w:r>
      <w:r w:rsidR="00EB07B8" w:rsidRPr="00AC260A">
        <w:rPr>
          <w:rFonts w:ascii="宋体" w:hAnsi="宋体"/>
          <w:position w:val="-10"/>
          <w:sz w:val="24"/>
        </w:rPr>
        <w:object w:dxaOrig="720" w:dyaOrig="340">
          <v:shape id="_x0000_i1191" type="#_x0000_t75" style="width:36pt;height:17.25pt" o:ole="">
            <v:imagedata r:id="rId427" o:title=""/>
          </v:shape>
          <o:OLEObject Type="Embed" ProgID="Equation.3" ShapeID="_x0000_i1191" DrawAspect="Content" ObjectID="_1574666884" r:id="rId428"/>
        </w:object>
      </w:r>
    </w:p>
    <w:p w:rsidR="00EB07B8" w:rsidRPr="00AC260A" w:rsidRDefault="00073E7C" w:rsidP="00001945">
      <w:pPr>
        <w:adjustRightInd w:val="0"/>
        <w:snapToGrid w:val="0"/>
        <w:spacing w:line="360" w:lineRule="auto"/>
        <w:ind w:firstLineChars="228" w:firstLine="547"/>
        <w:rPr>
          <w:rFonts w:ascii="宋体" w:hAnsi="宋体"/>
          <w:sz w:val="24"/>
        </w:rPr>
      </w:pPr>
      <w:r>
        <w:rPr>
          <w:rFonts w:ascii="宋体" w:hAnsi="宋体" w:hint="eastAsia"/>
          <w:sz w:val="24"/>
        </w:rPr>
        <w:t>被校装置在示值</w:t>
      </w:r>
      <w:r w:rsidR="00EB07B8" w:rsidRPr="00AC260A">
        <w:rPr>
          <w:rFonts w:ascii="宋体" w:hAnsi="宋体" w:hint="eastAsia"/>
          <w:sz w:val="24"/>
        </w:rPr>
        <w:t>10.00A时的分辨力为0.01A，其在±0.005A的区间为均匀分布。故：</w:t>
      </w:r>
    </w:p>
    <w:p w:rsidR="00EB07B8" w:rsidRDefault="00EB07B8" w:rsidP="00001945">
      <w:pPr>
        <w:adjustRightInd w:val="0"/>
        <w:snapToGrid w:val="0"/>
        <w:spacing w:line="360" w:lineRule="auto"/>
        <w:rPr>
          <w:rFonts w:ascii="宋体" w:hAnsi="宋体"/>
          <w:sz w:val="24"/>
        </w:rPr>
      </w:pPr>
      <w:r w:rsidRPr="00AC260A">
        <w:rPr>
          <w:rFonts w:ascii="宋体" w:hAnsi="宋体"/>
          <w:position w:val="-10"/>
          <w:sz w:val="24"/>
        </w:rPr>
        <w:object w:dxaOrig="720" w:dyaOrig="340">
          <v:shape id="_x0000_i1192" type="#_x0000_t75" style="width:36pt;height:17.25pt" o:ole="">
            <v:imagedata r:id="rId427" o:title=""/>
          </v:shape>
          <o:OLEObject Type="Embed" ProgID="Equation.3" ShapeID="_x0000_i1192" DrawAspect="Content" ObjectID="_1574666885" r:id="rId429"/>
        </w:object>
      </w:r>
      <w:r w:rsidRPr="00AC260A">
        <w:rPr>
          <w:rFonts w:ascii="宋体" w:hAnsi="宋体" w:hint="eastAsia"/>
          <w:sz w:val="24"/>
        </w:rPr>
        <w:t>= 0.005A/</w:t>
      </w:r>
      <w:r w:rsidRPr="00AC260A">
        <w:rPr>
          <w:rFonts w:ascii="宋体" w:hAnsi="宋体"/>
          <w:position w:val="-8"/>
          <w:sz w:val="24"/>
        </w:rPr>
        <w:object w:dxaOrig="360" w:dyaOrig="360">
          <v:shape id="_x0000_i1193" type="#_x0000_t75" style="width:18pt;height:18pt" o:ole="">
            <v:imagedata r:id="rId397" o:title=""/>
          </v:shape>
          <o:OLEObject Type="Embed" ProgID="Equation.3" ShapeID="_x0000_i1193" DrawAspect="Content" ObjectID="_1574666886" r:id="rId430"/>
        </w:object>
      </w:r>
      <w:r w:rsidRPr="00AC260A">
        <w:rPr>
          <w:rFonts w:ascii="宋体" w:hAnsi="宋体" w:hint="eastAsia"/>
          <w:sz w:val="24"/>
        </w:rPr>
        <w:t xml:space="preserve">=0.0029A  相对误差：0.029% </w:t>
      </w:r>
    </w:p>
    <w:p w:rsidR="00755F56" w:rsidRDefault="00755F56" w:rsidP="00001945">
      <w:pPr>
        <w:adjustRightInd w:val="0"/>
        <w:snapToGrid w:val="0"/>
        <w:spacing w:line="360" w:lineRule="auto"/>
        <w:jc w:val="left"/>
        <w:rPr>
          <w:rFonts w:ascii="宋体" w:hAnsi="宋体"/>
          <w:sz w:val="24"/>
        </w:rPr>
      </w:pPr>
      <w:r>
        <w:rPr>
          <w:rFonts w:ascii="宋体" w:hAnsi="宋体" w:hint="eastAsia"/>
          <w:sz w:val="24"/>
        </w:rPr>
        <w:t>注：由于重复性测量和被校准装置显示值分辨力对测量不确定度的贡献存在重复，因此，这两个分量在计算合成不确定度时，只取其中的最大，所以，本次评定</w:t>
      </w:r>
      <w:proofErr w:type="gramStart"/>
      <w:r>
        <w:rPr>
          <w:rFonts w:ascii="宋体" w:hAnsi="宋体" w:hint="eastAsia"/>
          <w:sz w:val="24"/>
        </w:rPr>
        <w:t>只取由重复</w:t>
      </w:r>
      <w:proofErr w:type="gramEnd"/>
      <w:r>
        <w:rPr>
          <w:rFonts w:ascii="宋体" w:hAnsi="宋体" w:hint="eastAsia"/>
          <w:sz w:val="24"/>
        </w:rPr>
        <w:t>测量引入的不确定度。</w: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2.3.2</w:t>
        </w:r>
      </w:smartTag>
      <w:r w:rsidR="00EB07B8" w:rsidRPr="00AC260A">
        <w:rPr>
          <w:rFonts w:ascii="宋体" w:hAnsi="宋体" w:hint="eastAsia"/>
          <w:sz w:val="24"/>
        </w:rPr>
        <w:t xml:space="preserve">  由标准电流表引入的标准不确定度</w:t>
      </w:r>
      <w:r w:rsidR="00EB07B8" w:rsidRPr="00AC260A">
        <w:rPr>
          <w:rFonts w:ascii="宋体" w:hAnsi="宋体"/>
          <w:position w:val="-12"/>
          <w:sz w:val="24"/>
        </w:rPr>
        <w:object w:dxaOrig="620" w:dyaOrig="360">
          <v:shape id="_x0000_i1194" type="#_x0000_t75" style="width:30.75pt;height:18pt" o:ole="">
            <v:imagedata r:id="rId431" o:title=""/>
          </v:shape>
          <o:OLEObject Type="Embed" ProgID="Equation.3" ShapeID="_x0000_i1194" DrawAspect="Content" ObjectID="_1574666887" r:id="rId432"/>
        </w:objec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2.3.2</w:t>
        </w:r>
      </w:smartTag>
      <w:r w:rsidR="00EB07B8" w:rsidRPr="00AC260A">
        <w:rPr>
          <w:rFonts w:ascii="宋体" w:hAnsi="宋体" w:hint="eastAsia"/>
          <w:sz w:val="24"/>
        </w:rPr>
        <w:t>.1  由标准电流表示值误差引入的不确定度</w:t>
      </w:r>
      <w:r w:rsidR="00EB07B8" w:rsidRPr="00AC260A">
        <w:rPr>
          <w:rFonts w:ascii="宋体" w:hAnsi="宋体"/>
          <w:position w:val="-12"/>
          <w:sz w:val="24"/>
        </w:rPr>
        <w:object w:dxaOrig="680" w:dyaOrig="360">
          <v:shape id="_x0000_i1195" type="#_x0000_t75" style="width:33.75pt;height:18pt" o:ole="">
            <v:imagedata r:id="rId433" o:title=""/>
          </v:shape>
          <o:OLEObject Type="Embed" ProgID="Equation.3" ShapeID="_x0000_i1195" DrawAspect="Content" ObjectID="_1574666888" r:id="rId434"/>
        </w:object>
      </w:r>
    </w:p>
    <w:p w:rsidR="00EB07B8" w:rsidRPr="00AC260A" w:rsidRDefault="00EB07B8" w:rsidP="00001945">
      <w:pPr>
        <w:adjustRightInd w:val="0"/>
        <w:snapToGrid w:val="0"/>
        <w:spacing w:line="360" w:lineRule="auto"/>
        <w:ind w:left="600" w:hangingChars="250" w:hanging="600"/>
        <w:jc w:val="left"/>
        <w:rPr>
          <w:rFonts w:ascii="宋体" w:hAnsi="宋体"/>
          <w:sz w:val="24"/>
        </w:rPr>
      </w:pPr>
      <w:r w:rsidRPr="00AC260A">
        <w:rPr>
          <w:rFonts w:ascii="宋体" w:hAnsi="宋体" w:hint="eastAsia"/>
          <w:sz w:val="24"/>
        </w:rPr>
        <w:t xml:space="preserve">   </w:t>
      </w:r>
      <w:r w:rsidR="00D2318D">
        <w:rPr>
          <w:rFonts w:ascii="宋体" w:hAnsi="宋体" w:hint="eastAsia"/>
          <w:sz w:val="24"/>
        </w:rPr>
        <w:t>标准电流表</w:t>
      </w:r>
      <w:r w:rsidRPr="00AC260A">
        <w:rPr>
          <w:rFonts w:ascii="宋体" w:hAnsi="宋体" w:hint="eastAsia"/>
          <w:sz w:val="24"/>
        </w:rPr>
        <w:t>最大允许误差为±0.</w:t>
      </w:r>
      <w:r w:rsidR="00C06D2B">
        <w:rPr>
          <w:rFonts w:ascii="宋体" w:hAnsi="宋体" w:hint="eastAsia"/>
          <w:sz w:val="24"/>
        </w:rPr>
        <w:t>1</w:t>
      </w:r>
      <w:r w:rsidRPr="00AC260A">
        <w:rPr>
          <w:rFonts w:ascii="宋体" w:hAnsi="宋体" w:hint="eastAsia"/>
          <w:sz w:val="24"/>
        </w:rPr>
        <w:t>%，属均匀分布，</w:t>
      </w:r>
      <w:r w:rsidRPr="00AC260A">
        <w:rPr>
          <w:rFonts w:ascii="宋体" w:hAnsi="宋体" w:hint="eastAsia"/>
          <w:i/>
          <w:iCs/>
          <w:sz w:val="24"/>
        </w:rPr>
        <w:t>k</w:t>
      </w:r>
      <w:r w:rsidRPr="00AC260A">
        <w:rPr>
          <w:rFonts w:ascii="宋体" w:hAnsi="宋体" w:hint="eastAsia"/>
          <w:sz w:val="24"/>
        </w:rPr>
        <w:t>=</w:t>
      </w:r>
      <w:r w:rsidRPr="00AC260A">
        <w:rPr>
          <w:rFonts w:ascii="宋体" w:hAnsi="宋体"/>
          <w:position w:val="-8"/>
          <w:sz w:val="24"/>
        </w:rPr>
        <w:object w:dxaOrig="360" w:dyaOrig="360">
          <v:shape id="_x0000_i1196" type="#_x0000_t75" style="width:18pt;height:18pt" o:ole="">
            <v:imagedata r:id="rId397" o:title=""/>
          </v:shape>
          <o:OLEObject Type="Embed" ProgID="Equation.3" ShapeID="_x0000_i1196" DrawAspect="Content" ObjectID="_1574666889" r:id="rId435"/>
        </w:object>
      </w:r>
      <w:r w:rsidRPr="00AC260A">
        <w:rPr>
          <w:rFonts w:ascii="宋体" w:hAnsi="宋体" w:hint="eastAsia"/>
          <w:sz w:val="24"/>
        </w:rPr>
        <w:t>，所以，</w:t>
      </w:r>
      <w:r w:rsidRPr="00AC260A">
        <w:rPr>
          <w:rFonts w:ascii="宋体" w:hAnsi="宋体"/>
          <w:position w:val="-12"/>
          <w:sz w:val="24"/>
        </w:rPr>
        <w:object w:dxaOrig="680" w:dyaOrig="360">
          <v:shape id="_x0000_i1197" type="#_x0000_t75" style="width:33.75pt;height:18pt" o:ole="">
            <v:imagedata r:id="rId433" o:title=""/>
          </v:shape>
          <o:OLEObject Type="Embed" ProgID="Equation.3" ShapeID="_x0000_i1197" DrawAspect="Content" ObjectID="_1574666890" r:id="rId436"/>
        </w:object>
      </w:r>
      <w:r w:rsidRPr="00AC260A">
        <w:rPr>
          <w:rFonts w:ascii="宋体" w:hAnsi="宋体" w:hint="eastAsia"/>
          <w:sz w:val="24"/>
        </w:rPr>
        <w:t>=</w:t>
      </w:r>
      <w:r w:rsidR="00D2318D" w:rsidRPr="00D2318D">
        <w:rPr>
          <w:rFonts w:ascii="宋体" w:hAnsi="宋体"/>
          <w:position w:val="-8"/>
          <w:sz w:val="24"/>
        </w:rPr>
        <w:object w:dxaOrig="940" w:dyaOrig="360">
          <v:shape id="_x0000_i1198" type="#_x0000_t75" style="width:46.5pt;height:18pt" o:ole="">
            <v:imagedata r:id="rId437" o:title=""/>
          </v:shape>
          <o:OLEObject Type="Embed" ProgID="Equation.3" ShapeID="_x0000_i1198" DrawAspect="Content" ObjectID="_1574666891" r:id="rId438"/>
        </w:object>
      </w:r>
      <w:r w:rsidRPr="00AC260A">
        <w:rPr>
          <w:rFonts w:ascii="宋体" w:hAnsi="宋体" w:hint="eastAsia"/>
          <w:sz w:val="24"/>
        </w:rPr>
        <w:t>=0.</w:t>
      </w:r>
      <w:r w:rsidR="00C06D2B" w:rsidRPr="00AC260A">
        <w:rPr>
          <w:rFonts w:ascii="宋体" w:hAnsi="宋体" w:hint="eastAsia"/>
          <w:sz w:val="24"/>
        </w:rPr>
        <w:t>0</w:t>
      </w:r>
      <w:r w:rsidR="00C06D2B">
        <w:rPr>
          <w:rFonts w:ascii="宋体" w:hAnsi="宋体" w:hint="eastAsia"/>
          <w:sz w:val="24"/>
        </w:rPr>
        <w:t>58</w:t>
      </w:r>
      <w:r w:rsidRPr="00AC260A">
        <w:rPr>
          <w:rFonts w:ascii="宋体" w:hAnsi="宋体" w:hint="eastAsia"/>
          <w:sz w:val="24"/>
        </w:rPr>
        <w:t>%</w: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2.3.2</w:t>
        </w:r>
      </w:smartTag>
      <w:r w:rsidR="00EB07B8" w:rsidRPr="00AC260A">
        <w:rPr>
          <w:rFonts w:ascii="宋体" w:hAnsi="宋体" w:hint="eastAsia"/>
          <w:sz w:val="24"/>
        </w:rPr>
        <w:t>.2  标准电流表由上一级计量校准机构传递，其标准不确定度由其证书提供：</w:t>
      </w:r>
    </w:p>
    <w:p w:rsidR="00EB07B8" w:rsidRPr="00AC260A" w:rsidRDefault="00EB07B8" w:rsidP="00001945">
      <w:pPr>
        <w:adjustRightInd w:val="0"/>
        <w:snapToGrid w:val="0"/>
        <w:spacing w:line="360" w:lineRule="auto"/>
        <w:ind w:firstLineChars="200" w:firstLine="480"/>
        <w:rPr>
          <w:rFonts w:ascii="宋体" w:hAnsi="宋体"/>
          <w:sz w:val="24"/>
        </w:rPr>
      </w:pPr>
      <w:r w:rsidRPr="00AC260A">
        <w:rPr>
          <w:rFonts w:ascii="宋体" w:hAnsi="宋体" w:hint="eastAsia"/>
          <w:sz w:val="24"/>
        </w:rPr>
        <w:t xml:space="preserve"> </w:t>
      </w:r>
      <w:r w:rsidRPr="00AC260A">
        <w:rPr>
          <w:rFonts w:ascii="宋体" w:hAnsi="宋体"/>
          <w:position w:val="-12"/>
          <w:sz w:val="24"/>
        </w:rPr>
        <w:object w:dxaOrig="700" w:dyaOrig="360">
          <v:shape id="_x0000_i1199" type="#_x0000_t75" style="width:35.25pt;height:18pt" o:ole="">
            <v:imagedata r:id="rId439" o:title=""/>
          </v:shape>
          <o:OLEObject Type="Embed" ProgID="Equation.3" ShapeID="_x0000_i1199" DrawAspect="Content" ObjectID="_1574666892" r:id="rId440"/>
        </w:object>
      </w:r>
      <w:r w:rsidRPr="00AC260A">
        <w:rPr>
          <w:rFonts w:ascii="宋体" w:hAnsi="宋体" w:hint="eastAsia"/>
          <w:sz w:val="24"/>
        </w:rPr>
        <w:t>=0.03%/2=0.015%</w:t>
      </w:r>
    </w:p>
    <w:p w:rsidR="00EB07B8" w:rsidRPr="00AC260A" w:rsidRDefault="00EB07B8" w:rsidP="00001945">
      <w:pPr>
        <w:adjustRightInd w:val="0"/>
        <w:snapToGrid w:val="0"/>
        <w:spacing w:line="360" w:lineRule="auto"/>
        <w:rPr>
          <w:rFonts w:ascii="宋体" w:hAnsi="宋体"/>
          <w:sz w:val="24"/>
        </w:rPr>
      </w:pPr>
      <w:r w:rsidRPr="00AC260A">
        <w:rPr>
          <w:rFonts w:ascii="宋体" w:hAnsi="宋体" w:hint="eastAsia"/>
          <w:sz w:val="24"/>
        </w:rPr>
        <w:t>（如果校准结果考虑了不确定度后仍然在标准器的允许误差范围内，可以不考虑上一级的传递不确定度）</w: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2.3.2</w:t>
        </w:r>
      </w:smartTag>
      <w:r w:rsidR="00EB07B8" w:rsidRPr="00AC260A">
        <w:rPr>
          <w:rFonts w:ascii="宋体" w:hAnsi="宋体" w:hint="eastAsia"/>
          <w:sz w:val="24"/>
        </w:rPr>
        <w:t>.3  环境温湿度的影响</w:t>
      </w:r>
    </w:p>
    <w:p w:rsidR="00EB07B8" w:rsidRPr="00AC260A" w:rsidRDefault="00EB07B8" w:rsidP="00001945">
      <w:pPr>
        <w:adjustRightInd w:val="0"/>
        <w:snapToGrid w:val="0"/>
        <w:spacing w:line="360" w:lineRule="auto"/>
        <w:rPr>
          <w:rFonts w:ascii="宋体" w:hAnsi="宋体"/>
          <w:sz w:val="24"/>
        </w:rPr>
      </w:pPr>
      <w:r w:rsidRPr="00AC260A">
        <w:rPr>
          <w:rFonts w:ascii="宋体" w:hAnsi="宋体" w:hint="eastAsia"/>
          <w:sz w:val="24"/>
        </w:rPr>
        <w:lastRenderedPageBreak/>
        <w:t xml:space="preserve">    整个校准过程按照校准规范规定的条件进行，由环境温湿度引入的测量不确定度可以忽略不计</w:t>
      </w:r>
    </w:p>
    <w:p w:rsidR="00EB07B8" w:rsidRPr="00AC260A" w:rsidRDefault="00EB07B8" w:rsidP="00001945">
      <w:pPr>
        <w:adjustRightInd w:val="0"/>
        <w:snapToGrid w:val="0"/>
        <w:spacing w:line="360" w:lineRule="auto"/>
        <w:rPr>
          <w:rFonts w:ascii="宋体" w:hAnsi="宋体"/>
          <w:sz w:val="24"/>
        </w:rPr>
      </w:pPr>
      <w:r w:rsidRPr="00AC260A">
        <w:rPr>
          <w:rFonts w:ascii="宋体" w:hAnsi="宋体" w:hint="eastAsia"/>
          <w:sz w:val="24"/>
        </w:rPr>
        <w:t>合成为：</w:t>
      </w:r>
      <w:r w:rsidRPr="00AC260A">
        <w:rPr>
          <w:rFonts w:ascii="宋体" w:hAnsi="宋体"/>
          <w:b/>
          <w:bCs/>
          <w:position w:val="-12"/>
          <w:sz w:val="24"/>
        </w:rPr>
        <w:object w:dxaOrig="620" w:dyaOrig="360">
          <v:shape id="_x0000_i1200" type="#_x0000_t75" style="width:30.75pt;height:18pt" o:ole="">
            <v:imagedata r:id="rId431" o:title=""/>
          </v:shape>
          <o:OLEObject Type="Embed" ProgID="Equation.3" ShapeID="_x0000_i1200" DrawAspect="Content" ObjectID="_1574666893" r:id="rId441"/>
        </w:object>
      </w:r>
      <w:r w:rsidRPr="00AC260A">
        <w:rPr>
          <w:rFonts w:ascii="宋体" w:hAnsi="宋体" w:hint="eastAsia"/>
          <w:b/>
          <w:bCs/>
          <w:sz w:val="24"/>
        </w:rPr>
        <w:t>=</w:t>
      </w:r>
      <w:r w:rsidRPr="00AC260A">
        <w:rPr>
          <w:rFonts w:ascii="宋体" w:hAnsi="宋体"/>
          <w:b/>
          <w:bCs/>
          <w:position w:val="-14"/>
          <w:sz w:val="24"/>
        </w:rPr>
        <w:object w:dxaOrig="1980" w:dyaOrig="460">
          <v:shape id="_x0000_i1201" type="#_x0000_t75" style="width:99pt;height:23.25pt" o:ole="">
            <v:imagedata r:id="rId442" o:title=""/>
          </v:shape>
          <o:OLEObject Type="Embed" ProgID="Equation.3" ShapeID="_x0000_i1201" DrawAspect="Content" ObjectID="_1574666894" r:id="rId443"/>
        </w:object>
      </w:r>
      <w:r w:rsidRPr="00AC260A">
        <w:rPr>
          <w:rFonts w:ascii="宋体" w:hAnsi="宋体" w:hint="eastAsia"/>
          <w:b/>
          <w:bCs/>
          <w:sz w:val="24"/>
        </w:rPr>
        <w:t>=</w:t>
      </w:r>
      <w:r w:rsidRPr="00AC260A">
        <w:rPr>
          <w:rFonts w:ascii="宋体" w:hAnsi="宋体" w:hint="eastAsia"/>
          <w:sz w:val="24"/>
        </w:rPr>
        <w:t>0.</w:t>
      </w:r>
      <w:r w:rsidR="00A80D3A" w:rsidRPr="00AC260A">
        <w:rPr>
          <w:rFonts w:ascii="宋体" w:hAnsi="宋体" w:hint="eastAsia"/>
          <w:sz w:val="24"/>
        </w:rPr>
        <w:t>0</w:t>
      </w:r>
      <w:r w:rsidR="00A80D3A">
        <w:rPr>
          <w:rFonts w:ascii="宋体" w:hAnsi="宋体" w:hint="eastAsia"/>
          <w:sz w:val="24"/>
        </w:rPr>
        <w:t>60</w:t>
      </w:r>
      <w:r w:rsidRPr="00AC260A">
        <w:rPr>
          <w:rFonts w:ascii="宋体" w:hAnsi="宋体" w:hint="eastAsia"/>
          <w:sz w:val="24"/>
        </w:rPr>
        <w:t>%</w: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2.3.3</w:t>
        </w:r>
      </w:smartTag>
      <w:r w:rsidR="00EB07B8" w:rsidRPr="00AC260A">
        <w:rPr>
          <w:rFonts w:ascii="宋体" w:hAnsi="宋体" w:hint="eastAsia"/>
          <w:sz w:val="24"/>
        </w:rPr>
        <w:t xml:space="preserve">  合成标准不确定度：                                      </w:t>
      </w:r>
    </w:p>
    <w:p w:rsidR="00EB07B8" w:rsidRPr="00AC260A" w:rsidRDefault="00EB07B8" w:rsidP="00001945">
      <w:pPr>
        <w:adjustRightInd w:val="0"/>
        <w:snapToGrid w:val="0"/>
        <w:spacing w:line="360" w:lineRule="auto"/>
        <w:rPr>
          <w:rFonts w:ascii="宋体" w:hAnsi="宋体"/>
          <w:sz w:val="24"/>
        </w:rPr>
      </w:pPr>
      <w:r w:rsidRPr="00AC260A">
        <w:rPr>
          <w:rFonts w:ascii="宋体" w:hAnsi="宋体"/>
          <w:position w:val="-14"/>
          <w:sz w:val="24"/>
        </w:rPr>
        <w:object w:dxaOrig="3660" w:dyaOrig="460">
          <v:shape id="_x0000_i1202" type="#_x0000_t75" style="width:183pt;height:23.25pt" o:ole="">
            <v:imagedata r:id="rId444" o:title=""/>
          </v:shape>
          <o:OLEObject Type="Embed" ProgID="Equation.3" ShapeID="_x0000_i1202" DrawAspect="Content" ObjectID="_1574666895" r:id="rId445"/>
        </w:object>
      </w:r>
      <w:r w:rsidRPr="00AC260A">
        <w:rPr>
          <w:rFonts w:ascii="宋体" w:hAnsi="宋体" w:hint="eastAsia"/>
          <w:sz w:val="24"/>
        </w:rPr>
        <w:t>=0.</w:t>
      </w:r>
      <w:r w:rsidR="00592105" w:rsidRPr="00AC260A">
        <w:rPr>
          <w:rFonts w:ascii="宋体" w:hAnsi="宋体" w:hint="eastAsia"/>
          <w:sz w:val="24"/>
        </w:rPr>
        <w:t>0</w:t>
      </w:r>
      <w:r w:rsidR="00866F77">
        <w:rPr>
          <w:rFonts w:ascii="宋体" w:hAnsi="宋体" w:hint="eastAsia"/>
          <w:sz w:val="24"/>
        </w:rPr>
        <w:t>733</w:t>
      </w:r>
      <w:r w:rsidRPr="00AC260A">
        <w:rPr>
          <w:rFonts w:ascii="宋体" w:hAnsi="宋体" w:hint="eastAsia"/>
          <w:sz w:val="24"/>
        </w:rPr>
        <w:t>%</w: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2.3.4</w:t>
        </w:r>
      </w:smartTag>
      <w:r w:rsidR="00EB07B8" w:rsidRPr="00AC260A">
        <w:rPr>
          <w:rFonts w:ascii="宋体" w:hAnsi="宋体" w:hint="eastAsia"/>
          <w:sz w:val="24"/>
        </w:rPr>
        <w:t xml:space="preserve">  扩展不确定度为：</w:t>
      </w:r>
    </w:p>
    <w:p w:rsidR="00EB07B8" w:rsidRPr="00AC260A" w:rsidRDefault="009F41BF" w:rsidP="00001945">
      <w:pPr>
        <w:adjustRightInd w:val="0"/>
        <w:snapToGrid w:val="0"/>
        <w:spacing w:line="360" w:lineRule="auto"/>
        <w:ind w:firstLineChars="200" w:firstLine="480"/>
        <w:rPr>
          <w:rFonts w:ascii="宋体" w:hAnsi="宋体"/>
          <w:sz w:val="24"/>
        </w:rPr>
      </w:pPr>
      <w:bookmarkStart w:id="109" w:name="OLE_LINK13"/>
      <w:bookmarkStart w:id="110" w:name="OLE_LINK14"/>
      <w:r w:rsidRPr="00262A2B">
        <w:rPr>
          <w:rFonts w:hint="eastAsia"/>
          <w:i/>
          <w:sz w:val="24"/>
        </w:rPr>
        <w:t>U</w:t>
      </w:r>
      <w:r w:rsidRPr="00262A2B">
        <w:rPr>
          <w:rFonts w:ascii="宋体" w:hAnsi="宋体" w:hint="eastAsia"/>
          <w:sz w:val="24"/>
          <w:vertAlign w:val="subscript"/>
        </w:rPr>
        <w:t>rel</w:t>
      </w:r>
      <w:r w:rsidR="00EB07B8" w:rsidRPr="00AC260A">
        <w:rPr>
          <w:rFonts w:ascii="宋体" w:hAnsi="宋体"/>
          <w:sz w:val="24"/>
        </w:rPr>
        <w:t>=2×0.</w:t>
      </w:r>
      <w:r w:rsidR="00592105" w:rsidRPr="00AC260A">
        <w:rPr>
          <w:rFonts w:ascii="宋体" w:hAnsi="宋体"/>
          <w:sz w:val="24"/>
        </w:rPr>
        <w:t>0</w:t>
      </w:r>
      <w:r w:rsidR="00866F77">
        <w:rPr>
          <w:rFonts w:ascii="宋体" w:hAnsi="宋体" w:hint="eastAsia"/>
          <w:sz w:val="24"/>
        </w:rPr>
        <w:t>733</w:t>
      </w:r>
      <w:r w:rsidR="00EB07B8" w:rsidRPr="00AC260A">
        <w:rPr>
          <w:rFonts w:ascii="宋体" w:hAnsi="宋体"/>
          <w:sz w:val="24"/>
        </w:rPr>
        <w:t>%</w:t>
      </w:r>
      <w:r w:rsidR="001128F6">
        <w:rPr>
          <w:rFonts w:ascii="宋体" w:hAnsi="宋体"/>
          <w:sz w:val="24"/>
        </w:rPr>
        <w:t>≈</w:t>
      </w:r>
      <w:r w:rsidR="00EB07B8" w:rsidRPr="00AC260A">
        <w:rPr>
          <w:rFonts w:ascii="宋体" w:hAnsi="宋体"/>
          <w:sz w:val="24"/>
        </w:rPr>
        <w:t>0.</w:t>
      </w:r>
      <w:r w:rsidR="00592105" w:rsidRPr="00AC260A">
        <w:rPr>
          <w:rFonts w:ascii="宋体" w:hAnsi="宋体"/>
          <w:sz w:val="24"/>
        </w:rPr>
        <w:t>1</w:t>
      </w:r>
      <w:r w:rsidR="00866F77">
        <w:rPr>
          <w:rFonts w:ascii="宋体" w:hAnsi="宋体" w:hint="eastAsia"/>
          <w:sz w:val="24"/>
        </w:rPr>
        <w:t>5</w:t>
      </w:r>
      <w:r w:rsidR="00EB07B8" w:rsidRPr="00AC260A">
        <w:rPr>
          <w:rFonts w:ascii="宋体" w:hAnsi="宋体"/>
          <w:sz w:val="24"/>
        </w:rPr>
        <w:t>%</w:t>
      </w:r>
      <w:r>
        <w:rPr>
          <w:rFonts w:ascii="宋体" w:hAnsi="宋体" w:hint="eastAsia"/>
          <w:sz w:val="24"/>
        </w:rPr>
        <w:t xml:space="preserve">  （</w:t>
      </w:r>
      <w:r w:rsidRPr="009F41BF">
        <w:rPr>
          <w:i/>
          <w:sz w:val="24"/>
        </w:rPr>
        <w:t>k</w:t>
      </w:r>
      <w:r>
        <w:rPr>
          <w:rFonts w:ascii="宋体" w:hAnsi="宋体" w:hint="eastAsia"/>
          <w:sz w:val="24"/>
        </w:rPr>
        <w:t>=2）</w:t>
      </w:r>
    </w:p>
    <w:bookmarkEnd w:id="109"/>
    <w:bookmarkEnd w:id="110"/>
    <w:p w:rsidR="00EB07B8" w:rsidRPr="00AC260A" w:rsidRDefault="00EB07B8" w:rsidP="00001945">
      <w:pPr>
        <w:adjustRightInd w:val="0"/>
        <w:snapToGrid w:val="0"/>
        <w:spacing w:line="360" w:lineRule="auto"/>
        <w:rPr>
          <w:rFonts w:ascii="宋体" w:hAnsi="宋体"/>
          <w:sz w:val="24"/>
        </w:rPr>
      </w:pP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r w:rsidR="00EB07B8" w:rsidRPr="00AC260A">
        <w:rPr>
          <w:rFonts w:ascii="宋体" w:hAnsi="宋体"/>
          <w:sz w:val="24"/>
        </w:rPr>
        <w:t>3</w:t>
      </w:r>
      <w:r w:rsidR="00EB07B8" w:rsidRPr="00AC260A">
        <w:rPr>
          <w:rFonts w:ascii="宋体" w:hAnsi="宋体" w:hint="eastAsia"/>
          <w:sz w:val="24"/>
        </w:rPr>
        <w:t>、</w:t>
      </w:r>
      <w:r w:rsidR="003219F6">
        <w:rPr>
          <w:rFonts w:ascii="宋体" w:hAnsi="宋体" w:hint="eastAsia"/>
          <w:sz w:val="24"/>
        </w:rPr>
        <w:t>测试</w:t>
      </w:r>
      <w:r w:rsidR="00EB07B8" w:rsidRPr="00AC260A">
        <w:rPr>
          <w:rFonts w:ascii="宋体" w:hAnsi="宋体" w:hint="eastAsia"/>
          <w:sz w:val="24"/>
        </w:rPr>
        <w:t>功率</w:t>
      </w:r>
      <w:r w:rsidR="00A67B8F" w:rsidRPr="00AC260A">
        <w:rPr>
          <w:rFonts w:ascii="宋体" w:hAnsi="宋体" w:hint="eastAsia"/>
          <w:sz w:val="24"/>
        </w:rPr>
        <w:t>的测量不确定度</w:t>
      </w:r>
      <w:r w:rsidR="00EB07B8" w:rsidRPr="00AC260A">
        <w:rPr>
          <w:rFonts w:ascii="宋体" w:hAnsi="宋体" w:hint="eastAsia"/>
          <w:sz w:val="24"/>
        </w:rPr>
        <w:t>分析</w: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r w:rsidR="00EB07B8" w:rsidRPr="00AC260A">
        <w:rPr>
          <w:rFonts w:ascii="宋体" w:hAnsi="宋体" w:hint="eastAsia"/>
          <w:sz w:val="24"/>
        </w:rPr>
        <w:t>3.1测量方法：用标准功率表进行测量。</w: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 xml:space="preserve">C.3.2 </w:t>
      </w:r>
      <w:r w:rsidR="00980DC0">
        <w:rPr>
          <w:rFonts w:ascii="宋体" w:hAnsi="宋体" w:hint="eastAsia"/>
          <w:sz w:val="24"/>
        </w:rPr>
        <w:t>测量</w:t>
      </w:r>
      <w:r w:rsidR="00980DC0" w:rsidRPr="00AC260A">
        <w:rPr>
          <w:rFonts w:ascii="宋体" w:hAnsi="宋体" w:hint="eastAsia"/>
          <w:sz w:val="24"/>
        </w:rPr>
        <w:t>模型</w:t>
      </w:r>
      <w:r w:rsidR="00EB07B8" w:rsidRPr="00AC260A">
        <w:rPr>
          <w:rFonts w:ascii="宋体" w:hAnsi="宋体" w:hint="eastAsia"/>
          <w:sz w:val="24"/>
        </w:rPr>
        <w:t>：</w:t>
      </w:r>
    </w:p>
    <w:p w:rsidR="00EB07B8" w:rsidRPr="00AC260A" w:rsidRDefault="00C93629" w:rsidP="00001945">
      <w:pPr>
        <w:adjustRightInd w:val="0"/>
        <w:snapToGrid w:val="0"/>
        <w:spacing w:line="360" w:lineRule="auto"/>
        <w:rPr>
          <w:rFonts w:ascii="宋体" w:hAnsi="宋体"/>
          <w:kern w:val="36"/>
          <w:sz w:val="24"/>
        </w:rPr>
      </w:pPr>
      <w:r>
        <w:rPr>
          <w:rFonts w:ascii="宋体" w:hAnsi="宋体"/>
          <w:noProof/>
          <w:kern w:val="36"/>
          <w:position w:val="-10"/>
          <w:sz w:val="24"/>
        </w:rPr>
        <w:object w:dxaOrig="1440" w:dyaOrig="1440">
          <v:shape id="_x0000_s1522" type="#_x0000_t75" style="position:absolute;left:0;text-align:left;margin-left:36pt;margin-top:20.5pt;width:15.5pt;height:18.5pt;z-index:251690496">
            <v:imagedata r:id="rId66" o:title=""/>
          </v:shape>
          <o:OLEObject Type="Embed" ProgID="Equation.3" ShapeID="_x0000_s1522" DrawAspect="Content" ObjectID="_1574667091" r:id="rId446"/>
        </w:object>
      </w:r>
      <w:r>
        <w:rPr>
          <w:rFonts w:ascii="宋体" w:hAnsi="宋体"/>
          <w:noProof/>
          <w:kern w:val="36"/>
          <w:sz w:val="24"/>
        </w:rPr>
        <w:object w:dxaOrig="1440" w:dyaOrig="1440">
          <v:shape id="_x0000_s1520" type="#_x0000_t75" style="position:absolute;left:0;text-align:left;margin-left:34pt;margin-top:1.05pt;width:75.2pt;height:18pt;z-index:251688448">
            <v:imagedata r:id="rId62" o:title=""/>
          </v:shape>
          <o:OLEObject Type="Embed" ProgID="Equation.3" ShapeID="_x0000_s1520" DrawAspect="Content" ObjectID="_1574667092" r:id="rId447"/>
        </w:object>
      </w:r>
    </w:p>
    <w:p w:rsidR="00634ED9" w:rsidRPr="00AC260A" w:rsidRDefault="00C93629" w:rsidP="00001945">
      <w:pPr>
        <w:adjustRightInd w:val="0"/>
        <w:snapToGrid w:val="0"/>
        <w:spacing w:line="360" w:lineRule="auto"/>
        <w:rPr>
          <w:rFonts w:ascii="宋体" w:hAnsi="宋体"/>
          <w:kern w:val="36"/>
          <w:sz w:val="24"/>
        </w:rPr>
      </w:pPr>
      <w:r>
        <w:rPr>
          <w:rFonts w:ascii="宋体" w:hAnsi="宋体"/>
          <w:noProof/>
          <w:kern w:val="36"/>
          <w:position w:val="-12"/>
          <w:sz w:val="24"/>
        </w:rPr>
        <w:object w:dxaOrig="1440" w:dyaOrig="1440">
          <v:shape id="_x0000_s1523" type="#_x0000_t75" style="position:absolute;left:0;text-align:left;margin-left:36.5pt;margin-top:21.75pt;width:16.45pt;height:18.45pt;z-index:251691520">
            <v:imagedata r:id="rId68" o:title=""/>
          </v:shape>
          <o:OLEObject Type="Embed" ProgID="Equation.3" ShapeID="_x0000_s1523" DrawAspect="Content" ObjectID="_1574667093" r:id="rId448"/>
        </w:object>
      </w:r>
      <w:r w:rsidR="00634ED9" w:rsidRPr="00AC260A">
        <w:rPr>
          <w:rFonts w:ascii="宋体" w:hAnsi="宋体" w:hint="eastAsia"/>
          <w:kern w:val="36"/>
          <w:sz w:val="24"/>
        </w:rPr>
        <w:t>式中：</w:t>
      </w:r>
      <w:r w:rsidR="00634ED9">
        <w:rPr>
          <w:rFonts w:ascii="宋体" w:hAnsi="宋体" w:hint="eastAsia"/>
          <w:kern w:val="36"/>
          <w:sz w:val="24"/>
        </w:rPr>
        <w:t xml:space="preserve">    </w:t>
      </w:r>
      <w:r w:rsidR="00634ED9" w:rsidRPr="00AC260A">
        <w:rPr>
          <w:rFonts w:ascii="宋体" w:hAnsi="宋体" w:hint="eastAsia"/>
          <w:kern w:val="36"/>
          <w:sz w:val="24"/>
        </w:rPr>
        <w:t>——被校装置</w:t>
      </w:r>
      <w:r w:rsidR="00634ED9">
        <w:rPr>
          <w:rFonts w:ascii="宋体" w:hAnsi="宋体" w:hint="eastAsia"/>
          <w:kern w:val="36"/>
          <w:sz w:val="24"/>
        </w:rPr>
        <w:t>功率</w:t>
      </w:r>
      <w:r w:rsidR="00634ED9" w:rsidRPr="00AC260A">
        <w:rPr>
          <w:rFonts w:ascii="宋体" w:hAnsi="宋体" w:hint="eastAsia"/>
          <w:kern w:val="36"/>
          <w:sz w:val="24"/>
        </w:rPr>
        <w:t>显示值</w:t>
      </w:r>
      <w:r w:rsidR="00634ED9">
        <w:rPr>
          <w:rFonts w:ascii="宋体" w:hAnsi="宋体" w:hint="eastAsia"/>
          <w:kern w:val="36"/>
          <w:sz w:val="24"/>
        </w:rPr>
        <w:t>，W或kW；</w:t>
      </w:r>
    </w:p>
    <w:p w:rsidR="00634ED9" w:rsidRDefault="00C93629" w:rsidP="00001945">
      <w:pPr>
        <w:adjustRightInd w:val="0"/>
        <w:snapToGrid w:val="0"/>
        <w:spacing w:line="360" w:lineRule="auto"/>
        <w:ind w:firstLineChars="500" w:firstLine="1200"/>
        <w:rPr>
          <w:rFonts w:ascii="宋体" w:hAnsi="宋体"/>
          <w:kern w:val="36"/>
          <w:sz w:val="24"/>
        </w:rPr>
      </w:pPr>
      <w:r>
        <w:rPr>
          <w:rFonts w:ascii="宋体" w:hAnsi="宋体"/>
          <w:noProof/>
          <w:sz w:val="24"/>
        </w:rPr>
        <w:object w:dxaOrig="1440" w:dyaOrig="1440">
          <v:shape id="_x0000_s1521" type="#_x0000_t75" style="position:absolute;left:0;text-align:left;margin-left:36.6pt;margin-top:20.85pt;width:18.5pt;height:18.45pt;z-index:251689472">
            <v:imagedata r:id="rId70" o:title=""/>
            <o:lock v:ext="edit" aspectratio="f"/>
          </v:shape>
          <o:OLEObject Type="Embed" ProgID="Equation.3" ShapeID="_x0000_s1521" DrawAspect="Content" ObjectID="_1574667094" r:id="rId449"/>
        </w:object>
      </w:r>
      <w:r w:rsidR="00634ED9" w:rsidRPr="00AC260A">
        <w:rPr>
          <w:rFonts w:ascii="宋体" w:hAnsi="宋体" w:hint="eastAsia"/>
          <w:kern w:val="36"/>
          <w:sz w:val="24"/>
        </w:rPr>
        <w:t>——标准</w:t>
      </w:r>
      <w:r w:rsidR="00634ED9">
        <w:rPr>
          <w:rFonts w:ascii="宋体" w:hAnsi="宋体" w:hint="eastAsia"/>
          <w:kern w:val="36"/>
          <w:sz w:val="24"/>
        </w:rPr>
        <w:t>功率表</w:t>
      </w:r>
      <w:r w:rsidR="00634ED9" w:rsidRPr="00AC260A">
        <w:rPr>
          <w:rFonts w:ascii="宋体" w:hAnsi="宋体" w:hint="eastAsia"/>
          <w:kern w:val="36"/>
          <w:sz w:val="24"/>
        </w:rPr>
        <w:t>读数值</w:t>
      </w:r>
      <w:r w:rsidR="00634ED9">
        <w:rPr>
          <w:rFonts w:ascii="宋体" w:hAnsi="宋体" w:hint="eastAsia"/>
          <w:kern w:val="36"/>
          <w:sz w:val="24"/>
        </w:rPr>
        <w:t>,</w:t>
      </w:r>
      <w:r w:rsidR="00634ED9" w:rsidRPr="0076755E">
        <w:rPr>
          <w:rFonts w:ascii="宋体" w:hAnsi="宋体" w:hint="eastAsia"/>
          <w:kern w:val="36"/>
          <w:sz w:val="24"/>
        </w:rPr>
        <w:t xml:space="preserve"> </w:t>
      </w:r>
      <w:r w:rsidR="00634ED9">
        <w:rPr>
          <w:rFonts w:ascii="宋体" w:hAnsi="宋体" w:hint="eastAsia"/>
          <w:kern w:val="36"/>
          <w:sz w:val="24"/>
        </w:rPr>
        <w:t>W或kW；</w:t>
      </w:r>
    </w:p>
    <w:p w:rsidR="00634ED9" w:rsidRDefault="00634ED9" w:rsidP="00001945">
      <w:pPr>
        <w:adjustRightInd w:val="0"/>
        <w:snapToGrid w:val="0"/>
        <w:spacing w:line="360" w:lineRule="auto"/>
        <w:ind w:firstLineChars="500" w:firstLine="1200"/>
        <w:rPr>
          <w:rFonts w:ascii="宋体" w:hAnsi="宋体"/>
          <w:kern w:val="36"/>
          <w:sz w:val="24"/>
        </w:rPr>
      </w:pPr>
      <w:r w:rsidRPr="00AC260A">
        <w:rPr>
          <w:rFonts w:ascii="宋体" w:hAnsi="宋体" w:hint="eastAsia"/>
          <w:kern w:val="36"/>
          <w:sz w:val="24"/>
        </w:rPr>
        <w:t>——</w:t>
      </w:r>
      <w:r>
        <w:rPr>
          <w:rFonts w:ascii="宋体" w:hAnsi="宋体" w:hint="eastAsia"/>
          <w:kern w:val="36"/>
          <w:sz w:val="24"/>
        </w:rPr>
        <w:t>被校准装置测试功率示值误差,</w:t>
      </w:r>
      <w:r w:rsidRPr="0076755E">
        <w:rPr>
          <w:rFonts w:ascii="宋体" w:hAnsi="宋体" w:hint="eastAsia"/>
          <w:kern w:val="36"/>
          <w:sz w:val="24"/>
        </w:rPr>
        <w:t xml:space="preserve"> </w:t>
      </w:r>
      <w:r>
        <w:rPr>
          <w:rFonts w:ascii="宋体" w:hAnsi="宋体" w:hint="eastAsia"/>
          <w:kern w:val="36"/>
          <w:sz w:val="24"/>
        </w:rPr>
        <w:t>W或kW</w: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r w:rsidR="00EB07B8" w:rsidRPr="00AC260A">
        <w:rPr>
          <w:rFonts w:ascii="宋体" w:hAnsi="宋体" w:hint="eastAsia"/>
          <w:sz w:val="24"/>
        </w:rPr>
        <w:t>3.3  标准不确定度分量计算：</w:t>
      </w:r>
    </w:p>
    <w:p w:rsidR="00EB07B8" w:rsidRPr="00AC260A" w:rsidRDefault="00C84317" w:rsidP="00001945">
      <w:pPr>
        <w:adjustRightInd w:val="0"/>
        <w:snapToGrid w:val="0"/>
        <w:spacing w:line="360" w:lineRule="auto"/>
        <w:rPr>
          <w:rFonts w:ascii="宋体" w:hAnsi="宋体"/>
          <w:b/>
          <w:bCs/>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3.3.1</w:t>
        </w:r>
      </w:smartTag>
      <w:r w:rsidR="00EB07B8" w:rsidRPr="00AC260A">
        <w:rPr>
          <w:rFonts w:ascii="宋体" w:hAnsi="宋体" w:hint="eastAsia"/>
          <w:sz w:val="24"/>
        </w:rPr>
        <w:t xml:space="preserve">  由被校装置读数引入的标准不确定度</w:t>
      </w:r>
      <w:r w:rsidR="00EB07B8" w:rsidRPr="00AC260A">
        <w:rPr>
          <w:rFonts w:ascii="宋体" w:hAnsi="宋体"/>
          <w:b/>
          <w:bCs/>
          <w:position w:val="-10"/>
          <w:sz w:val="24"/>
        </w:rPr>
        <w:object w:dxaOrig="639" w:dyaOrig="340">
          <v:shape id="_x0000_i1203" type="#_x0000_t75" style="width:32.25pt;height:17.25pt" o:ole="">
            <v:imagedata r:id="rId450" o:title=""/>
          </v:shape>
          <o:OLEObject Type="Embed" ProgID="Equation.3" ShapeID="_x0000_i1203" DrawAspect="Content" ObjectID="_1574666896" r:id="rId451"/>
        </w:object>
      </w:r>
    </w:p>
    <w:p w:rsidR="00EB07B8" w:rsidRPr="00AC260A" w:rsidRDefault="00C84317" w:rsidP="00001945">
      <w:pPr>
        <w:adjustRightInd w:val="0"/>
        <w:snapToGrid w:val="0"/>
        <w:spacing w:line="360" w:lineRule="auto"/>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3.3.1</w:t>
        </w:r>
      </w:smartTag>
      <w:r w:rsidR="00EB07B8" w:rsidRPr="00AC260A">
        <w:rPr>
          <w:rFonts w:ascii="宋体" w:hAnsi="宋体" w:hint="eastAsia"/>
          <w:sz w:val="24"/>
        </w:rPr>
        <w:t>.1  由被校装置重复性引入的标准不确定度</w:t>
      </w:r>
      <w:r w:rsidR="00EB07B8" w:rsidRPr="00AC260A">
        <w:rPr>
          <w:rFonts w:ascii="宋体" w:hAnsi="宋体"/>
          <w:position w:val="-10"/>
          <w:sz w:val="24"/>
        </w:rPr>
        <w:object w:dxaOrig="700" w:dyaOrig="340">
          <v:shape id="_x0000_i1204" type="#_x0000_t75" style="width:35.25pt;height:17.25pt" o:ole="">
            <v:imagedata r:id="rId452" o:title=""/>
          </v:shape>
          <o:OLEObject Type="Embed" ProgID="Equation.3" ShapeID="_x0000_i1204" DrawAspect="Content" ObjectID="_1574666897" r:id="rId453"/>
        </w:object>
      </w:r>
    </w:p>
    <w:p w:rsidR="00EB07B8" w:rsidRPr="00AC260A" w:rsidRDefault="00EB07B8" w:rsidP="00001945">
      <w:pPr>
        <w:adjustRightInd w:val="0"/>
        <w:snapToGrid w:val="0"/>
        <w:spacing w:line="360" w:lineRule="auto"/>
        <w:ind w:firstLineChars="200" w:firstLine="480"/>
        <w:rPr>
          <w:rFonts w:ascii="宋体" w:hAnsi="宋体"/>
          <w:sz w:val="24"/>
        </w:rPr>
      </w:pPr>
      <w:r w:rsidRPr="00AC260A">
        <w:rPr>
          <w:rFonts w:ascii="宋体" w:hAnsi="宋体" w:hint="eastAsia"/>
          <w:sz w:val="24"/>
        </w:rPr>
        <w:t>以校准1000W为例进行分析。重复测量10次，所得数据如下表：</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864"/>
        <w:gridCol w:w="864"/>
        <w:gridCol w:w="864"/>
        <w:gridCol w:w="864"/>
        <w:gridCol w:w="864"/>
        <w:gridCol w:w="864"/>
        <w:gridCol w:w="864"/>
        <w:gridCol w:w="864"/>
        <w:gridCol w:w="864"/>
        <w:gridCol w:w="864"/>
      </w:tblGrid>
      <w:tr w:rsidR="00EB07B8" w:rsidRPr="00AC260A">
        <w:tc>
          <w:tcPr>
            <w:tcW w:w="1080"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序号</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1</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2</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3</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4</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5</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6</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7</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8</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9</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10</w:t>
            </w:r>
          </w:p>
        </w:tc>
      </w:tr>
      <w:tr w:rsidR="00EB07B8" w:rsidRPr="00AC260A">
        <w:tc>
          <w:tcPr>
            <w:tcW w:w="1080"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读数（W）</w:t>
            </w:r>
          </w:p>
        </w:tc>
        <w:tc>
          <w:tcPr>
            <w:tcW w:w="864" w:type="dxa"/>
            <w:vAlign w:val="center"/>
          </w:tcPr>
          <w:p w:rsidR="00EB07B8" w:rsidRPr="00831C25" w:rsidRDefault="00EB07B8" w:rsidP="00284B8F">
            <w:pPr>
              <w:spacing w:line="360" w:lineRule="auto"/>
              <w:jc w:val="center"/>
              <w:rPr>
                <w:rFonts w:ascii="宋体" w:hAnsi="宋体"/>
                <w:szCs w:val="21"/>
              </w:rPr>
            </w:pPr>
            <w:r w:rsidRPr="00831C25">
              <w:rPr>
                <w:rFonts w:ascii="宋体" w:hAnsi="宋体" w:hint="eastAsia"/>
                <w:szCs w:val="21"/>
              </w:rPr>
              <w:t>100</w:t>
            </w:r>
            <w:r w:rsidR="00284B8F">
              <w:rPr>
                <w:rFonts w:ascii="宋体" w:hAnsi="宋体" w:hint="eastAsia"/>
                <w:szCs w:val="21"/>
              </w:rPr>
              <w:t>1.5</w:t>
            </w:r>
          </w:p>
        </w:tc>
        <w:tc>
          <w:tcPr>
            <w:tcW w:w="864" w:type="dxa"/>
            <w:vAlign w:val="center"/>
          </w:tcPr>
          <w:p w:rsidR="00EB07B8" w:rsidRPr="00831C25" w:rsidRDefault="002E5719" w:rsidP="002E5719">
            <w:pPr>
              <w:spacing w:line="360" w:lineRule="auto"/>
              <w:jc w:val="center"/>
              <w:rPr>
                <w:rFonts w:ascii="宋体" w:hAnsi="宋体"/>
                <w:szCs w:val="21"/>
              </w:rPr>
            </w:pPr>
            <w:r w:rsidRPr="00831C25">
              <w:rPr>
                <w:rFonts w:ascii="宋体" w:hAnsi="宋体" w:hint="eastAsia"/>
                <w:szCs w:val="21"/>
              </w:rPr>
              <w:t>100</w:t>
            </w:r>
            <w:r>
              <w:rPr>
                <w:rFonts w:ascii="宋体" w:hAnsi="宋体" w:hint="eastAsia"/>
                <w:szCs w:val="21"/>
              </w:rPr>
              <w:t>0</w:t>
            </w:r>
            <w:r w:rsidR="00EB07B8" w:rsidRPr="00831C25">
              <w:rPr>
                <w:rFonts w:ascii="宋体" w:hAnsi="宋体"/>
                <w:szCs w:val="21"/>
              </w:rPr>
              <w:t>.</w:t>
            </w:r>
            <w:r w:rsidR="00EB07B8" w:rsidRPr="00831C25">
              <w:rPr>
                <w:rFonts w:ascii="宋体" w:hAnsi="宋体" w:hint="eastAsia"/>
                <w:szCs w:val="21"/>
              </w:rPr>
              <w:t>9</w:t>
            </w:r>
          </w:p>
        </w:tc>
        <w:tc>
          <w:tcPr>
            <w:tcW w:w="864" w:type="dxa"/>
            <w:vAlign w:val="center"/>
          </w:tcPr>
          <w:p w:rsidR="00EB07B8" w:rsidRPr="00831C25" w:rsidRDefault="002A5119" w:rsidP="00E8701A">
            <w:pPr>
              <w:spacing w:line="360" w:lineRule="auto"/>
              <w:jc w:val="center"/>
              <w:rPr>
                <w:rFonts w:ascii="宋体" w:hAnsi="宋体"/>
                <w:szCs w:val="21"/>
              </w:rPr>
            </w:pPr>
            <w:r w:rsidRPr="00831C25">
              <w:rPr>
                <w:rFonts w:ascii="宋体" w:hAnsi="宋体" w:hint="eastAsia"/>
                <w:szCs w:val="21"/>
              </w:rPr>
              <w:t>100</w:t>
            </w:r>
            <w:r w:rsidR="00E8701A">
              <w:rPr>
                <w:rFonts w:ascii="宋体" w:hAnsi="宋体" w:hint="eastAsia"/>
                <w:szCs w:val="21"/>
              </w:rPr>
              <w:t>0</w:t>
            </w:r>
            <w:r w:rsidR="00EB07B8" w:rsidRPr="00831C25">
              <w:rPr>
                <w:rFonts w:ascii="宋体" w:hAnsi="宋体"/>
                <w:szCs w:val="21"/>
              </w:rPr>
              <w:t>.</w:t>
            </w:r>
            <w:r w:rsidR="00EB07B8" w:rsidRPr="00831C25">
              <w:rPr>
                <w:rFonts w:ascii="宋体" w:hAnsi="宋体" w:hint="eastAsia"/>
                <w:szCs w:val="21"/>
              </w:rPr>
              <w:t>2</w:t>
            </w:r>
          </w:p>
        </w:tc>
        <w:tc>
          <w:tcPr>
            <w:tcW w:w="864" w:type="dxa"/>
            <w:vAlign w:val="center"/>
          </w:tcPr>
          <w:p w:rsidR="00EB07B8" w:rsidRPr="00831C25" w:rsidRDefault="00EB07B8" w:rsidP="002E5719">
            <w:pPr>
              <w:spacing w:line="360" w:lineRule="auto"/>
              <w:jc w:val="center"/>
              <w:rPr>
                <w:rFonts w:ascii="宋体" w:hAnsi="宋体"/>
                <w:szCs w:val="21"/>
              </w:rPr>
            </w:pPr>
            <w:r w:rsidRPr="00831C25">
              <w:rPr>
                <w:rFonts w:ascii="宋体" w:hAnsi="宋体" w:hint="eastAsia"/>
                <w:szCs w:val="21"/>
              </w:rPr>
              <w:t>100</w:t>
            </w:r>
            <w:r w:rsidR="002E5719">
              <w:rPr>
                <w:rFonts w:ascii="宋体" w:hAnsi="宋体" w:hint="eastAsia"/>
                <w:szCs w:val="21"/>
              </w:rPr>
              <w:t>0.6</w:t>
            </w:r>
          </w:p>
        </w:tc>
        <w:tc>
          <w:tcPr>
            <w:tcW w:w="864" w:type="dxa"/>
            <w:vAlign w:val="center"/>
          </w:tcPr>
          <w:p w:rsidR="00EB07B8" w:rsidRPr="00831C25" w:rsidRDefault="00EB07B8" w:rsidP="002E5719">
            <w:pPr>
              <w:spacing w:line="360" w:lineRule="auto"/>
              <w:jc w:val="center"/>
              <w:rPr>
                <w:rFonts w:ascii="宋体" w:hAnsi="宋体"/>
                <w:szCs w:val="21"/>
              </w:rPr>
            </w:pPr>
            <w:r w:rsidRPr="00831C25">
              <w:rPr>
                <w:rFonts w:ascii="宋体" w:hAnsi="宋体" w:hint="eastAsia"/>
                <w:szCs w:val="21"/>
              </w:rPr>
              <w:t>100</w:t>
            </w:r>
            <w:r w:rsidR="002E5719">
              <w:rPr>
                <w:rFonts w:ascii="宋体" w:hAnsi="宋体" w:hint="eastAsia"/>
                <w:szCs w:val="21"/>
              </w:rPr>
              <w:t>0.8</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1000</w:t>
            </w:r>
            <w:r w:rsidRPr="00831C25">
              <w:rPr>
                <w:rFonts w:ascii="宋体" w:hAnsi="宋体"/>
                <w:szCs w:val="21"/>
              </w:rPr>
              <w:t>.</w:t>
            </w:r>
            <w:r w:rsidRPr="00831C25">
              <w:rPr>
                <w:rFonts w:ascii="宋体" w:hAnsi="宋体" w:hint="eastAsia"/>
                <w:szCs w:val="21"/>
              </w:rPr>
              <w:t>6</w:t>
            </w:r>
          </w:p>
        </w:tc>
        <w:tc>
          <w:tcPr>
            <w:tcW w:w="864" w:type="dxa"/>
            <w:vAlign w:val="center"/>
          </w:tcPr>
          <w:p w:rsidR="00EB07B8" w:rsidRPr="00831C25" w:rsidRDefault="002A5119" w:rsidP="002A5119">
            <w:pPr>
              <w:spacing w:line="360" w:lineRule="auto"/>
              <w:jc w:val="center"/>
              <w:rPr>
                <w:rFonts w:ascii="宋体" w:hAnsi="宋体"/>
                <w:szCs w:val="21"/>
              </w:rPr>
            </w:pPr>
            <w:r w:rsidRPr="00831C25">
              <w:rPr>
                <w:rFonts w:ascii="宋体" w:hAnsi="宋体" w:hint="eastAsia"/>
                <w:szCs w:val="21"/>
              </w:rPr>
              <w:t>100</w:t>
            </w:r>
            <w:r>
              <w:rPr>
                <w:rFonts w:ascii="宋体" w:hAnsi="宋体" w:hint="eastAsia"/>
                <w:szCs w:val="21"/>
              </w:rPr>
              <w:t>1</w:t>
            </w:r>
            <w:r w:rsidR="00EB07B8" w:rsidRPr="00831C25">
              <w:rPr>
                <w:rFonts w:ascii="宋体" w:hAnsi="宋体"/>
                <w:szCs w:val="21"/>
              </w:rPr>
              <w:t>.</w:t>
            </w:r>
            <w:r w:rsidR="00EB07B8" w:rsidRPr="00831C25">
              <w:rPr>
                <w:rFonts w:ascii="宋体" w:hAnsi="宋体" w:hint="eastAsia"/>
                <w:szCs w:val="21"/>
              </w:rPr>
              <w:t>2</w:t>
            </w:r>
          </w:p>
        </w:tc>
        <w:tc>
          <w:tcPr>
            <w:tcW w:w="864" w:type="dxa"/>
            <w:vAlign w:val="center"/>
          </w:tcPr>
          <w:p w:rsidR="00EB07B8" w:rsidRPr="00831C25" w:rsidRDefault="00EB07B8" w:rsidP="002E5719">
            <w:pPr>
              <w:spacing w:line="360" w:lineRule="auto"/>
              <w:jc w:val="center"/>
              <w:rPr>
                <w:rFonts w:ascii="宋体" w:hAnsi="宋体"/>
                <w:szCs w:val="21"/>
              </w:rPr>
            </w:pPr>
            <w:r w:rsidRPr="00831C25">
              <w:rPr>
                <w:rFonts w:ascii="宋体" w:hAnsi="宋体" w:hint="eastAsia"/>
                <w:szCs w:val="21"/>
              </w:rPr>
              <w:t>1000</w:t>
            </w:r>
            <w:r w:rsidRPr="00831C25">
              <w:rPr>
                <w:rFonts w:ascii="宋体" w:hAnsi="宋体"/>
                <w:szCs w:val="21"/>
              </w:rPr>
              <w:t>.</w:t>
            </w:r>
            <w:r w:rsidR="002E5719">
              <w:rPr>
                <w:rFonts w:ascii="宋体" w:hAnsi="宋体" w:hint="eastAsia"/>
                <w:szCs w:val="21"/>
              </w:rPr>
              <w:t>5</w:t>
            </w:r>
          </w:p>
        </w:tc>
        <w:tc>
          <w:tcPr>
            <w:tcW w:w="864" w:type="dxa"/>
            <w:vAlign w:val="center"/>
          </w:tcPr>
          <w:p w:rsidR="00EB07B8" w:rsidRPr="00831C25" w:rsidRDefault="00EB07B8" w:rsidP="00831C25">
            <w:pPr>
              <w:spacing w:line="360" w:lineRule="auto"/>
              <w:jc w:val="center"/>
              <w:rPr>
                <w:rFonts w:ascii="宋体" w:hAnsi="宋体"/>
                <w:szCs w:val="21"/>
              </w:rPr>
            </w:pPr>
            <w:r w:rsidRPr="00831C25">
              <w:rPr>
                <w:rFonts w:ascii="宋体" w:hAnsi="宋体" w:hint="eastAsia"/>
                <w:szCs w:val="21"/>
              </w:rPr>
              <w:t>1000</w:t>
            </w:r>
            <w:r w:rsidRPr="00831C25">
              <w:rPr>
                <w:rFonts w:ascii="宋体" w:hAnsi="宋体"/>
                <w:szCs w:val="21"/>
              </w:rPr>
              <w:t>.</w:t>
            </w:r>
            <w:r w:rsidRPr="00831C25">
              <w:rPr>
                <w:rFonts w:ascii="宋体" w:hAnsi="宋体" w:hint="eastAsia"/>
                <w:szCs w:val="21"/>
              </w:rPr>
              <w:t>3</w:t>
            </w:r>
          </w:p>
        </w:tc>
        <w:tc>
          <w:tcPr>
            <w:tcW w:w="864" w:type="dxa"/>
            <w:vAlign w:val="center"/>
          </w:tcPr>
          <w:p w:rsidR="00EB07B8" w:rsidRPr="00831C25" w:rsidRDefault="00EB07B8" w:rsidP="002E5719">
            <w:pPr>
              <w:spacing w:line="360" w:lineRule="auto"/>
              <w:jc w:val="center"/>
              <w:rPr>
                <w:rFonts w:ascii="宋体" w:hAnsi="宋体"/>
                <w:szCs w:val="21"/>
              </w:rPr>
            </w:pPr>
            <w:r w:rsidRPr="00831C25">
              <w:rPr>
                <w:rFonts w:ascii="宋体" w:hAnsi="宋体" w:hint="eastAsia"/>
                <w:szCs w:val="21"/>
              </w:rPr>
              <w:t>100</w:t>
            </w:r>
            <w:r w:rsidR="002E5719">
              <w:rPr>
                <w:rFonts w:ascii="宋体" w:hAnsi="宋体" w:hint="eastAsia"/>
                <w:szCs w:val="21"/>
              </w:rPr>
              <w:t>0.4</w:t>
            </w:r>
          </w:p>
        </w:tc>
      </w:tr>
    </w:tbl>
    <w:p w:rsidR="00EB07B8" w:rsidRPr="00AC260A" w:rsidRDefault="00001945" w:rsidP="00E2361D">
      <w:pPr>
        <w:adjustRightInd w:val="0"/>
        <w:snapToGrid w:val="0"/>
        <w:spacing w:line="360" w:lineRule="auto"/>
        <w:rPr>
          <w:rFonts w:ascii="宋体" w:hAnsi="宋体"/>
          <w:sz w:val="24"/>
        </w:rPr>
      </w:pPr>
      <w:r>
        <w:rPr>
          <w:rFonts w:ascii="宋体" w:hAnsi="宋体"/>
          <w:sz w:val="24"/>
        </w:rPr>
        <w:fldChar w:fldCharType="begin"/>
      </w:r>
      <w:r>
        <w:rPr>
          <w:rFonts w:ascii="宋体" w:hAnsi="宋体"/>
          <w:sz w:val="24"/>
        </w:rPr>
        <w:instrText xml:space="preserve"> </w:instrText>
      </w:r>
      <w:r>
        <w:rPr>
          <w:rFonts w:ascii="宋体" w:hAnsi="宋体" w:hint="eastAsia"/>
          <w:sz w:val="24"/>
        </w:rPr>
        <w:instrText>= 1 \* GB3</w:instrText>
      </w:r>
      <w:r>
        <w:rPr>
          <w:rFonts w:ascii="宋体" w:hAnsi="宋体"/>
          <w:sz w:val="24"/>
        </w:rPr>
        <w:instrText xml:space="preserve"> </w:instrText>
      </w:r>
      <w:r>
        <w:rPr>
          <w:rFonts w:ascii="宋体" w:hAnsi="宋体"/>
          <w:sz w:val="24"/>
        </w:rPr>
        <w:fldChar w:fldCharType="separate"/>
      </w:r>
      <w:r>
        <w:rPr>
          <w:rFonts w:ascii="宋体" w:hAnsi="宋体" w:hint="eastAsia"/>
          <w:noProof/>
          <w:sz w:val="24"/>
        </w:rPr>
        <w:t>①</w:t>
      </w:r>
      <w:r>
        <w:rPr>
          <w:rFonts w:ascii="宋体" w:hAnsi="宋体"/>
          <w:sz w:val="24"/>
        </w:rPr>
        <w:fldChar w:fldCharType="end"/>
      </w:r>
      <w:r w:rsidR="00EB07B8" w:rsidRPr="00AC260A">
        <w:rPr>
          <w:rFonts w:ascii="宋体" w:hAnsi="宋体" w:hint="eastAsia"/>
          <w:sz w:val="24"/>
        </w:rPr>
        <w:t xml:space="preserve">平均值：    </w:t>
      </w:r>
      <w:r w:rsidR="00EB07B8" w:rsidRPr="00AC260A">
        <w:rPr>
          <w:rFonts w:ascii="宋体" w:hAnsi="宋体"/>
          <w:position w:val="-4"/>
          <w:sz w:val="24"/>
        </w:rPr>
        <w:object w:dxaOrig="279" w:dyaOrig="320">
          <v:shape id="_x0000_i1205" type="#_x0000_t75" style="width:14.25pt;height:15.75pt" o:ole="" fillcolor="window">
            <v:imagedata r:id="rId385" o:title=""/>
          </v:shape>
          <o:OLEObject Type="Embed" ProgID="Equation.3" ShapeID="_x0000_i1205" DrawAspect="Content" ObjectID="_1574666898" r:id="rId454"/>
        </w:object>
      </w:r>
      <w:r w:rsidR="00EB07B8" w:rsidRPr="00AC260A">
        <w:rPr>
          <w:rFonts w:ascii="宋体" w:hAnsi="宋体" w:hint="eastAsia"/>
          <w:sz w:val="24"/>
        </w:rPr>
        <w:t>=</w:t>
      </w:r>
      <w:r w:rsidR="00EB07B8" w:rsidRPr="00AC260A">
        <w:rPr>
          <w:rFonts w:ascii="宋体" w:hAnsi="宋体"/>
          <w:position w:val="-28"/>
          <w:sz w:val="24"/>
        </w:rPr>
        <w:object w:dxaOrig="639" w:dyaOrig="680">
          <v:shape id="_x0000_i1206" type="#_x0000_t75" style="width:32.25pt;height:33.75pt" o:ole="" fillcolor="window">
            <v:imagedata r:id="rId387" o:title=""/>
          </v:shape>
          <o:OLEObject Type="Embed" ProgID="Equation.3" ShapeID="_x0000_i1206" DrawAspect="Content" ObjectID="_1574666899" r:id="rId455"/>
        </w:object>
      </w:r>
      <w:r w:rsidR="00EB07B8" w:rsidRPr="00AC260A">
        <w:rPr>
          <w:rFonts w:ascii="宋体" w:hAnsi="宋体" w:hint="eastAsia"/>
          <w:sz w:val="24"/>
        </w:rPr>
        <w:t>/</w:t>
      </w:r>
      <w:r w:rsidR="00EB07B8" w:rsidRPr="00AC260A">
        <w:rPr>
          <w:rFonts w:ascii="宋体" w:hAnsi="宋体"/>
          <w:sz w:val="24"/>
        </w:rPr>
        <w:t xml:space="preserve"> n</w:t>
      </w:r>
      <w:r w:rsidR="00EB07B8" w:rsidRPr="00AC260A">
        <w:rPr>
          <w:rFonts w:ascii="宋体" w:hAnsi="宋体" w:hint="eastAsia"/>
          <w:sz w:val="24"/>
        </w:rPr>
        <w:t xml:space="preserve"> =1000.</w:t>
      </w:r>
      <w:r w:rsidR="00284B8F">
        <w:rPr>
          <w:rFonts w:ascii="宋体" w:hAnsi="宋体" w:hint="eastAsia"/>
          <w:sz w:val="24"/>
        </w:rPr>
        <w:t>7</w:t>
      </w:r>
      <w:r w:rsidR="00E8701A">
        <w:rPr>
          <w:rFonts w:ascii="宋体" w:hAnsi="宋体" w:hint="eastAsia"/>
          <w:sz w:val="24"/>
        </w:rPr>
        <w:t>1</w:t>
      </w:r>
      <w:r w:rsidR="00EB07B8" w:rsidRPr="00AC260A">
        <w:rPr>
          <w:rFonts w:ascii="宋体" w:hAnsi="宋体" w:hint="eastAsia"/>
          <w:sz w:val="24"/>
        </w:rPr>
        <w:t>（W）</w:t>
      </w:r>
    </w:p>
    <w:p w:rsidR="00EB07B8" w:rsidRPr="00AC260A" w:rsidRDefault="00EB07B8" w:rsidP="00E2361D">
      <w:pPr>
        <w:adjustRightInd w:val="0"/>
        <w:snapToGrid w:val="0"/>
        <w:spacing w:line="360" w:lineRule="auto"/>
        <w:rPr>
          <w:rFonts w:ascii="宋体" w:hAnsi="宋体"/>
          <w:sz w:val="24"/>
        </w:rPr>
      </w:pPr>
      <w:r w:rsidRPr="00AC260A">
        <w:rPr>
          <w:rFonts w:ascii="宋体" w:hAnsi="宋体" w:hint="eastAsia"/>
          <w:sz w:val="24"/>
        </w:rPr>
        <w:t>②求单次测量的标准偏差：S=</w:t>
      </w:r>
      <w:r w:rsidRPr="00AC260A">
        <w:rPr>
          <w:rFonts w:ascii="宋体" w:hAnsi="宋体"/>
          <w:position w:val="-16"/>
          <w:sz w:val="24"/>
        </w:rPr>
        <w:object w:dxaOrig="2240" w:dyaOrig="480">
          <v:shape id="_x0000_i1207" type="#_x0000_t75" style="width:111.75pt;height:24pt" o:ole="" fillcolor="window">
            <v:imagedata r:id="rId389" o:title=""/>
          </v:shape>
          <o:OLEObject Type="Embed" ProgID="Equation.3" ShapeID="_x0000_i1207" DrawAspect="Content" ObjectID="_1574666900" r:id="rId456"/>
        </w:object>
      </w:r>
      <w:r w:rsidRPr="00AC260A">
        <w:rPr>
          <w:rFonts w:ascii="宋体" w:hAnsi="宋体" w:hint="eastAsia"/>
          <w:sz w:val="24"/>
        </w:rPr>
        <w:t>=0.</w:t>
      </w:r>
      <w:r w:rsidR="00284B8F">
        <w:rPr>
          <w:rFonts w:ascii="宋体" w:hAnsi="宋体" w:hint="eastAsia"/>
          <w:sz w:val="24"/>
        </w:rPr>
        <w:t>4</w:t>
      </w:r>
      <w:r w:rsidR="00E8701A">
        <w:rPr>
          <w:rFonts w:ascii="宋体" w:hAnsi="宋体" w:hint="eastAsia"/>
          <w:sz w:val="24"/>
        </w:rPr>
        <w:t>36</w:t>
      </w:r>
      <w:r w:rsidR="00B21F61">
        <w:rPr>
          <w:rFonts w:ascii="宋体" w:hAnsi="宋体" w:hint="eastAsia"/>
          <w:sz w:val="24"/>
        </w:rPr>
        <w:t>(W)</w:t>
      </w:r>
      <w:r w:rsidRPr="00AC260A">
        <w:rPr>
          <w:rFonts w:ascii="宋体" w:hAnsi="宋体" w:hint="eastAsia"/>
          <w:sz w:val="24"/>
        </w:rPr>
        <w:t xml:space="preserve">；  </w:t>
      </w:r>
    </w:p>
    <w:p w:rsidR="00EB07B8" w:rsidRPr="00AC260A" w:rsidRDefault="00EB07B8" w:rsidP="00E2361D">
      <w:pPr>
        <w:adjustRightInd w:val="0"/>
        <w:snapToGrid w:val="0"/>
        <w:spacing w:line="360" w:lineRule="auto"/>
        <w:ind w:firstLineChars="100" w:firstLine="240"/>
        <w:rPr>
          <w:rFonts w:ascii="宋体" w:hAnsi="宋体"/>
          <w:sz w:val="24"/>
        </w:rPr>
      </w:pPr>
      <w:r w:rsidRPr="00AC260A">
        <w:rPr>
          <w:rFonts w:ascii="宋体" w:hAnsi="宋体" w:hint="eastAsia"/>
          <w:sz w:val="24"/>
        </w:rPr>
        <w:t>相对误差为0.</w:t>
      </w:r>
      <w:r w:rsidR="002A5119" w:rsidRPr="00AC260A">
        <w:rPr>
          <w:rFonts w:ascii="宋体" w:hAnsi="宋体" w:hint="eastAsia"/>
          <w:sz w:val="24"/>
        </w:rPr>
        <w:t>0</w:t>
      </w:r>
      <w:r w:rsidR="00284B8F">
        <w:rPr>
          <w:rFonts w:ascii="宋体" w:hAnsi="宋体" w:hint="eastAsia"/>
          <w:sz w:val="24"/>
        </w:rPr>
        <w:t>4</w:t>
      </w:r>
      <w:r w:rsidR="00E8701A">
        <w:rPr>
          <w:rFonts w:ascii="宋体" w:hAnsi="宋体" w:hint="eastAsia"/>
          <w:sz w:val="24"/>
        </w:rPr>
        <w:t>4</w:t>
      </w:r>
      <w:r w:rsidRPr="00AC260A">
        <w:rPr>
          <w:rFonts w:ascii="宋体" w:hAnsi="宋体" w:hint="eastAsia"/>
          <w:sz w:val="24"/>
        </w:rPr>
        <w:t xml:space="preserve">%  </w:t>
      </w:r>
    </w:p>
    <w:p w:rsidR="00EB07B8" w:rsidRPr="00AC260A" w:rsidRDefault="00EB07B8" w:rsidP="00E2361D">
      <w:pPr>
        <w:adjustRightInd w:val="0"/>
        <w:snapToGrid w:val="0"/>
        <w:spacing w:line="360" w:lineRule="auto"/>
        <w:jc w:val="left"/>
        <w:rPr>
          <w:rFonts w:ascii="宋体" w:hAnsi="宋体"/>
          <w:sz w:val="24"/>
        </w:rPr>
      </w:pPr>
      <w:r w:rsidRPr="00AC260A">
        <w:rPr>
          <w:rFonts w:ascii="宋体" w:hAnsi="宋体" w:hint="eastAsia"/>
          <w:sz w:val="24"/>
        </w:rPr>
        <w:t xml:space="preserve">③计算标准不确定度：实际工作中以单次测量为测量结果，因此 </w:t>
      </w:r>
      <w:r w:rsidRPr="00AC260A">
        <w:rPr>
          <w:rFonts w:ascii="宋体" w:hAnsi="宋体"/>
          <w:position w:val="-10"/>
          <w:sz w:val="24"/>
        </w:rPr>
        <w:object w:dxaOrig="760" w:dyaOrig="340">
          <v:shape id="_x0000_i1208" type="#_x0000_t75" style="width:38.25pt;height:17.25pt" o:ole="">
            <v:imagedata r:id="rId383" o:title=""/>
          </v:shape>
          <o:OLEObject Type="Embed" ProgID="Equation.3" ShapeID="_x0000_i1208" DrawAspect="Content" ObjectID="_1574666901" r:id="rId457"/>
        </w:object>
      </w:r>
      <w:r w:rsidRPr="00AC260A">
        <w:rPr>
          <w:rFonts w:ascii="宋体" w:hAnsi="宋体" w:hint="eastAsia"/>
          <w:sz w:val="24"/>
        </w:rPr>
        <w:t>=</w:t>
      </w:r>
      <w:r w:rsidRPr="00AC260A">
        <w:rPr>
          <w:rFonts w:ascii="宋体" w:hAnsi="宋体"/>
          <w:position w:val="-8"/>
          <w:sz w:val="24"/>
        </w:rPr>
        <w:object w:dxaOrig="660" w:dyaOrig="360">
          <v:shape id="_x0000_i1209" type="#_x0000_t75" style="width:33pt;height:18pt" o:ole="" fillcolor="window">
            <v:imagedata r:id="rId392" o:title=""/>
          </v:shape>
          <o:OLEObject Type="Embed" ProgID="Equation.3" ShapeID="_x0000_i1209" DrawAspect="Content" ObjectID="_1574666902" r:id="rId458"/>
        </w:object>
      </w:r>
      <w:r w:rsidRPr="00AC260A">
        <w:rPr>
          <w:rFonts w:ascii="宋体" w:hAnsi="宋体" w:hint="eastAsia"/>
          <w:sz w:val="24"/>
        </w:rPr>
        <w:t>=0.</w:t>
      </w:r>
      <w:r w:rsidR="002A5119" w:rsidRPr="00AC260A">
        <w:rPr>
          <w:rFonts w:ascii="宋体" w:hAnsi="宋体" w:hint="eastAsia"/>
          <w:sz w:val="24"/>
        </w:rPr>
        <w:t>0</w:t>
      </w:r>
      <w:r w:rsidR="00E8701A">
        <w:rPr>
          <w:rFonts w:ascii="宋体" w:hAnsi="宋体" w:hint="eastAsia"/>
          <w:sz w:val="24"/>
        </w:rPr>
        <w:t>44</w:t>
      </w:r>
      <w:r w:rsidRPr="00AC260A">
        <w:rPr>
          <w:rFonts w:ascii="宋体" w:hAnsi="宋体" w:hint="eastAsia"/>
          <w:sz w:val="24"/>
        </w:rPr>
        <w:t>%；</w:t>
      </w:r>
    </w:p>
    <w:p w:rsidR="00EB07B8" w:rsidRPr="00AC260A" w:rsidRDefault="00C84317" w:rsidP="00E2361D">
      <w:pPr>
        <w:adjustRightInd w:val="0"/>
        <w:snapToGrid w:val="0"/>
        <w:spacing w:line="360" w:lineRule="auto"/>
        <w:rPr>
          <w:rFonts w:ascii="宋体" w:hAnsi="宋体"/>
          <w:sz w:val="24"/>
        </w:rPr>
      </w:pPr>
      <w:r>
        <w:rPr>
          <w:rFonts w:ascii="宋体" w:hAnsi="宋体" w:hint="eastAsia"/>
          <w:sz w:val="24"/>
        </w:rPr>
        <w:lastRenderedPageBreak/>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sz w:val="24"/>
          </w:rPr>
          <w:t>3.3.1</w:t>
        </w:r>
      </w:smartTag>
      <w:r w:rsidR="00EB07B8" w:rsidRPr="00AC260A">
        <w:rPr>
          <w:rFonts w:ascii="宋体" w:hAnsi="宋体"/>
          <w:sz w:val="24"/>
        </w:rPr>
        <w:t xml:space="preserve">.2  </w:t>
      </w:r>
      <w:r w:rsidR="00EB07B8" w:rsidRPr="00AC260A">
        <w:rPr>
          <w:rFonts w:ascii="宋体" w:hAnsi="宋体" w:hint="eastAsia"/>
          <w:sz w:val="24"/>
        </w:rPr>
        <w:t>由被校装置的分辨力引入的不确定度分量</w:t>
      </w:r>
      <w:r w:rsidR="00EB07B8" w:rsidRPr="00AC260A">
        <w:rPr>
          <w:rFonts w:ascii="宋体" w:hAnsi="宋体"/>
          <w:position w:val="-10"/>
          <w:sz w:val="24"/>
        </w:rPr>
        <w:object w:dxaOrig="720" w:dyaOrig="340">
          <v:shape id="_x0000_i1210" type="#_x0000_t75" style="width:36pt;height:17.25pt" o:ole="">
            <v:imagedata r:id="rId459" o:title=""/>
          </v:shape>
          <o:OLEObject Type="Embed" ProgID="Equation.3" ShapeID="_x0000_i1210" DrawAspect="Content" ObjectID="_1574666903" r:id="rId460"/>
        </w:object>
      </w:r>
    </w:p>
    <w:p w:rsidR="00EB07B8" w:rsidRPr="00AC260A" w:rsidRDefault="00EB07B8" w:rsidP="00E2361D">
      <w:pPr>
        <w:adjustRightInd w:val="0"/>
        <w:snapToGrid w:val="0"/>
        <w:spacing w:line="360" w:lineRule="auto"/>
        <w:ind w:firstLineChars="200" w:firstLine="480"/>
        <w:rPr>
          <w:rFonts w:ascii="宋体" w:hAnsi="宋体"/>
          <w:sz w:val="24"/>
        </w:rPr>
      </w:pPr>
      <w:r w:rsidRPr="00AC260A">
        <w:rPr>
          <w:rFonts w:ascii="宋体" w:hAnsi="宋体" w:hint="eastAsia"/>
          <w:sz w:val="24"/>
        </w:rPr>
        <w:t>被校装置在示值为1000.0时的分辨力0.1W，其在±0.05W区间为均匀分布。故：</w:t>
      </w:r>
    </w:p>
    <w:p w:rsidR="00EB07B8" w:rsidRDefault="00EB07B8" w:rsidP="00E2361D">
      <w:pPr>
        <w:adjustRightInd w:val="0"/>
        <w:snapToGrid w:val="0"/>
        <w:spacing w:line="360" w:lineRule="auto"/>
        <w:rPr>
          <w:rFonts w:ascii="宋体" w:hAnsi="宋体"/>
          <w:sz w:val="24"/>
        </w:rPr>
      </w:pPr>
      <w:r w:rsidRPr="00AC260A">
        <w:rPr>
          <w:rFonts w:ascii="宋体" w:hAnsi="宋体"/>
          <w:position w:val="-10"/>
          <w:sz w:val="24"/>
        </w:rPr>
        <w:object w:dxaOrig="780" w:dyaOrig="340">
          <v:shape id="_x0000_i1211" type="#_x0000_t75" style="width:39pt;height:17.25pt" o:ole="">
            <v:imagedata r:id="rId461" o:title=""/>
          </v:shape>
          <o:OLEObject Type="Embed" ProgID="Equation.3" ShapeID="_x0000_i1211" DrawAspect="Content" ObjectID="_1574666904" r:id="rId462"/>
        </w:object>
      </w:r>
      <w:r w:rsidRPr="00AC260A">
        <w:rPr>
          <w:rFonts w:ascii="宋体" w:hAnsi="宋体" w:hint="eastAsia"/>
          <w:sz w:val="24"/>
        </w:rPr>
        <w:t>= 0.05W/</w:t>
      </w:r>
      <w:r w:rsidRPr="00AC260A">
        <w:rPr>
          <w:rFonts w:ascii="宋体" w:hAnsi="宋体"/>
          <w:position w:val="-8"/>
          <w:sz w:val="24"/>
        </w:rPr>
        <w:object w:dxaOrig="360" w:dyaOrig="360">
          <v:shape id="_x0000_i1212" type="#_x0000_t75" style="width:18pt;height:18pt" o:ole="">
            <v:imagedata r:id="rId397" o:title=""/>
          </v:shape>
          <o:OLEObject Type="Embed" ProgID="Equation.3" ShapeID="_x0000_i1212" DrawAspect="Content" ObjectID="_1574666905" r:id="rId463"/>
        </w:object>
      </w:r>
      <w:r w:rsidRPr="00AC260A">
        <w:rPr>
          <w:rFonts w:ascii="宋体" w:hAnsi="宋体" w:hint="eastAsia"/>
          <w:sz w:val="24"/>
        </w:rPr>
        <w:t>=0.029W  相对误差：0.0029%</w:t>
      </w:r>
    </w:p>
    <w:p w:rsidR="002E5719" w:rsidRDefault="002E5719" w:rsidP="00E2361D">
      <w:pPr>
        <w:adjustRightInd w:val="0"/>
        <w:snapToGrid w:val="0"/>
        <w:spacing w:line="360" w:lineRule="auto"/>
        <w:jc w:val="left"/>
        <w:rPr>
          <w:rFonts w:ascii="宋体" w:hAnsi="宋体"/>
          <w:sz w:val="24"/>
        </w:rPr>
      </w:pPr>
      <w:r>
        <w:rPr>
          <w:rFonts w:ascii="宋体" w:hAnsi="宋体" w:hint="eastAsia"/>
          <w:sz w:val="24"/>
        </w:rPr>
        <w:t>注：由于重复性测量和被校准装置显示值分辨力对测量不确定度的贡献存在重复，因此，这两个分量在计算合成不确定度时，只取其中的最大，所以，本次评定</w:t>
      </w:r>
      <w:proofErr w:type="gramStart"/>
      <w:r>
        <w:rPr>
          <w:rFonts w:ascii="宋体" w:hAnsi="宋体" w:hint="eastAsia"/>
          <w:sz w:val="24"/>
        </w:rPr>
        <w:t>只取由重复</w:t>
      </w:r>
      <w:proofErr w:type="gramEnd"/>
      <w:r>
        <w:rPr>
          <w:rFonts w:ascii="宋体" w:hAnsi="宋体" w:hint="eastAsia"/>
          <w:sz w:val="24"/>
        </w:rPr>
        <w:t>测量引入的不确定度。</w:t>
      </w:r>
    </w:p>
    <w:p w:rsidR="00B46CEE" w:rsidRPr="00AC260A" w:rsidRDefault="00C84317" w:rsidP="00E2361D">
      <w:pPr>
        <w:adjustRightInd w:val="0"/>
        <w:snapToGrid w:val="0"/>
        <w:spacing w:line="360" w:lineRule="auto"/>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3.3.1</w:t>
        </w:r>
      </w:smartTag>
      <w:r w:rsidR="00EB07B8" w:rsidRPr="00AC260A">
        <w:rPr>
          <w:rFonts w:ascii="宋体" w:hAnsi="宋体" w:hint="eastAsia"/>
          <w:sz w:val="24"/>
        </w:rPr>
        <w:t xml:space="preserve">.3  </w:t>
      </w:r>
      <w:r w:rsidR="00B46CEE" w:rsidRPr="00AC260A">
        <w:rPr>
          <w:rFonts w:ascii="宋体" w:hAnsi="宋体" w:hint="eastAsia"/>
          <w:sz w:val="24"/>
        </w:rPr>
        <w:t>环境温湿度的影响</w:t>
      </w:r>
    </w:p>
    <w:p w:rsidR="00A34FA3" w:rsidRDefault="00B46CEE" w:rsidP="00E2361D">
      <w:pPr>
        <w:adjustRightInd w:val="0"/>
        <w:snapToGrid w:val="0"/>
        <w:spacing w:line="360" w:lineRule="auto"/>
        <w:rPr>
          <w:rFonts w:ascii="宋体" w:hAnsi="宋体"/>
          <w:sz w:val="24"/>
        </w:rPr>
      </w:pPr>
      <w:r w:rsidRPr="00AC260A">
        <w:rPr>
          <w:rFonts w:ascii="宋体" w:hAnsi="宋体" w:hint="eastAsia"/>
          <w:sz w:val="24"/>
        </w:rPr>
        <w:t xml:space="preserve">    整个校准过程按照校准规范规定的条件进行，由环境温湿度引入的测量不确定度可以忽略不计</w:t>
      </w:r>
    </w:p>
    <w:p w:rsidR="00EB07B8" w:rsidRPr="00AC260A" w:rsidRDefault="00C84317" w:rsidP="00E2361D">
      <w:pPr>
        <w:adjustRightInd w:val="0"/>
        <w:snapToGrid w:val="0"/>
        <w:spacing w:line="360" w:lineRule="auto"/>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3.3.2</w:t>
        </w:r>
      </w:smartTag>
      <w:r w:rsidR="00EB07B8" w:rsidRPr="00AC260A">
        <w:rPr>
          <w:rFonts w:ascii="宋体" w:hAnsi="宋体" w:hint="eastAsia"/>
          <w:sz w:val="24"/>
        </w:rPr>
        <w:t xml:space="preserve">  由标准功率表引入的标准不确定度</w:t>
      </w:r>
      <w:r w:rsidR="00EB07B8" w:rsidRPr="00AC260A">
        <w:rPr>
          <w:rFonts w:ascii="宋体" w:hAnsi="宋体"/>
          <w:position w:val="-12"/>
          <w:sz w:val="24"/>
        </w:rPr>
        <w:object w:dxaOrig="639" w:dyaOrig="360">
          <v:shape id="_x0000_i1213" type="#_x0000_t75" style="width:32.25pt;height:18pt" o:ole="">
            <v:imagedata r:id="rId464" o:title=""/>
          </v:shape>
          <o:OLEObject Type="Embed" ProgID="Equation.3" ShapeID="_x0000_i1213" DrawAspect="Content" ObjectID="_1574666906" r:id="rId465"/>
        </w:object>
      </w:r>
    </w:p>
    <w:p w:rsidR="00EB07B8" w:rsidRPr="00AC260A" w:rsidRDefault="00C84317" w:rsidP="00E2361D">
      <w:pPr>
        <w:adjustRightInd w:val="0"/>
        <w:snapToGrid w:val="0"/>
        <w:spacing w:line="360" w:lineRule="auto"/>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3.3.2</w:t>
        </w:r>
      </w:smartTag>
      <w:r w:rsidR="00EB07B8" w:rsidRPr="00AC260A">
        <w:rPr>
          <w:rFonts w:ascii="宋体" w:hAnsi="宋体" w:hint="eastAsia"/>
          <w:sz w:val="24"/>
        </w:rPr>
        <w:t>.1  由标准功率表示值误差引入的不确定度</w:t>
      </w:r>
      <w:r w:rsidR="00EB07B8" w:rsidRPr="00AC260A">
        <w:rPr>
          <w:rFonts w:ascii="宋体" w:hAnsi="宋体"/>
          <w:position w:val="-12"/>
          <w:sz w:val="24"/>
        </w:rPr>
        <w:object w:dxaOrig="700" w:dyaOrig="360">
          <v:shape id="_x0000_i1214" type="#_x0000_t75" style="width:35.25pt;height:18pt" o:ole="">
            <v:imagedata r:id="rId466" o:title=""/>
          </v:shape>
          <o:OLEObject Type="Embed" ProgID="Equation.3" ShapeID="_x0000_i1214" DrawAspect="Content" ObjectID="_1574666907" r:id="rId467"/>
        </w:object>
      </w:r>
    </w:p>
    <w:p w:rsidR="00EB07B8" w:rsidRPr="00AC260A" w:rsidRDefault="00EB07B8" w:rsidP="00E2361D">
      <w:pPr>
        <w:adjustRightInd w:val="0"/>
        <w:snapToGrid w:val="0"/>
        <w:spacing w:line="360" w:lineRule="auto"/>
        <w:ind w:firstLine="480"/>
        <w:rPr>
          <w:rFonts w:ascii="宋体" w:hAnsi="宋体"/>
          <w:sz w:val="24"/>
        </w:rPr>
      </w:pPr>
      <w:r w:rsidRPr="00AC260A">
        <w:rPr>
          <w:rFonts w:ascii="宋体" w:hAnsi="宋体" w:hint="eastAsia"/>
          <w:sz w:val="24"/>
        </w:rPr>
        <w:t>标准功率表的最大允许误差为±0.1%，属均匀分布，</w:t>
      </w:r>
      <w:r w:rsidRPr="00AC260A">
        <w:rPr>
          <w:rFonts w:ascii="宋体" w:hAnsi="宋体" w:hint="eastAsia"/>
          <w:i/>
          <w:iCs/>
          <w:sz w:val="24"/>
        </w:rPr>
        <w:t>k</w:t>
      </w:r>
      <w:r w:rsidRPr="00AC260A">
        <w:rPr>
          <w:rFonts w:ascii="宋体" w:hAnsi="宋体" w:hint="eastAsia"/>
          <w:sz w:val="24"/>
        </w:rPr>
        <w:t>=</w:t>
      </w:r>
      <w:r w:rsidRPr="00AC260A">
        <w:rPr>
          <w:rFonts w:ascii="宋体" w:hAnsi="宋体"/>
          <w:position w:val="-8"/>
          <w:sz w:val="24"/>
        </w:rPr>
        <w:object w:dxaOrig="360" w:dyaOrig="360">
          <v:shape id="_x0000_i1215" type="#_x0000_t75" style="width:18pt;height:18pt" o:ole="">
            <v:imagedata r:id="rId397" o:title=""/>
          </v:shape>
          <o:OLEObject Type="Embed" ProgID="Equation.3" ShapeID="_x0000_i1215" DrawAspect="Content" ObjectID="_1574666908" r:id="rId468"/>
        </w:object>
      </w:r>
      <w:r w:rsidRPr="00AC260A">
        <w:rPr>
          <w:rFonts w:ascii="宋体" w:hAnsi="宋体" w:hint="eastAsia"/>
          <w:sz w:val="24"/>
        </w:rPr>
        <w:t xml:space="preserve">， </w:t>
      </w:r>
    </w:p>
    <w:p w:rsidR="00EB07B8" w:rsidRPr="00AC260A" w:rsidRDefault="00EB07B8" w:rsidP="00E2361D">
      <w:pPr>
        <w:adjustRightInd w:val="0"/>
        <w:snapToGrid w:val="0"/>
        <w:spacing w:line="360" w:lineRule="auto"/>
        <w:jc w:val="left"/>
        <w:rPr>
          <w:rFonts w:ascii="宋体" w:hAnsi="宋体"/>
          <w:sz w:val="24"/>
        </w:rPr>
      </w:pPr>
      <w:r w:rsidRPr="00AC260A">
        <w:rPr>
          <w:rFonts w:ascii="宋体" w:hAnsi="宋体" w:hint="eastAsia"/>
          <w:sz w:val="24"/>
        </w:rPr>
        <w:t>所以，</w:t>
      </w:r>
      <w:r w:rsidRPr="00AC260A">
        <w:rPr>
          <w:rFonts w:ascii="宋体" w:hAnsi="宋体"/>
          <w:position w:val="-12"/>
          <w:sz w:val="24"/>
        </w:rPr>
        <w:object w:dxaOrig="700" w:dyaOrig="360">
          <v:shape id="_x0000_i1216" type="#_x0000_t75" style="width:35.25pt;height:18pt" o:ole="">
            <v:imagedata r:id="rId469" o:title=""/>
          </v:shape>
          <o:OLEObject Type="Embed" ProgID="Equation.3" ShapeID="_x0000_i1216" DrawAspect="Content" ObjectID="_1574666909" r:id="rId470"/>
        </w:object>
      </w:r>
      <w:r w:rsidRPr="00AC260A">
        <w:rPr>
          <w:rFonts w:ascii="宋体" w:hAnsi="宋体" w:hint="eastAsia"/>
          <w:sz w:val="24"/>
        </w:rPr>
        <w:t>=</w:t>
      </w:r>
      <w:r w:rsidR="00D81573" w:rsidRPr="003E7369">
        <w:rPr>
          <w:rFonts w:ascii="宋体" w:hAnsi="宋体"/>
          <w:position w:val="-8"/>
          <w:sz w:val="24"/>
        </w:rPr>
        <w:object w:dxaOrig="940" w:dyaOrig="360">
          <v:shape id="_x0000_i1217" type="#_x0000_t75" style="width:46.5pt;height:18pt" o:ole="">
            <v:imagedata r:id="rId471" o:title=""/>
          </v:shape>
          <o:OLEObject Type="Embed" ProgID="Equation.3" ShapeID="_x0000_i1217" DrawAspect="Content" ObjectID="_1574666910" r:id="rId472"/>
        </w:object>
      </w:r>
      <w:r w:rsidRPr="00AC260A">
        <w:rPr>
          <w:rFonts w:ascii="宋体" w:hAnsi="宋体" w:hint="eastAsia"/>
          <w:sz w:val="24"/>
        </w:rPr>
        <w:t>=0.058%</w:t>
      </w:r>
    </w:p>
    <w:p w:rsidR="00EB07B8" w:rsidRPr="00AC260A" w:rsidRDefault="00C84317" w:rsidP="00E2361D">
      <w:pPr>
        <w:adjustRightInd w:val="0"/>
        <w:snapToGrid w:val="0"/>
        <w:spacing w:line="360" w:lineRule="auto"/>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3.3.2</w:t>
        </w:r>
      </w:smartTag>
      <w:r w:rsidR="00EB07B8" w:rsidRPr="00AC260A">
        <w:rPr>
          <w:rFonts w:ascii="宋体" w:hAnsi="宋体" w:hint="eastAsia"/>
          <w:sz w:val="24"/>
        </w:rPr>
        <w:t>.2  标准功率表由上一级计量校准机构传递，其标准不确定度由其校准证书提供：</w:t>
      </w:r>
    </w:p>
    <w:p w:rsidR="00EB07B8" w:rsidRPr="00AC260A" w:rsidRDefault="00EB07B8" w:rsidP="00E2361D">
      <w:pPr>
        <w:adjustRightInd w:val="0"/>
        <w:snapToGrid w:val="0"/>
        <w:spacing w:line="360" w:lineRule="auto"/>
        <w:ind w:firstLineChars="200" w:firstLine="480"/>
        <w:rPr>
          <w:rFonts w:ascii="宋体" w:hAnsi="宋体"/>
          <w:sz w:val="24"/>
        </w:rPr>
      </w:pPr>
      <w:r w:rsidRPr="00AC260A">
        <w:rPr>
          <w:rFonts w:ascii="宋体" w:hAnsi="宋体"/>
          <w:position w:val="-12"/>
          <w:sz w:val="24"/>
        </w:rPr>
        <w:object w:dxaOrig="720" w:dyaOrig="360">
          <v:shape id="_x0000_i1218" type="#_x0000_t75" style="width:36pt;height:18pt" o:ole="">
            <v:imagedata r:id="rId473" o:title=""/>
          </v:shape>
          <o:OLEObject Type="Embed" ProgID="Equation.3" ShapeID="_x0000_i1218" DrawAspect="Content" ObjectID="_1574666911" r:id="rId474"/>
        </w:object>
      </w:r>
      <w:r w:rsidRPr="00AC260A">
        <w:rPr>
          <w:rFonts w:ascii="宋体" w:hAnsi="宋体" w:hint="eastAsia"/>
          <w:sz w:val="24"/>
        </w:rPr>
        <w:t>=0.03%/2=0.015%</w:t>
      </w:r>
    </w:p>
    <w:p w:rsidR="00EB07B8" w:rsidRPr="00AC260A" w:rsidRDefault="00EB07B8" w:rsidP="00E2361D">
      <w:pPr>
        <w:adjustRightInd w:val="0"/>
        <w:snapToGrid w:val="0"/>
        <w:spacing w:line="360" w:lineRule="auto"/>
        <w:ind w:firstLineChars="200" w:firstLine="480"/>
        <w:rPr>
          <w:rFonts w:ascii="宋体" w:hAnsi="宋体"/>
          <w:sz w:val="24"/>
        </w:rPr>
      </w:pPr>
      <w:r w:rsidRPr="00AC260A">
        <w:rPr>
          <w:rFonts w:ascii="宋体" w:hAnsi="宋体" w:hint="eastAsia"/>
          <w:sz w:val="24"/>
        </w:rPr>
        <w:t>合成为：</w:t>
      </w:r>
      <w:r w:rsidRPr="00AC260A">
        <w:rPr>
          <w:rFonts w:ascii="宋体" w:hAnsi="宋体"/>
          <w:b/>
          <w:bCs/>
          <w:position w:val="-12"/>
          <w:sz w:val="24"/>
        </w:rPr>
        <w:object w:dxaOrig="639" w:dyaOrig="360">
          <v:shape id="_x0000_i1219" type="#_x0000_t75" style="width:32.25pt;height:18pt" o:ole="">
            <v:imagedata r:id="rId475" o:title=""/>
          </v:shape>
          <o:OLEObject Type="Embed" ProgID="Equation.3" ShapeID="_x0000_i1219" DrawAspect="Content" ObjectID="_1574666912" r:id="rId476"/>
        </w:object>
      </w:r>
      <w:r w:rsidRPr="00AC260A">
        <w:rPr>
          <w:rFonts w:ascii="宋体" w:hAnsi="宋体" w:hint="eastAsia"/>
          <w:b/>
          <w:bCs/>
          <w:sz w:val="24"/>
        </w:rPr>
        <w:t>=</w:t>
      </w:r>
      <w:r w:rsidRPr="00AC260A">
        <w:rPr>
          <w:rFonts w:ascii="宋体" w:hAnsi="宋体"/>
          <w:b/>
          <w:bCs/>
          <w:position w:val="-14"/>
          <w:sz w:val="24"/>
        </w:rPr>
        <w:object w:dxaOrig="2000" w:dyaOrig="460">
          <v:shape id="_x0000_i1220" type="#_x0000_t75" style="width:99.75pt;height:23.25pt" o:ole="">
            <v:imagedata r:id="rId477" o:title=""/>
          </v:shape>
          <o:OLEObject Type="Embed" ProgID="Equation.3" ShapeID="_x0000_i1220" DrawAspect="Content" ObjectID="_1574666913" r:id="rId478"/>
        </w:object>
      </w:r>
      <w:r w:rsidRPr="00AC260A">
        <w:rPr>
          <w:rFonts w:ascii="宋体" w:hAnsi="宋体" w:hint="eastAsia"/>
          <w:b/>
          <w:bCs/>
          <w:sz w:val="24"/>
        </w:rPr>
        <w:t>=</w:t>
      </w:r>
      <w:r w:rsidRPr="00AC260A">
        <w:rPr>
          <w:rFonts w:ascii="宋体" w:hAnsi="宋体" w:hint="eastAsia"/>
          <w:sz w:val="24"/>
        </w:rPr>
        <w:t>0.060%</w:t>
      </w:r>
    </w:p>
    <w:p w:rsidR="00EB07B8" w:rsidRPr="00AC260A" w:rsidRDefault="00EB07B8" w:rsidP="00E2361D">
      <w:pPr>
        <w:adjustRightInd w:val="0"/>
        <w:snapToGrid w:val="0"/>
        <w:spacing w:line="360" w:lineRule="auto"/>
        <w:rPr>
          <w:rFonts w:ascii="宋体" w:hAnsi="宋体"/>
          <w:sz w:val="24"/>
        </w:rPr>
      </w:pPr>
      <w:r w:rsidRPr="00AC260A">
        <w:rPr>
          <w:rFonts w:ascii="宋体" w:hAnsi="宋体" w:hint="eastAsia"/>
          <w:sz w:val="24"/>
        </w:rPr>
        <w:t>（如果校准结果考虑了不确定度后仍然在标准器的允许误差范围内，可以不考虑上一级的传递不确定度）</w:t>
      </w:r>
    </w:p>
    <w:p w:rsidR="00EB07B8" w:rsidRPr="00AC260A" w:rsidRDefault="00C84317" w:rsidP="00E2361D">
      <w:pPr>
        <w:adjustRightInd w:val="0"/>
        <w:snapToGrid w:val="0"/>
        <w:spacing w:line="360" w:lineRule="auto"/>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3.3.3</w:t>
        </w:r>
      </w:smartTag>
      <w:r w:rsidR="00EB07B8" w:rsidRPr="00AC260A">
        <w:rPr>
          <w:rFonts w:ascii="宋体" w:hAnsi="宋体" w:hint="eastAsia"/>
          <w:sz w:val="24"/>
        </w:rPr>
        <w:t xml:space="preserve">  合成标准不确定度： </w:t>
      </w:r>
    </w:p>
    <w:p w:rsidR="00EB07B8" w:rsidRPr="00AC260A" w:rsidRDefault="00EB07B8" w:rsidP="00E2361D">
      <w:pPr>
        <w:adjustRightInd w:val="0"/>
        <w:snapToGrid w:val="0"/>
        <w:spacing w:line="360" w:lineRule="auto"/>
        <w:ind w:firstLineChars="100" w:firstLine="240"/>
        <w:rPr>
          <w:rFonts w:ascii="宋体" w:hAnsi="宋体"/>
          <w:sz w:val="24"/>
        </w:rPr>
      </w:pPr>
      <w:r w:rsidRPr="00AC260A">
        <w:rPr>
          <w:rFonts w:ascii="宋体" w:hAnsi="宋体"/>
          <w:position w:val="-14"/>
          <w:sz w:val="24"/>
        </w:rPr>
        <w:object w:dxaOrig="3720" w:dyaOrig="460">
          <v:shape id="_x0000_i1221" type="#_x0000_t75" style="width:186pt;height:23.25pt" o:ole="">
            <v:imagedata r:id="rId479" o:title=""/>
          </v:shape>
          <o:OLEObject Type="Embed" ProgID="Equation.3" ShapeID="_x0000_i1221" DrawAspect="Content" ObjectID="_1574666914" r:id="rId480"/>
        </w:object>
      </w:r>
      <w:r w:rsidRPr="00AC260A">
        <w:rPr>
          <w:rFonts w:ascii="宋体" w:hAnsi="宋体" w:hint="eastAsia"/>
          <w:sz w:val="24"/>
        </w:rPr>
        <w:t>=0.</w:t>
      </w:r>
      <w:r w:rsidR="00330CF4">
        <w:rPr>
          <w:rFonts w:ascii="宋体" w:hAnsi="宋体" w:hint="eastAsia"/>
          <w:sz w:val="24"/>
        </w:rPr>
        <w:t>0</w:t>
      </w:r>
      <w:r w:rsidR="00824134">
        <w:rPr>
          <w:rFonts w:ascii="宋体" w:hAnsi="宋体" w:hint="eastAsia"/>
          <w:sz w:val="24"/>
        </w:rPr>
        <w:t>744</w:t>
      </w:r>
      <w:r w:rsidRPr="00AC260A">
        <w:rPr>
          <w:rFonts w:ascii="宋体" w:hAnsi="宋体" w:hint="eastAsia"/>
          <w:sz w:val="24"/>
        </w:rPr>
        <w:t>%</w:t>
      </w:r>
    </w:p>
    <w:p w:rsidR="00EB07B8" w:rsidRPr="00AC260A" w:rsidRDefault="00C84317" w:rsidP="00E2361D">
      <w:pPr>
        <w:adjustRightInd w:val="0"/>
        <w:snapToGrid w:val="0"/>
        <w:spacing w:line="360" w:lineRule="auto"/>
        <w:rPr>
          <w:rFonts w:ascii="宋体" w:hAnsi="宋体"/>
          <w:sz w:val="24"/>
        </w:rPr>
      </w:pPr>
      <w:r>
        <w:rPr>
          <w:rFonts w:ascii="宋体" w:hAnsi="宋体" w:hint="eastAsia"/>
          <w:sz w:val="24"/>
        </w:rPr>
        <w:t>C.</w:t>
      </w:r>
      <w:smartTag w:uri="urn:schemas-microsoft-com:office:smarttags" w:element="chsdate">
        <w:smartTagPr>
          <w:attr w:name="Year" w:val="1899"/>
          <w:attr w:name="Month" w:val="12"/>
          <w:attr w:name="Day" w:val="30"/>
          <w:attr w:name="IsLunarDate" w:val="False"/>
          <w:attr w:name="IsROCDate" w:val="False"/>
        </w:smartTagPr>
        <w:r w:rsidR="00EB07B8" w:rsidRPr="00AC260A">
          <w:rPr>
            <w:rFonts w:ascii="宋体" w:hAnsi="宋体" w:hint="eastAsia"/>
            <w:sz w:val="24"/>
          </w:rPr>
          <w:t>3.3.4</w:t>
        </w:r>
      </w:smartTag>
      <w:r w:rsidR="00EB07B8" w:rsidRPr="00AC260A">
        <w:rPr>
          <w:rFonts w:ascii="宋体" w:hAnsi="宋体" w:hint="eastAsia"/>
          <w:sz w:val="24"/>
        </w:rPr>
        <w:t xml:space="preserve">  扩展不确定度为：</w:t>
      </w:r>
    </w:p>
    <w:p w:rsidR="00EB07B8" w:rsidRDefault="00EB07B8" w:rsidP="00E2361D">
      <w:pPr>
        <w:adjustRightInd w:val="0"/>
        <w:snapToGrid w:val="0"/>
        <w:spacing w:line="360" w:lineRule="auto"/>
        <w:ind w:firstLineChars="200" w:firstLine="480"/>
        <w:rPr>
          <w:rFonts w:ascii="宋体" w:hAnsi="宋体"/>
          <w:sz w:val="24"/>
        </w:rPr>
      </w:pPr>
      <w:r w:rsidRPr="00330CF4">
        <w:rPr>
          <w:i/>
          <w:sz w:val="24"/>
        </w:rPr>
        <w:t>U</w:t>
      </w:r>
      <w:r w:rsidRPr="00AC260A">
        <w:rPr>
          <w:rFonts w:ascii="宋体" w:hAnsi="宋体"/>
          <w:sz w:val="24"/>
          <w:vertAlign w:val="subscript"/>
        </w:rPr>
        <w:t>rel</w:t>
      </w:r>
      <w:r w:rsidRPr="00AC260A">
        <w:rPr>
          <w:rFonts w:ascii="宋体" w:hAnsi="宋体"/>
          <w:sz w:val="24"/>
        </w:rPr>
        <w:t xml:space="preserve"> =2×0.</w:t>
      </w:r>
      <w:r w:rsidR="00330CF4">
        <w:rPr>
          <w:rFonts w:ascii="宋体" w:hAnsi="宋体" w:hint="eastAsia"/>
          <w:sz w:val="24"/>
        </w:rPr>
        <w:t>0</w:t>
      </w:r>
      <w:r w:rsidR="00824134">
        <w:rPr>
          <w:rFonts w:ascii="宋体" w:hAnsi="宋体" w:hint="eastAsia"/>
          <w:sz w:val="24"/>
        </w:rPr>
        <w:t>744</w:t>
      </w:r>
      <w:r w:rsidRPr="00AC260A">
        <w:rPr>
          <w:rFonts w:ascii="宋体" w:hAnsi="宋体"/>
          <w:sz w:val="24"/>
        </w:rPr>
        <w:t>%</w:t>
      </w:r>
      <w:r w:rsidR="001128F6">
        <w:rPr>
          <w:rFonts w:ascii="宋体" w:hAnsi="宋体"/>
          <w:sz w:val="24"/>
        </w:rPr>
        <w:t>≈</w:t>
      </w:r>
      <w:r w:rsidRPr="00AC260A">
        <w:rPr>
          <w:rFonts w:ascii="宋体" w:hAnsi="宋体"/>
          <w:sz w:val="24"/>
        </w:rPr>
        <w:t>0.</w:t>
      </w:r>
      <w:r w:rsidR="00330CF4">
        <w:rPr>
          <w:rFonts w:ascii="宋体" w:hAnsi="宋体" w:hint="eastAsia"/>
          <w:sz w:val="24"/>
        </w:rPr>
        <w:t>1</w:t>
      </w:r>
      <w:r w:rsidR="00824134">
        <w:rPr>
          <w:rFonts w:ascii="宋体" w:hAnsi="宋体" w:hint="eastAsia"/>
          <w:sz w:val="24"/>
        </w:rPr>
        <w:t>5</w:t>
      </w:r>
      <w:r w:rsidRPr="00AC260A">
        <w:rPr>
          <w:rFonts w:ascii="宋体" w:hAnsi="宋体"/>
          <w:sz w:val="24"/>
        </w:rPr>
        <w:t>%</w:t>
      </w:r>
      <w:r w:rsidR="0060142F">
        <w:rPr>
          <w:rFonts w:ascii="宋体" w:hAnsi="宋体" w:hint="eastAsia"/>
          <w:sz w:val="24"/>
        </w:rPr>
        <w:t xml:space="preserve"> </w:t>
      </w:r>
      <w:r w:rsidR="00813837">
        <w:rPr>
          <w:rFonts w:ascii="宋体" w:hAnsi="宋体" w:hint="eastAsia"/>
          <w:sz w:val="24"/>
        </w:rPr>
        <w:t>（</w:t>
      </w:r>
      <w:r w:rsidR="00813837" w:rsidRPr="00742ADC">
        <w:rPr>
          <w:i/>
          <w:sz w:val="24"/>
        </w:rPr>
        <w:t>k</w:t>
      </w:r>
      <w:r w:rsidR="00813837">
        <w:rPr>
          <w:rFonts w:ascii="宋体" w:hAnsi="宋体" w:hint="eastAsia"/>
          <w:sz w:val="24"/>
        </w:rPr>
        <w:t>=2）</w:t>
      </w:r>
    </w:p>
    <w:p w:rsidR="00912C6D" w:rsidRDefault="00912C6D" w:rsidP="00E2361D">
      <w:pPr>
        <w:adjustRightInd w:val="0"/>
        <w:snapToGrid w:val="0"/>
        <w:spacing w:line="360" w:lineRule="auto"/>
        <w:rPr>
          <w:rFonts w:ascii="宋体" w:hAnsi="宋体"/>
          <w:sz w:val="24"/>
        </w:rPr>
      </w:pPr>
    </w:p>
    <w:p w:rsidR="00D72E13" w:rsidRPr="00405960" w:rsidRDefault="00C84317" w:rsidP="00E2361D">
      <w:pPr>
        <w:adjustRightInd w:val="0"/>
        <w:snapToGrid w:val="0"/>
        <w:spacing w:line="360" w:lineRule="auto"/>
        <w:rPr>
          <w:bCs/>
          <w:sz w:val="24"/>
        </w:rPr>
      </w:pPr>
      <w:r w:rsidRPr="00405960">
        <w:rPr>
          <w:rFonts w:ascii="宋体" w:hAnsi="宋体" w:hint="eastAsia"/>
          <w:sz w:val="24"/>
        </w:rPr>
        <w:t xml:space="preserve">C.4 </w:t>
      </w:r>
      <w:r w:rsidR="00C61BE4" w:rsidRPr="00405960">
        <w:rPr>
          <w:rFonts w:ascii="宋体" w:hAnsi="宋体" w:hint="eastAsia"/>
          <w:sz w:val="24"/>
        </w:rPr>
        <w:t>温度测量系统(</w:t>
      </w:r>
      <w:r w:rsidR="00C61BE4" w:rsidRPr="00405960">
        <w:rPr>
          <w:rFonts w:hint="eastAsia"/>
          <w:bCs/>
          <w:sz w:val="24"/>
        </w:rPr>
        <w:t>铂电阻</w:t>
      </w:r>
      <w:r w:rsidR="00C61BE4" w:rsidRPr="00405960">
        <w:rPr>
          <w:rFonts w:ascii="宋体" w:hAnsi="宋体" w:hint="eastAsia"/>
          <w:sz w:val="24"/>
        </w:rPr>
        <w:t>)</w:t>
      </w:r>
      <w:r w:rsidRPr="00405960">
        <w:rPr>
          <w:rFonts w:hint="eastAsia"/>
          <w:bCs/>
          <w:sz w:val="24"/>
        </w:rPr>
        <w:t>测量结果不确定度</w:t>
      </w:r>
      <w:r w:rsidR="00D72E13" w:rsidRPr="00405960">
        <w:rPr>
          <w:rFonts w:hint="eastAsia"/>
          <w:bCs/>
          <w:sz w:val="24"/>
        </w:rPr>
        <w:t>分析</w:t>
      </w:r>
    </w:p>
    <w:p w:rsidR="00C61BE4" w:rsidRPr="00405960" w:rsidRDefault="00D72E13" w:rsidP="00E2361D">
      <w:pPr>
        <w:adjustRightInd w:val="0"/>
        <w:snapToGrid w:val="0"/>
        <w:spacing w:line="360" w:lineRule="auto"/>
        <w:rPr>
          <w:sz w:val="24"/>
        </w:rPr>
      </w:pPr>
      <w:r w:rsidRPr="00405960">
        <w:rPr>
          <w:rFonts w:ascii="宋体" w:hAnsi="宋体" w:hint="eastAsia"/>
          <w:sz w:val="24"/>
        </w:rPr>
        <w:t>C.4.1</w:t>
      </w:r>
      <w:r w:rsidR="00095831" w:rsidRPr="00405960">
        <w:rPr>
          <w:rFonts w:hint="eastAsia"/>
          <w:kern w:val="0"/>
          <w:sz w:val="24"/>
        </w:rPr>
        <w:t>测量</w:t>
      </w:r>
      <w:r w:rsidR="00C84317" w:rsidRPr="00405960">
        <w:rPr>
          <w:kern w:val="0"/>
          <w:sz w:val="24"/>
        </w:rPr>
        <w:t>方法：</w:t>
      </w:r>
      <w:r w:rsidR="00912C6D" w:rsidRPr="00405960">
        <w:rPr>
          <w:sz w:val="24"/>
        </w:rPr>
        <w:t>将被</w:t>
      </w:r>
      <w:r w:rsidR="00912C6D" w:rsidRPr="00405960">
        <w:rPr>
          <w:rFonts w:hint="eastAsia"/>
          <w:sz w:val="24"/>
        </w:rPr>
        <w:t>校准</w:t>
      </w:r>
      <w:proofErr w:type="gramStart"/>
      <w:r w:rsidR="00C84317" w:rsidRPr="00405960">
        <w:rPr>
          <w:sz w:val="24"/>
        </w:rPr>
        <w:t>铂</w:t>
      </w:r>
      <w:proofErr w:type="gramEnd"/>
      <w:r w:rsidR="00C84317" w:rsidRPr="00405960">
        <w:rPr>
          <w:sz w:val="24"/>
        </w:rPr>
        <w:t>电阻温度计放入略大于感温元件直径的玻璃试管中，管口用棉絮塞紧与标准温度计一同放入冰点槽或</w:t>
      </w:r>
      <w:r w:rsidR="00C61BE4" w:rsidRPr="00405960">
        <w:rPr>
          <w:sz w:val="24"/>
        </w:rPr>
        <w:t>恒温槽中，待温度稳定后分别读取标准</w:t>
      </w:r>
      <w:r w:rsidR="00C84317" w:rsidRPr="00405960">
        <w:rPr>
          <w:sz w:val="24"/>
        </w:rPr>
        <w:t>温度计</w:t>
      </w:r>
      <w:r w:rsidR="00C84317" w:rsidRPr="00405960">
        <w:rPr>
          <w:rFonts w:hint="eastAsia"/>
          <w:sz w:val="24"/>
        </w:rPr>
        <w:t>示值</w:t>
      </w:r>
      <w:r w:rsidR="00C84317" w:rsidRPr="00405960">
        <w:rPr>
          <w:sz w:val="24"/>
        </w:rPr>
        <w:t>与被</w:t>
      </w:r>
      <w:r w:rsidR="00C84317" w:rsidRPr="00405960">
        <w:rPr>
          <w:rFonts w:hint="eastAsia"/>
          <w:sz w:val="24"/>
        </w:rPr>
        <w:t>测</w:t>
      </w:r>
      <w:proofErr w:type="gramStart"/>
      <w:r w:rsidR="00C84317" w:rsidRPr="00405960">
        <w:rPr>
          <w:sz w:val="24"/>
        </w:rPr>
        <w:t>铂</w:t>
      </w:r>
      <w:proofErr w:type="gramEnd"/>
      <w:r w:rsidR="00C84317" w:rsidRPr="00405960">
        <w:rPr>
          <w:rFonts w:hint="eastAsia"/>
          <w:sz w:val="24"/>
        </w:rPr>
        <w:t>电阻</w:t>
      </w:r>
      <w:r w:rsidR="00C84317" w:rsidRPr="00405960">
        <w:rPr>
          <w:sz w:val="24"/>
        </w:rPr>
        <w:t>温度计并记录。</w:t>
      </w:r>
    </w:p>
    <w:p w:rsidR="00C61BE4" w:rsidRPr="00405960" w:rsidRDefault="00C61BE4" w:rsidP="00E2361D">
      <w:pPr>
        <w:adjustRightInd w:val="0"/>
        <w:snapToGrid w:val="0"/>
        <w:spacing w:line="360" w:lineRule="auto"/>
        <w:rPr>
          <w:rFonts w:ascii="宋体" w:hAnsi="宋体"/>
          <w:sz w:val="24"/>
          <w:lang w:val="en-GB"/>
        </w:rPr>
      </w:pPr>
      <w:r w:rsidRPr="00405960">
        <w:rPr>
          <w:rFonts w:hint="eastAsia"/>
          <w:sz w:val="24"/>
        </w:rPr>
        <w:lastRenderedPageBreak/>
        <w:t xml:space="preserve">    </w:t>
      </w:r>
      <w:r w:rsidRPr="00405960">
        <w:rPr>
          <w:rFonts w:ascii="宋体" w:hAnsi="宋体"/>
          <w:sz w:val="24"/>
          <w:lang w:val="en-GB"/>
        </w:rPr>
        <w:t>测量点为</w:t>
      </w:r>
      <w:r w:rsidRPr="00405960">
        <w:rPr>
          <w:rFonts w:ascii="宋体" w:hAnsi="宋体" w:hint="eastAsia"/>
          <w:sz w:val="24"/>
          <w:lang w:val="en-GB"/>
        </w:rPr>
        <w:t>：</w:t>
      </w:r>
    </w:p>
    <w:p w:rsidR="00C61BE4" w:rsidRPr="00405960" w:rsidRDefault="00C61BE4" w:rsidP="00E2361D">
      <w:pPr>
        <w:adjustRightInd w:val="0"/>
        <w:snapToGrid w:val="0"/>
        <w:spacing w:line="360" w:lineRule="auto"/>
        <w:ind w:firstLineChars="200" w:firstLine="480"/>
        <w:rPr>
          <w:rFonts w:ascii="宋体" w:hAnsi="宋体"/>
          <w:sz w:val="24"/>
        </w:rPr>
      </w:pPr>
      <w:r w:rsidRPr="00405960">
        <w:rPr>
          <w:rFonts w:ascii="宋体" w:hAnsi="宋体"/>
          <w:sz w:val="24"/>
        </w:rPr>
        <w:t>-</w:t>
      </w:r>
      <w:r w:rsidRPr="00405960">
        <w:rPr>
          <w:rFonts w:ascii="宋体" w:hAnsi="宋体" w:hint="eastAsia"/>
          <w:sz w:val="24"/>
        </w:rPr>
        <w:t>2</w:t>
      </w:r>
      <w:r w:rsidRPr="00405960">
        <w:rPr>
          <w:rFonts w:ascii="宋体" w:hAnsi="宋体"/>
          <w:sz w:val="24"/>
        </w:rPr>
        <w:t>0 ℃、</w:t>
      </w:r>
      <w:smartTag w:uri="urn:schemas-microsoft-com:office:smarttags" w:element="chmetcnv">
        <w:smartTagPr>
          <w:attr w:name="TCSC" w:val="0"/>
          <w:attr w:name="NumberType" w:val="1"/>
          <w:attr w:name="Negative" w:val="True"/>
          <w:attr w:name="HasSpace" w:val="True"/>
          <w:attr w:name="SourceValue" w:val="10"/>
          <w:attr w:name="UnitName" w:val="℃"/>
        </w:smartTagPr>
        <w:r w:rsidRPr="00405960">
          <w:rPr>
            <w:rFonts w:ascii="宋体" w:hAnsi="宋体"/>
            <w:sz w:val="24"/>
          </w:rPr>
          <w:t>-10 ℃</w:t>
        </w:r>
      </w:smartTag>
      <w:r w:rsidRPr="00405960">
        <w:rPr>
          <w:rFonts w:ascii="宋体" w:hAnsi="宋体"/>
          <w:sz w:val="24"/>
        </w:rPr>
        <w:t>、</w:t>
      </w:r>
      <w:smartTag w:uri="urn:schemas-microsoft-com:office:smarttags" w:element="chmetcnv">
        <w:smartTagPr>
          <w:attr w:name="TCSC" w:val="0"/>
          <w:attr w:name="NumberType" w:val="1"/>
          <w:attr w:name="Negative" w:val="False"/>
          <w:attr w:name="HasSpace" w:val="True"/>
          <w:attr w:name="SourceValue" w:val="0"/>
          <w:attr w:name="UnitName" w:val="℃"/>
        </w:smartTagPr>
        <w:r w:rsidRPr="00405960">
          <w:rPr>
            <w:rFonts w:ascii="宋体" w:hAnsi="宋体"/>
            <w:sz w:val="24"/>
          </w:rPr>
          <w:t>0 ℃</w:t>
        </w:r>
      </w:smartTag>
      <w:r w:rsidRPr="00405960">
        <w:rPr>
          <w:rFonts w:ascii="宋体" w:hAnsi="宋体"/>
          <w:sz w:val="24"/>
        </w:rPr>
        <w:t>、</w:t>
      </w:r>
      <w:r w:rsidRPr="00405960">
        <w:rPr>
          <w:rFonts w:ascii="宋体" w:hAnsi="宋体" w:hint="eastAsia"/>
          <w:sz w:val="24"/>
        </w:rPr>
        <w:t>1</w:t>
      </w:r>
      <w:r w:rsidRPr="00405960">
        <w:rPr>
          <w:rFonts w:ascii="宋体" w:hAnsi="宋体"/>
          <w:sz w:val="24"/>
        </w:rPr>
        <w:t>0 ℃、</w:t>
      </w:r>
      <w:r w:rsidRPr="00405960">
        <w:rPr>
          <w:rFonts w:ascii="宋体" w:hAnsi="宋体" w:hint="eastAsia"/>
          <w:sz w:val="24"/>
        </w:rPr>
        <w:t>2</w:t>
      </w:r>
      <w:r w:rsidRPr="00405960">
        <w:rPr>
          <w:rFonts w:ascii="宋体" w:hAnsi="宋体"/>
          <w:sz w:val="24"/>
        </w:rPr>
        <w:t>0 ℃、</w:t>
      </w:r>
      <w:r w:rsidRPr="00405960">
        <w:rPr>
          <w:rFonts w:ascii="宋体" w:hAnsi="宋体" w:hint="eastAsia"/>
          <w:sz w:val="24"/>
        </w:rPr>
        <w:t>3</w:t>
      </w:r>
      <w:r w:rsidRPr="00405960">
        <w:rPr>
          <w:rFonts w:ascii="宋体" w:hAnsi="宋体"/>
          <w:sz w:val="24"/>
        </w:rPr>
        <w:t>0 ℃、</w:t>
      </w:r>
      <w:r w:rsidRPr="00405960">
        <w:rPr>
          <w:rFonts w:ascii="宋体" w:hAnsi="宋体" w:hint="eastAsia"/>
          <w:sz w:val="24"/>
        </w:rPr>
        <w:t>4</w:t>
      </w:r>
      <w:r w:rsidRPr="00405960">
        <w:rPr>
          <w:rFonts w:ascii="宋体" w:hAnsi="宋体"/>
          <w:sz w:val="24"/>
        </w:rPr>
        <w:t>0 ℃、50 ℃、</w:t>
      </w:r>
      <w:r w:rsidRPr="00405960">
        <w:rPr>
          <w:rFonts w:ascii="宋体" w:hAnsi="宋体" w:hint="eastAsia"/>
          <w:sz w:val="24"/>
        </w:rPr>
        <w:t>6</w:t>
      </w:r>
      <w:r w:rsidRPr="00405960">
        <w:rPr>
          <w:rFonts w:ascii="宋体" w:hAnsi="宋体"/>
          <w:sz w:val="24"/>
        </w:rPr>
        <w:t>0 ℃</w:t>
      </w:r>
      <w:r w:rsidRPr="00405960">
        <w:rPr>
          <w:rFonts w:ascii="宋体" w:hAnsi="宋体" w:hint="eastAsia"/>
          <w:sz w:val="24"/>
        </w:rPr>
        <w:t>；</w:t>
      </w:r>
    </w:p>
    <w:p w:rsidR="00C61BE4" w:rsidRPr="00405960" w:rsidRDefault="00C61BE4" w:rsidP="00E2361D">
      <w:pPr>
        <w:adjustRightInd w:val="0"/>
        <w:snapToGrid w:val="0"/>
        <w:spacing w:line="360" w:lineRule="auto"/>
        <w:ind w:firstLineChars="200" w:firstLine="480"/>
        <w:rPr>
          <w:rFonts w:ascii="宋体" w:hAnsi="宋体"/>
          <w:sz w:val="24"/>
        </w:rPr>
      </w:pPr>
      <w:r w:rsidRPr="00405960">
        <w:rPr>
          <w:rFonts w:ascii="宋体" w:hAnsi="宋体" w:hint="eastAsia"/>
          <w:sz w:val="24"/>
        </w:rPr>
        <w:t>每个测量点读数</w:t>
      </w:r>
      <w:r w:rsidRPr="00405960">
        <w:rPr>
          <w:rFonts w:ascii="宋体" w:hAnsi="宋体"/>
          <w:sz w:val="24"/>
        </w:rPr>
        <w:t>6</w:t>
      </w:r>
      <w:r w:rsidRPr="00405960">
        <w:rPr>
          <w:rFonts w:ascii="宋体" w:hAnsi="宋体" w:hint="eastAsia"/>
          <w:sz w:val="24"/>
        </w:rPr>
        <w:t>次，读数间隔为</w:t>
      </w:r>
      <w:r w:rsidR="00405960">
        <w:rPr>
          <w:rFonts w:ascii="宋体" w:hAnsi="宋体" w:hint="eastAsia"/>
          <w:sz w:val="24"/>
        </w:rPr>
        <w:t>1</w:t>
      </w:r>
      <w:r w:rsidRPr="00405960">
        <w:rPr>
          <w:rFonts w:ascii="宋体" w:hAnsi="宋体" w:hint="eastAsia"/>
          <w:sz w:val="24"/>
        </w:rPr>
        <w:t>分钟，读数</w:t>
      </w:r>
      <w:r w:rsidR="00405960">
        <w:rPr>
          <w:rFonts w:ascii="宋体" w:hAnsi="宋体" w:hint="eastAsia"/>
          <w:sz w:val="24"/>
        </w:rPr>
        <w:t>分辨力为</w:t>
      </w:r>
      <w:r w:rsidRPr="00405960">
        <w:rPr>
          <w:rFonts w:ascii="宋体" w:hAnsi="宋体"/>
          <w:sz w:val="24"/>
        </w:rPr>
        <w:t xml:space="preserve">0.01 </w:t>
      </w:r>
      <w:r w:rsidRPr="00405960">
        <w:rPr>
          <w:rFonts w:ascii="宋体" w:hAnsi="宋体" w:hint="eastAsia"/>
          <w:sz w:val="24"/>
        </w:rPr>
        <w:t>℃，用读数平均值计算各测试点的示值。</w:t>
      </w:r>
    </w:p>
    <w:p w:rsidR="00C84317" w:rsidRPr="00405960" w:rsidRDefault="00D72E13" w:rsidP="00E2361D">
      <w:pPr>
        <w:adjustRightInd w:val="0"/>
        <w:snapToGrid w:val="0"/>
        <w:spacing w:line="360" w:lineRule="auto"/>
        <w:rPr>
          <w:rFonts w:ascii="宋体" w:hAnsi="宋体"/>
          <w:sz w:val="24"/>
        </w:rPr>
      </w:pPr>
      <w:r w:rsidRPr="00405960">
        <w:rPr>
          <w:rFonts w:ascii="宋体" w:hAnsi="宋体" w:hint="eastAsia"/>
          <w:sz w:val="24"/>
        </w:rPr>
        <w:t>C.4.</w:t>
      </w:r>
      <w:r w:rsidR="00C84317" w:rsidRPr="00405960">
        <w:rPr>
          <w:rFonts w:ascii="宋体" w:hAnsi="宋体"/>
          <w:sz w:val="24"/>
        </w:rPr>
        <w:t>2 测量模型</w:t>
      </w:r>
    </w:p>
    <w:p w:rsidR="00C61BE4" w:rsidRPr="00405960" w:rsidRDefault="007257FD" w:rsidP="00E2361D">
      <w:pPr>
        <w:adjustRightInd w:val="0"/>
        <w:snapToGrid w:val="0"/>
        <w:spacing w:line="360" w:lineRule="auto"/>
        <w:jc w:val="center"/>
        <w:rPr>
          <w:sz w:val="24"/>
        </w:rPr>
      </w:pPr>
      <w:r w:rsidRPr="00405960">
        <w:rPr>
          <w:position w:val="-12"/>
          <w:sz w:val="24"/>
        </w:rPr>
        <w:object w:dxaOrig="1080" w:dyaOrig="360">
          <v:shape id="_x0000_i1222" type="#_x0000_t75" style="width:54pt;height:18pt" o:ole="">
            <v:imagedata r:id="rId481" o:title=""/>
          </v:shape>
          <o:OLEObject Type="Embed" ProgID="Equation.3" ShapeID="_x0000_i1222" DrawAspect="Content" ObjectID="_1574666915" r:id="rId482"/>
        </w:object>
      </w:r>
    </w:p>
    <w:p w:rsidR="007257FD" w:rsidRPr="00405960" w:rsidRDefault="00C61BE4" w:rsidP="00E2361D">
      <w:pPr>
        <w:adjustRightInd w:val="0"/>
        <w:snapToGrid w:val="0"/>
        <w:spacing w:line="360" w:lineRule="auto"/>
        <w:rPr>
          <w:sz w:val="24"/>
        </w:rPr>
      </w:pPr>
      <w:r w:rsidRPr="00405960">
        <w:rPr>
          <w:rFonts w:hint="eastAsia"/>
          <w:sz w:val="24"/>
        </w:rPr>
        <w:t>式中：</w:t>
      </w:r>
      <w:r w:rsidRPr="00405960">
        <w:rPr>
          <w:rFonts w:hint="eastAsia"/>
          <w:sz w:val="24"/>
        </w:rPr>
        <w:tab/>
      </w:r>
    </w:p>
    <w:p w:rsidR="007257FD" w:rsidRPr="00405960" w:rsidRDefault="007257FD" w:rsidP="00E2361D">
      <w:pPr>
        <w:adjustRightInd w:val="0"/>
        <w:snapToGrid w:val="0"/>
        <w:spacing w:line="360" w:lineRule="auto"/>
        <w:rPr>
          <w:rFonts w:ascii="宋体" w:hAnsi="宋体"/>
          <w:sz w:val="24"/>
          <w:lang w:val="en-GB"/>
        </w:rPr>
      </w:pPr>
      <w:r w:rsidRPr="00405960">
        <w:rPr>
          <w:rFonts w:hint="eastAsia"/>
          <w:sz w:val="24"/>
        </w:rPr>
        <w:t xml:space="preserve">  </w:t>
      </w:r>
      <w:r w:rsidR="00C61BE4" w:rsidRPr="00405960">
        <w:rPr>
          <w:position w:val="-6"/>
          <w:sz w:val="24"/>
        </w:rPr>
        <w:object w:dxaOrig="279" w:dyaOrig="260">
          <v:shape id="_x0000_i1223" type="#_x0000_t75" style="width:14.25pt;height:12.75pt" o:ole="">
            <v:imagedata r:id="rId483" o:title=""/>
          </v:shape>
          <o:OLEObject Type="Embed" ProgID="Equation.DSMT4" ShapeID="_x0000_i1223" DrawAspect="Content" ObjectID="_1574666916" r:id="rId484"/>
        </w:object>
      </w:r>
      <w:r w:rsidR="00C61BE4" w:rsidRPr="00405960">
        <w:rPr>
          <w:rFonts w:hint="eastAsia"/>
          <w:sz w:val="24"/>
        </w:rPr>
        <w:t>—被校准</w:t>
      </w:r>
      <w:proofErr w:type="gramStart"/>
      <w:r w:rsidR="00C61BE4" w:rsidRPr="00405960">
        <w:rPr>
          <w:rFonts w:hint="eastAsia"/>
          <w:sz w:val="24"/>
        </w:rPr>
        <w:t>铂</w:t>
      </w:r>
      <w:proofErr w:type="gramEnd"/>
      <w:r w:rsidR="00C61BE4" w:rsidRPr="00405960">
        <w:rPr>
          <w:rFonts w:hint="eastAsia"/>
          <w:sz w:val="24"/>
        </w:rPr>
        <w:t>电阻温度测量系统的示值误差</w:t>
      </w:r>
      <w:r w:rsidR="00C61BE4" w:rsidRPr="00405960">
        <w:rPr>
          <w:rFonts w:hint="eastAsia"/>
          <w:sz w:val="24"/>
        </w:rPr>
        <w:t xml:space="preserve"> </w:t>
      </w:r>
      <w:r w:rsidR="00C61BE4" w:rsidRPr="00405960">
        <w:rPr>
          <w:rFonts w:ascii="宋体" w:hAnsi="宋体" w:hint="eastAsia"/>
          <w:sz w:val="24"/>
          <w:lang w:val="en-GB"/>
        </w:rPr>
        <w:t>℃；</w:t>
      </w:r>
    </w:p>
    <w:p w:rsidR="007257FD" w:rsidRPr="00405960" w:rsidRDefault="007257FD" w:rsidP="00E2361D">
      <w:pPr>
        <w:adjustRightInd w:val="0"/>
        <w:snapToGrid w:val="0"/>
        <w:spacing w:line="360" w:lineRule="auto"/>
        <w:rPr>
          <w:rFonts w:ascii="宋体" w:hAnsi="宋体"/>
          <w:sz w:val="24"/>
          <w:lang w:val="en-GB"/>
        </w:rPr>
      </w:pPr>
      <w:r w:rsidRPr="00405960">
        <w:rPr>
          <w:rFonts w:ascii="宋体" w:hAnsi="宋体" w:hint="eastAsia"/>
          <w:sz w:val="24"/>
          <w:lang w:val="en-GB"/>
        </w:rPr>
        <w:t xml:space="preserve">  </w:t>
      </w:r>
      <w:r w:rsidRPr="00405960">
        <w:rPr>
          <w:position w:val="-12"/>
          <w:sz w:val="24"/>
        </w:rPr>
        <w:object w:dxaOrig="200" w:dyaOrig="360">
          <v:shape id="_x0000_i1224" type="#_x0000_t75" style="width:9.75pt;height:18pt" o:ole="">
            <v:imagedata r:id="rId485" o:title=""/>
          </v:shape>
          <o:OLEObject Type="Embed" ProgID="Equation.DSMT4" ShapeID="_x0000_i1224" DrawAspect="Content" ObjectID="_1574666917" r:id="rId486"/>
        </w:object>
      </w:r>
      <w:r w:rsidRPr="00405960">
        <w:rPr>
          <w:rFonts w:hint="eastAsia"/>
          <w:sz w:val="24"/>
        </w:rPr>
        <w:t>—被校准</w:t>
      </w:r>
      <w:proofErr w:type="gramStart"/>
      <w:r w:rsidRPr="00405960">
        <w:rPr>
          <w:rFonts w:hint="eastAsia"/>
          <w:sz w:val="24"/>
        </w:rPr>
        <w:t>铂</w:t>
      </w:r>
      <w:proofErr w:type="gramEnd"/>
      <w:r w:rsidRPr="00405960">
        <w:rPr>
          <w:rFonts w:hint="eastAsia"/>
          <w:sz w:val="24"/>
        </w:rPr>
        <w:t>电阻温度测量系统的示值，</w:t>
      </w:r>
      <w:r w:rsidRPr="00405960">
        <w:rPr>
          <w:rFonts w:ascii="宋体" w:hAnsi="宋体" w:hint="eastAsia"/>
          <w:sz w:val="24"/>
          <w:lang w:val="en-GB"/>
        </w:rPr>
        <w:t>℃</w:t>
      </w:r>
      <w:r w:rsidRPr="00405960">
        <w:rPr>
          <w:rFonts w:hint="eastAsia"/>
          <w:sz w:val="24"/>
        </w:rPr>
        <w:t>。</w:t>
      </w:r>
    </w:p>
    <w:p w:rsidR="007257FD" w:rsidRPr="00405960" w:rsidRDefault="007257FD" w:rsidP="00E2361D">
      <w:pPr>
        <w:adjustRightInd w:val="0"/>
        <w:snapToGrid w:val="0"/>
        <w:spacing w:line="360" w:lineRule="auto"/>
        <w:rPr>
          <w:sz w:val="24"/>
        </w:rPr>
      </w:pPr>
      <w:r w:rsidRPr="00405960">
        <w:rPr>
          <w:rFonts w:ascii="宋体" w:hAnsi="宋体" w:hint="eastAsia"/>
          <w:sz w:val="24"/>
          <w:lang w:val="en-GB"/>
        </w:rPr>
        <w:t xml:space="preserve">  </w:t>
      </w:r>
      <w:r w:rsidR="00C61BE4" w:rsidRPr="00405960">
        <w:rPr>
          <w:position w:val="-12"/>
          <w:sz w:val="24"/>
        </w:rPr>
        <w:object w:dxaOrig="240" w:dyaOrig="360">
          <v:shape id="_x0000_i1225" type="#_x0000_t75" style="width:12pt;height:18pt" o:ole="">
            <v:imagedata r:id="rId487" o:title=""/>
          </v:shape>
          <o:OLEObject Type="Embed" ProgID="Equation.DSMT4" ShapeID="_x0000_i1225" DrawAspect="Content" ObjectID="_1574666918" r:id="rId488"/>
        </w:object>
      </w:r>
      <w:r w:rsidR="00C61BE4" w:rsidRPr="00405960">
        <w:rPr>
          <w:rFonts w:hint="eastAsia"/>
          <w:sz w:val="24"/>
        </w:rPr>
        <w:t>—</w:t>
      </w:r>
      <w:r w:rsidRPr="00405960">
        <w:rPr>
          <w:rFonts w:hint="eastAsia"/>
          <w:sz w:val="24"/>
        </w:rPr>
        <w:t>标准</w:t>
      </w:r>
      <w:r w:rsidR="00C61BE4" w:rsidRPr="00405960">
        <w:rPr>
          <w:rFonts w:hint="eastAsia"/>
          <w:sz w:val="24"/>
        </w:rPr>
        <w:t>温度计示值，</w:t>
      </w:r>
      <w:r w:rsidR="00C61BE4" w:rsidRPr="00405960">
        <w:rPr>
          <w:rFonts w:ascii="宋体" w:hAnsi="宋体" w:hint="eastAsia"/>
          <w:sz w:val="24"/>
          <w:lang w:val="en-GB"/>
        </w:rPr>
        <w:t>℃</w:t>
      </w:r>
    </w:p>
    <w:p w:rsidR="007257FD" w:rsidRPr="000368B6" w:rsidRDefault="007257FD" w:rsidP="00E2361D">
      <w:pPr>
        <w:adjustRightInd w:val="0"/>
        <w:snapToGrid w:val="0"/>
        <w:spacing w:line="360" w:lineRule="auto"/>
        <w:rPr>
          <w:sz w:val="24"/>
        </w:rPr>
      </w:pPr>
      <w:r w:rsidRPr="000368B6">
        <w:rPr>
          <w:rFonts w:ascii="宋体" w:hAnsi="宋体" w:hint="eastAsia"/>
          <w:sz w:val="24"/>
        </w:rPr>
        <w:t>C.</w:t>
      </w:r>
      <w:r w:rsidR="00291A91" w:rsidRPr="000368B6">
        <w:rPr>
          <w:rFonts w:ascii="宋体" w:hAnsi="宋体" w:hint="eastAsia"/>
          <w:sz w:val="24"/>
        </w:rPr>
        <w:t>4.3</w:t>
      </w:r>
      <w:r w:rsidRPr="000368B6">
        <w:rPr>
          <w:rFonts w:hint="eastAsia"/>
          <w:sz w:val="24"/>
        </w:rPr>
        <w:t>输入量的标准不确定的评定</w:t>
      </w:r>
    </w:p>
    <w:p w:rsidR="007257FD" w:rsidRPr="000368B6" w:rsidRDefault="007257FD" w:rsidP="00E2361D">
      <w:pPr>
        <w:adjustRightInd w:val="0"/>
        <w:snapToGrid w:val="0"/>
        <w:spacing w:line="360" w:lineRule="auto"/>
        <w:rPr>
          <w:sz w:val="24"/>
        </w:rPr>
      </w:pPr>
      <w:r w:rsidRPr="000368B6">
        <w:rPr>
          <w:rFonts w:ascii="宋体" w:hAnsi="宋体"/>
          <w:sz w:val="24"/>
        </w:rPr>
        <w:t>C.4.</w:t>
      </w:r>
      <w:r w:rsidR="0023611F" w:rsidRPr="000368B6">
        <w:rPr>
          <w:rFonts w:ascii="宋体" w:hAnsi="宋体" w:hint="eastAsia"/>
          <w:sz w:val="24"/>
        </w:rPr>
        <w:t>3</w:t>
      </w:r>
      <w:r w:rsidRPr="000368B6">
        <w:rPr>
          <w:rFonts w:ascii="宋体" w:hAnsi="宋体"/>
          <w:sz w:val="24"/>
        </w:rPr>
        <w:t>.1</w:t>
      </w:r>
      <w:r w:rsidR="00291A91" w:rsidRPr="000368B6">
        <w:rPr>
          <w:rFonts w:hAnsi="宋体" w:hint="eastAsia"/>
          <w:sz w:val="24"/>
        </w:rPr>
        <w:t xml:space="preserve"> </w:t>
      </w:r>
      <w:r w:rsidR="001E560E" w:rsidRPr="000368B6">
        <w:rPr>
          <w:rFonts w:hAnsi="宋体"/>
          <w:sz w:val="24"/>
        </w:rPr>
        <w:t>铂电阻温度测量系统</w:t>
      </w:r>
      <w:r w:rsidRPr="000368B6">
        <w:rPr>
          <w:rFonts w:hAnsi="宋体"/>
          <w:sz w:val="24"/>
        </w:rPr>
        <w:t>重复测量引入的不确定度分量（</w:t>
      </w:r>
      <w:r w:rsidRPr="000368B6">
        <w:rPr>
          <w:i/>
          <w:sz w:val="24"/>
        </w:rPr>
        <w:t>u</w:t>
      </w:r>
      <w:r w:rsidRPr="000368B6">
        <w:rPr>
          <w:sz w:val="24"/>
          <w:vertAlign w:val="subscript"/>
        </w:rPr>
        <w:t>1</w:t>
      </w:r>
      <w:r w:rsidRPr="000368B6">
        <w:rPr>
          <w:rFonts w:hAnsi="宋体"/>
          <w:sz w:val="24"/>
        </w:rPr>
        <w:t>）</w:t>
      </w:r>
    </w:p>
    <w:p w:rsidR="007257FD" w:rsidRPr="000368B6" w:rsidRDefault="007257FD" w:rsidP="00E2361D">
      <w:pPr>
        <w:adjustRightInd w:val="0"/>
        <w:snapToGrid w:val="0"/>
        <w:spacing w:line="360" w:lineRule="auto"/>
        <w:ind w:firstLine="420"/>
        <w:rPr>
          <w:rFonts w:ascii="宋体" w:hAnsi="宋体"/>
          <w:sz w:val="24"/>
        </w:rPr>
      </w:pPr>
      <w:r w:rsidRPr="000368B6">
        <w:rPr>
          <w:rFonts w:hint="eastAsia"/>
          <w:sz w:val="24"/>
        </w:rPr>
        <w:t>测量重复性引入的不确定度分量通过连续测量得到，采用</w:t>
      </w:r>
      <w:r w:rsidRPr="000368B6">
        <w:rPr>
          <w:rFonts w:hint="eastAsia"/>
          <w:sz w:val="24"/>
        </w:rPr>
        <w:t>A</w:t>
      </w:r>
      <w:r w:rsidRPr="000368B6">
        <w:rPr>
          <w:rFonts w:hint="eastAsia"/>
          <w:sz w:val="24"/>
        </w:rPr>
        <w:t>类方法进行评</w:t>
      </w:r>
      <w:r w:rsidRPr="000368B6">
        <w:rPr>
          <w:rFonts w:ascii="宋体" w:hAnsi="宋体" w:hint="eastAsia"/>
          <w:szCs w:val="21"/>
        </w:rPr>
        <w:t>定。</w:t>
      </w:r>
      <w:r w:rsidRPr="000368B6">
        <w:rPr>
          <w:rFonts w:ascii="宋体" w:hAnsi="宋体" w:hint="eastAsia"/>
          <w:sz w:val="24"/>
        </w:rPr>
        <w:t>各测量点作6次重复性测量，所得数据如</w:t>
      </w:r>
      <w:r w:rsidR="001E560E" w:rsidRPr="000368B6">
        <w:rPr>
          <w:rFonts w:ascii="宋体" w:hAnsi="宋体" w:hint="eastAsia"/>
          <w:sz w:val="24"/>
        </w:rPr>
        <w:t>下</w:t>
      </w:r>
      <w:r w:rsidRPr="000368B6">
        <w:rPr>
          <w:rFonts w:ascii="宋体" w:hAnsi="宋体" w:hint="eastAsia"/>
          <w:sz w:val="24"/>
        </w:rPr>
        <w:t>表所示。</w:t>
      </w:r>
    </w:p>
    <w:tbl>
      <w:tblPr>
        <w:tblW w:w="969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068"/>
        <w:gridCol w:w="1239"/>
        <w:gridCol w:w="1239"/>
        <w:gridCol w:w="1239"/>
        <w:gridCol w:w="1239"/>
        <w:gridCol w:w="1239"/>
        <w:gridCol w:w="1239"/>
        <w:gridCol w:w="1196"/>
      </w:tblGrid>
      <w:tr w:rsidR="007257FD" w:rsidRPr="000368B6" w:rsidTr="001E560E">
        <w:trPr>
          <w:trHeight w:val="454"/>
        </w:trPr>
        <w:tc>
          <w:tcPr>
            <w:tcW w:w="1068" w:type="dxa"/>
            <w:shd w:val="clear" w:color="auto" w:fill="FFFFFF"/>
            <w:vAlign w:val="center"/>
            <w:hideMark/>
          </w:tcPr>
          <w:p w:rsidR="007257FD" w:rsidRPr="000368B6" w:rsidRDefault="007257FD"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测量点  （℃）</w:t>
            </w:r>
          </w:p>
        </w:tc>
        <w:tc>
          <w:tcPr>
            <w:tcW w:w="1239" w:type="dxa"/>
            <w:shd w:val="clear" w:color="auto" w:fill="FFFFFF"/>
            <w:vAlign w:val="center"/>
            <w:hideMark/>
          </w:tcPr>
          <w:p w:rsidR="007257FD" w:rsidRPr="000368B6" w:rsidRDefault="007257FD" w:rsidP="00FC0EFA">
            <w:pPr>
              <w:widowControl/>
              <w:jc w:val="center"/>
              <w:rPr>
                <w:rFonts w:ascii="宋体" w:hAnsi="宋体" w:cs="宋体"/>
                <w:kern w:val="0"/>
                <w:szCs w:val="21"/>
              </w:rPr>
            </w:pPr>
            <w:r w:rsidRPr="000368B6">
              <w:rPr>
                <w:rFonts w:ascii="宋体" w:hAnsi="宋体" w:cs="宋体" w:hint="eastAsia"/>
                <w:kern w:val="0"/>
                <w:szCs w:val="21"/>
              </w:rPr>
              <w:t>1</w:t>
            </w:r>
          </w:p>
        </w:tc>
        <w:tc>
          <w:tcPr>
            <w:tcW w:w="1239" w:type="dxa"/>
            <w:shd w:val="clear" w:color="auto" w:fill="FFFFFF"/>
            <w:vAlign w:val="center"/>
            <w:hideMark/>
          </w:tcPr>
          <w:p w:rsidR="007257FD" w:rsidRPr="000368B6" w:rsidRDefault="007257FD" w:rsidP="00FC0EFA">
            <w:pPr>
              <w:widowControl/>
              <w:jc w:val="center"/>
              <w:rPr>
                <w:rFonts w:ascii="宋体" w:hAnsi="宋体" w:cs="宋体"/>
                <w:kern w:val="0"/>
                <w:szCs w:val="21"/>
              </w:rPr>
            </w:pPr>
            <w:r w:rsidRPr="000368B6">
              <w:rPr>
                <w:rFonts w:ascii="宋体" w:hAnsi="宋体" w:cs="宋体" w:hint="eastAsia"/>
                <w:kern w:val="0"/>
                <w:szCs w:val="21"/>
              </w:rPr>
              <w:t>2</w:t>
            </w:r>
          </w:p>
        </w:tc>
        <w:tc>
          <w:tcPr>
            <w:tcW w:w="1239" w:type="dxa"/>
            <w:shd w:val="clear" w:color="auto" w:fill="FFFFFF"/>
            <w:vAlign w:val="center"/>
            <w:hideMark/>
          </w:tcPr>
          <w:p w:rsidR="007257FD" w:rsidRPr="000368B6" w:rsidRDefault="007257FD" w:rsidP="00FC0EFA">
            <w:pPr>
              <w:widowControl/>
              <w:jc w:val="center"/>
              <w:rPr>
                <w:rFonts w:ascii="宋体" w:hAnsi="宋体" w:cs="宋体"/>
                <w:kern w:val="0"/>
                <w:szCs w:val="21"/>
              </w:rPr>
            </w:pPr>
            <w:r w:rsidRPr="000368B6">
              <w:rPr>
                <w:rFonts w:ascii="宋体" w:hAnsi="宋体" w:cs="宋体" w:hint="eastAsia"/>
                <w:kern w:val="0"/>
                <w:szCs w:val="21"/>
              </w:rPr>
              <w:t>3</w:t>
            </w:r>
          </w:p>
        </w:tc>
        <w:tc>
          <w:tcPr>
            <w:tcW w:w="1239" w:type="dxa"/>
            <w:shd w:val="clear" w:color="auto" w:fill="FFFFFF"/>
            <w:vAlign w:val="center"/>
            <w:hideMark/>
          </w:tcPr>
          <w:p w:rsidR="007257FD" w:rsidRPr="000368B6" w:rsidRDefault="007257FD" w:rsidP="00FC0EFA">
            <w:pPr>
              <w:widowControl/>
              <w:jc w:val="center"/>
              <w:rPr>
                <w:rFonts w:ascii="宋体" w:hAnsi="宋体" w:cs="宋体"/>
                <w:kern w:val="0"/>
                <w:szCs w:val="21"/>
              </w:rPr>
            </w:pPr>
            <w:r w:rsidRPr="000368B6">
              <w:rPr>
                <w:rFonts w:ascii="宋体" w:hAnsi="宋体" w:cs="宋体" w:hint="eastAsia"/>
                <w:kern w:val="0"/>
                <w:szCs w:val="21"/>
              </w:rPr>
              <w:t>4</w:t>
            </w:r>
          </w:p>
        </w:tc>
        <w:tc>
          <w:tcPr>
            <w:tcW w:w="1239" w:type="dxa"/>
            <w:shd w:val="clear" w:color="auto" w:fill="FFFFFF"/>
            <w:vAlign w:val="center"/>
            <w:hideMark/>
          </w:tcPr>
          <w:p w:rsidR="007257FD" w:rsidRPr="000368B6" w:rsidRDefault="007257FD" w:rsidP="00FC0EFA">
            <w:pPr>
              <w:widowControl/>
              <w:jc w:val="center"/>
              <w:rPr>
                <w:rFonts w:ascii="宋体" w:hAnsi="宋体" w:cs="宋体"/>
                <w:kern w:val="0"/>
                <w:szCs w:val="21"/>
              </w:rPr>
            </w:pPr>
            <w:r w:rsidRPr="000368B6">
              <w:rPr>
                <w:rFonts w:ascii="宋体" w:hAnsi="宋体" w:cs="宋体" w:hint="eastAsia"/>
                <w:kern w:val="0"/>
                <w:szCs w:val="21"/>
              </w:rPr>
              <w:t>5</w:t>
            </w:r>
          </w:p>
        </w:tc>
        <w:tc>
          <w:tcPr>
            <w:tcW w:w="1239" w:type="dxa"/>
            <w:shd w:val="clear" w:color="auto" w:fill="FFFFFF"/>
            <w:vAlign w:val="center"/>
            <w:hideMark/>
          </w:tcPr>
          <w:p w:rsidR="007257FD" w:rsidRPr="000368B6" w:rsidRDefault="007257FD" w:rsidP="00FC0EFA">
            <w:pPr>
              <w:widowControl/>
              <w:jc w:val="center"/>
              <w:rPr>
                <w:rFonts w:ascii="宋体" w:hAnsi="宋体" w:cs="宋体"/>
                <w:kern w:val="0"/>
                <w:szCs w:val="21"/>
              </w:rPr>
            </w:pPr>
            <w:r w:rsidRPr="000368B6">
              <w:rPr>
                <w:rFonts w:ascii="宋体" w:hAnsi="宋体" w:cs="宋体" w:hint="eastAsia"/>
                <w:kern w:val="0"/>
                <w:szCs w:val="21"/>
              </w:rPr>
              <w:t>6</w:t>
            </w:r>
          </w:p>
        </w:tc>
        <w:tc>
          <w:tcPr>
            <w:tcW w:w="1196" w:type="dxa"/>
            <w:shd w:val="clear" w:color="auto" w:fill="FFFFFF"/>
            <w:vAlign w:val="center"/>
            <w:hideMark/>
          </w:tcPr>
          <w:p w:rsidR="007257FD" w:rsidRPr="000368B6" w:rsidRDefault="007257FD" w:rsidP="00FC0EFA">
            <w:pPr>
              <w:widowControl/>
              <w:jc w:val="center"/>
              <w:rPr>
                <w:rFonts w:ascii="宋体" w:hAnsi="宋体" w:cs="宋体"/>
                <w:kern w:val="0"/>
                <w:szCs w:val="21"/>
              </w:rPr>
            </w:pPr>
            <w:r w:rsidRPr="000368B6">
              <w:rPr>
                <w:rFonts w:ascii="宋体" w:hAnsi="宋体" w:cs="宋体" w:hint="eastAsia"/>
                <w:kern w:val="0"/>
                <w:szCs w:val="21"/>
              </w:rPr>
              <w:t>平均值</w:t>
            </w:r>
          </w:p>
          <w:p w:rsidR="007257FD" w:rsidRPr="000368B6" w:rsidRDefault="007257FD" w:rsidP="00FC0EFA">
            <w:pPr>
              <w:widowControl/>
              <w:jc w:val="center"/>
              <w:rPr>
                <w:rFonts w:ascii="宋体" w:hAnsi="宋体" w:cs="宋体"/>
                <w:kern w:val="0"/>
                <w:szCs w:val="21"/>
              </w:rPr>
            </w:pPr>
            <w:r w:rsidRPr="000368B6">
              <w:rPr>
                <w:rFonts w:ascii="宋体" w:hAnsi="宋体" w:cs="宋体" w:hint="eastAsia"/>
                <w:color w:val="000000"/>
                <w:kern w:val="0"/>
                <w:szCs w:val="21"/>
              </w:rPr>
              <w:t>（℃）</w:t>
            </w:r>
          </w:p>
        </w:tc>
      </w:tr>
      <w:tr w:rsidR="007257FD" w:rsidRPr="000368B6" w:rsidTr="001E560E">
        <w:trPr>
          <w:trHeight w:val="454"/>
        </w:trPr>
        <w:tc>
          <w:tcPr>
            <w:tcW w:w="1068" w:type="dxa"/>
            <w:shd w:val="clear" w:color="auto" w:fill="FFFFFF"/>
            <w:vAlign w:val="center"/>
            <w:hideMark/>
          </w:tcPr>
          <w:p w:rsidR="007257FD" w:rsidRPr="000368B6" w:rsidRDefault="001E560E" w:rsidP="00FC0EFA">
            <w:pPr>
              <w:widowControl/>
              <w:jc w:val="center"/>
              <w:rPr>
                <w:rFonts w:ascii="宋体" w:hAnsi="宋体" w:cs="宋体"/>
                <w:kern w:val="0"/>
                <w:szCs w:val="21"/>
              </w:rPr>
            </w:pPr>
            <w:r w:rsidRPr="000368B6">
              <w:rPr>
                <w:rFonts w:ascii="宋体" w:hAnsi="宋体" w:cs="宋体" w:hint="eastAsia"/>
                <w:kern w:val="0"/>
                <w:szCs w:val="21"/>
              </w:rPr>
              <w:t>-20</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-19.98</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-19.99</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-19.97</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-19.98</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-19.97</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-19.99</w:t>
            </w:r>
          </w:p>
        </w:tc>
        <w:tc>
          <w:tcPr>
            <w:tcW w:w="1196" w:type="dxa"/>
            <w:shd w:val="clear" w:color="auto" w:fill="FFFFFF"/>
            <w:noWrap/>
            <w:vAlign w:val="center"/>
            <w:hideMark/>
          </w:tcPr>
          <w:p w:rsidR="007257FD" w:rsidRPr="000368B6" w:rsidRDefault="001E560E" w:rsidP="00FC0EFA">
            <w:pPr>
              <w:jc w:val="center"/>
              <w:rPr>
                <w:rFonts w:ascii="宋体" w:hAnsi="宋体" w:cs="宋体"/>
                <w:szCs w:val="21"/>
              </w:rPr>
            </w:pPr>
            <w:r w:rsidRPr="000368B6">
              <w:rPr>
                <w:rFonts w:ascii="宋体" w:hAnsi="宋体" w:cs="宋体" w:hint="eastAsia"/>
                <w:color w:val="000000"/>
                <w:kern w:val="0"/>
                <w:szCs w:val="21"/>
              </w:rPr>
              <w:t>-19.98</w:t>
            </w:r>
          </w:p>
        </w:tc>
      </w:tr>
      <w:tr w:rsidR="007257FD" w:rsidRPr="000368B6" w:rsidTr="001E560E">
        <w:trPr>
          <w:trHeight w:val="454"/>
        </w:trPr>
        <w:tc>
          <w:tcPr>
            <w:tcW w:w="1068" w:type="dxa"/>
            <w:shd w:val="clear" w:color="auto" w:fill="FFFFFF"/>
            <w:vAlign w:val="center"/>
            <w:hideMark/>
          </w:tcPr>
          <w:p w:rsidR="007257FD" w:rsidRPr="000368B6" w:rsidRDefault="001E560E" w:rsidP="00FC0EFA">
            <w:pPr>
              <w:widowControl/>
              <w:jc w:val="center"/>
              <w:rPr>
                <w:rFonts w:ascii="宋体" w:hAnsi="宋体" w:cs="宋体"/>
                <w:kern w:val="0"/>
                <w:szCs w:val="21"/>
              </w:rPr>
            </w:pPr>
            <w:r w:rsidRPr="000368B6">
              <w:rPr>
                <w:rFonts w:ascii="宋体" w:hAnsi="宋体" w:cs="宋体" w:hint="eastAsia"/>
                <w:kern w:val="0"/>
                <w:szCs w:val="21"/>
              </w:rPr>
              <w:t>-10</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-9.99</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-9.97</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-9.98</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-9.98</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-9.97</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-9.99</w:t>
            </w:r>
          </w:p>
        </w:tc>
        <w:tc>
          <w:tcPr>
            <w:tcW w:w="1196" w:type="dxa"/>
            <w:shd w:val="clear" w:color="auto" w:fill="FFFFFF"/>
            <w:noWrap/>
            <w:vAlign w:val="center"/>
            <w:hideMark/>
          </w:tcPr>
          <w:p w:rsidR="007257FD" w:rsidRPr="000368B6" w:rsidRDefault="001E560E" w:rsidP="00FC0EFA">
            <w:pPr>
              <w:jc w:val="center"/>
              <w:rPr>
                <w:rFonts w:ascii="宋体" w:hAnsi="宋体" w:cs="宋体"/>
                <w:szCs w:val="21"/>
              </w:rPr>
            </w:pPr>
            <w:r w:rsidRPr="000368B6">
              <w:rPr>
                <w:rFonts w:ascii="宋体" w:hAnsi="宋体" w:cs="宋体" w:hint="eastAsia"/>
                <w:szCs w:val="21"/>
              </w:rPr>
              <w:t>-9.98</w:t>
            </w:r>
          </w:p>
        </w:tc>
      </w:tr>
      <w:tr w:rsidR="007257FD" w:rsidRPr="000368B6" w:rsidTr="001E560E">
        <w:trPr>
          <w:trHeight w:val="454"/>
        </w:trPr>
        <w:tc>
          <w:tcPr>
            <w:tcW w:w="1068" w:type="dxa"/>
            <w:shd w:val="clear" w:color="auto" w:fill="FFFFFF"/>
            <w:vAlign w:val="center"/>
            <w:hideMark/>
          </w:tcPr>
          <w:p w:rsidR="007257FD" w:rsidRPr="000368B6" w:rsidRDefault="001E560E" w:rsidP="00FC0EFA">
            <w:pPr>
              <w:widowControl/>
              <w:jc w:val="center"/>
              <w:rPr>
                <w:rFonts w:ascii="宋体" w:hAnsi="宋体" w:cs="宋体"/>
                <w:kern w:val="0"/>
                <w:szCs w:val="21"/>
              </w:rPr>
            </w:pPr>
            <w:r w:rsidRPr="000368B6">
              <w:rPr>
                <w:rFonts w:ascii="宋体" w:hAnsi="宋体" w:cs="宋体" w:hint="eastAsia"/>
                <w:kern w:val="0"/>
                <w:szCs w:val="21"/>
              </w:rPr>
              <w:t>0</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0.01</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0.02</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0.00</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0.00</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0.02</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0.01</w:t>
            </w:r>
          </w:p>
        </w:tc>
        <w:tc>
          <w:tcPr>
            <w:tcW w:w="1196" w:type="dxa"/>
            <w:shd w:val="clear" w:color="auto" w:fill="FFFFFF"/>
            <w:noWrap/>
            <w:vAlign w:val="center"/>
            <w:hideMark/>
          </w:tcPr>
          <w:p w:rsidR="007257FD" w:rsidRPr="000368B6" w:rsidRDefault="001E560E" w:rsidP="00FC0EFA">
            <w:pPr>
              <w:jc w:val="center"/>
              <w:rPr>
                <w:rFonts w:ascii="宋体" w:hAnsi="宋体" w:cs="宋体"/>
                <w:szCs w:val="21"/>
              </w:rPr>
            </w:pPr>
            <w:r w:rsidRPr="000368B6">
              <w:rPr>
                <w:rFonts w:ascii="宋体" w:hAnsi="宋体" w:cs="宋体" w:hint="eastAsia"/>
                <w:szCs w:val="21"/>
              </w:rPr>
              <w:t>0.01</w:t>
            </w:r>
          </w:p>
        </w:tc>
      </w:tr>
      <w:tr w:rsidR="007257FD" w:rsidRPr="000368B6" w:rsidTr="001E560E">
        <w:trPr>
          <w:trHeight w:val="454"/>
        </w:trPr>
        <w:tc>
          <w:tcPr>
            <w:tcW w:w="1068" w:type="dxa"/>
            <w:shd w:val="clear" w:color="auto" w:fill="FFFFFF"/>
            <w:vAlign w:val="center"/>
            <w:hideMark/>
          </w:tcPr>
          <w:p w:rsidR="007257FD" w:rsidRPr="000368B6" w:rsidRDefault="001E560E" w:rsidP="00FC0EFA">
            <w:pPr>
              <w:widowControl/>
              <w:jc w:val="center"/>
              <w:rPr>
                <w:rFonts w:ascii="宋体" w:hAnsi="宋体" w:cs="宋体"/>
                <w:kern w:val="0"/>
                <w:szCs w:val="21"/>
              </w:rPr>
            </w:pPr>
            <w:r w:rsidRPr="000368B6">
              <w:rPr>
                <w:rFonts w:ascii="宋体" w:hAnsi="宋体" w:cs="宋体" w:hint="eastAsia"/>
                <w:kern w:val="0"/>
                <w:szCs w:val="21"/>
              </w:rPr>
              <w:t>10</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10.01</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10.02</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10.01</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10.02</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10.03</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10.03</w:t>
            </w:r>
          </w:p>
        </w:tc>
        <w:tc>
          <w:tcPr>
            <w:tcW w:w="1196" w:type="dxa"/>
            <w:shd w:val="clear" w:color="auto" w:fill="FFFFFF"/>
            <w:noWrap/>
            <w:vAlign w:val="center"/>
            <w:hideMark/>
          </w:tcPr>
          <w:p w:rsidR="007257FD" w:rsidRPr="000368B6" w:rsidRDefault="001E560E" w:rsidP="00FC0EFA">
            <w:pPr>
              <w:jc w:val="center"/>
              <w:rPr>
                <w:rFonts w:ascii="宋体" w:hAnsi="宋体" w:cs="宋体"/>
                <w:szCs w:val="21"/>
              </w:rPr>
            </w:pPr>
            <w:r w:rsidRPr="000368B6">
              <w:rPr>
                <w:rFonts w:ascii="宋体" w:hAnsi="宋体" w:cs="宋体" w:hint="eastAsia"/>
                <w:szCs w:val="21"/>
              </w:rPr>
              <w:t>10.02</w:t>
            </w:r>
          </w:p>
        </w:tc>
      </w:tr>
      <w:tr w:rsidR="007257FD" w:rsidRPr="000368B6" w:rsidTr="001E560E">
        <w:trPr>
          <w:trHeight w:val="454"/>
        </w:trPr>
        <w:tc>
          <w:tcPr>
            <w:tcW w:w="1068" w:type="dxa"/>
            <w:shd w:val="clear" w:color="auto" w:fill="FFFFFF"/>
            <w:vAlign w:val="center"/>
            <w:hideMark/>
          </w:tcPr>
          <w:p w:rsidR="007257FD" w:rsidRPr="000368B6" w:rsidRDefault="001E560E" w:rsidP="00FC0EFA">
            <w:pPr>
              <w:widowControl/>
              <w:jc w:val="center"/>
              <w:rPr>
                <w:rFonts w:ascii="宋体" w:hAnsi="宋体" w:cs="宋体"/>
                <w:kern w:val="0"/>
                <w:szCs w:val="21"/>
              </w:rPr>
            </w:pPr>
            <w:r w:rsidRPr="000368B6">
              <w:rPr>
                <w:rFonts w:ascii="宋体" w:hAnsi="宋体" w:cs="宋体" w:hint="eastAsia"/>
                <w:kern w:val="0"/>
                <w:szCs w:val="21"/>
              </w:rPr>
              <w:t>20</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19.98</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19.99</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19.97</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19.97</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19.98</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19.99</w:t>
            </w:r>
          </w:p>
        </w:tc>
        <w:tc>
          <w:tcPr>
            <w:tcW w:w="1196" w:type="dxa"/>
            <w:shd w:val="clear" w:color="auto" w:fill="FFFFFF"/>
            <w:noWrap/>
            <w:vAlign w:val="center"/>
            <w:hideMark/>
          </w:tcPr>
          <w:p w:rsidR="007257FD" w:rsidRPr="000368B6" w:rsidRDefault="001E560E" w:rsidP="00FC0EFA">
            <w:pPr>
              <w:jc w:val="center"/>
              <w:rPr>
                <w:rFonts w:ascii="宋体" w:hAnsi="宋体" w:cs="宋体"/>
                <w:szCs w:val="21"/>
              </w:rPr>
            </w:pPr>
            <w:r w:rsidRPr="000368B6">
              <w:rPr>
                <w:rFonts w:ascii="宋体" w:hAnsi="宋体" w:cs="宋体" w:hint="eastAsia"/>
                <w:szCs w:val="21"/>
              </w:rPr>
              <w:t>19.98</w:t>
            </w:r>
          </w:p>
        </w:tc>
      </w:tr>
      <w:tr w:rsidR="007257FD" w:rsidRPr="000368B6" w:rsidTr="001E560E">
        <w:trPr>
          <w:trHeight w:val="454"/>
        </w:trPr>
        <w:tc>
          <w:tcPr>
            <w:tcW w:w="1068" w:type="dxa"/>
            <w:shd w:val="clear" w:color="auto" w:fill="FFFFFF"/>
            <w:vAlign w:val="center"/>
            <w:hideMark/>
          </w:tcPr>
          <w:p w:rsidR="007257FD" w:rsidRPr="000368B6" w:rsidRDefault="001E560E" w:rsidP="00FC0EFA">
            <w:pPr>
              <w:widowControl/>
              <w:jc w:val="center"/>
              <w:rPr>
                <w:rFonts w:ascii="宋体" w:hAnsi="宋体" w:cs="宋体"/>
                <w:kern w:val="0"/>
                <w:szCs w:val="21"/>
              </w:rPr>
            </w:pPr>
            <w:r w:rsidRPr="000368B6">
              <w:rPr>
                <w:rFonts w:ascii="宋体" w:hAnsi="宋体" w:cs="宋体" w:hint="eastAsia"/>
                <w:kern w:val="0"/>
                <w:szCs w:val="21"/>
              </w:rPr>
              <w:t>30</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30.00</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30.01</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29.99</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29.99</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30.00</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30.01</w:t>
            </w:r>
          </w:p>
        </w:tc>
        <w:tc>
          <w:tcPr>
            <w:tcW w:w="1196" w:type="dxa"/>
            <w:shd w:val="clear" w:color="auto" w:fill="FFFFFF"/>
            <w:noWrap/>
            <w:vAlign w:val="center"/>
            <w:hideMark/>
          </w:tcPr>
          <w:p w:rsidR="007257FD" w:rsidRPr="000368B6" w:rsidRDefault="001E560E" w:rsidP="00FC0EFA">
            <w:pPr>
              <w:jc w:val="center"/>
              <w:rPr>
                <w:rFonts w:ascii="宋体" w:hAnsi="宋体" w:cs="宋体"/>
                <w:szCs w:val="21"/>
              </w:rPr>
            </w:pPr>
            <w:r w:rsidRPr="000368B6">
              <w:rPr>
                <w:rFonts w:ascii="宋体" w:hAnsi="宋体" w:cs="宋体" w:hint="eastAsia"/>
                <w:szCs w:val="21"/>
              </w:rPr>
              <w:t>30.00</w:t>
            </w:r>
          </w:p>
        </w:tc>
      </w:tr>
      <w:tr w:rsidR="007257FD" w:rsidRPr="000368B6" w:rsidTr="001E560E">
        <w:trPr>
          <w:trHeight w:val="454"/>
        </w:trPr>
        <w:tc>
          <w:tcPr>
            <w:tcW w:w="1068" w:type="dxa"/>
            <w:shd w:val="clear" w:color="auto" w:fill="FFFFFF"/>
            <w:vAlign w:val="center"/>
            <w:hideMark/>
          </w:tcPr>
          <w:p w:rsidR="007257FD" w:rsidRPr="000368B6" w:rsidRDefault="001E560E" w:rsidP="00FC0EFA">
            <w:pPr>
              <w:widowControl/>
              <w:jc w:val="center"/>
              <w:rPr>
                <w:rFonts w:ascii="宋体" w:hAnsi="宋体" w:cs="宋体"/>
                <w:kern w:val="0"/>
                <w:szCs w:val="21"/>
              </w:rPr>
            </w:pPr>
            <w:r w:rsidRPr="000368B6">
              <w:rPr>
                <w:rFonts w:ascii="宋体" w:hAnsi="宋体" w:cs="宋体" w:hint="eastAsia"/>
                <w:kern w:val="0"/>
                <w:szCs w:val="21"/>
              </w:rPr>
              <w:t>40</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39.98</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39.97</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39.99</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39.99</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39.98</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39.97</w:t>
            </w:r>
          </w:p>
        </w:tc>
        <w:tc>
          <w:tcPr>
            <w:tcW w:w="1196" w:type="dxa"/>
            <w:shd w:val="clear" w:color="auto" w:fill="FFFFFF"/>
            <w:noWrap/>
            <w:vAlign w:val="center"/>
            <w:hideMark/>
          </w:tcPr>
          <w:p w:rsidR="007257FD" w:rsidRPr="000368B6" w:rsidRDefault="001E560E" w:rsidP="00FC0EFA">
            <w:pPr>
              <w:jc w:val="center"/>
              <w:rPr>
                <w:rFonts w:ascii="宋体" w:hAnsi="宋体" w:cs="宋体"/>
                <w:szCs w:val="21"/>
              </w:rPr>
            </w:pPr>
            <w:r w:rsidRPr="000368B6">
              <w:rPr>
                <w:rFonts w:ascii="宋体" w:hAnsi="宋体" w:cs="宋体" w:hint="eastAsia"/>
                <w:szCs w:val="21"/>
              </w:rPr>
              <w:t>39.98</w:t>
            </w:r>
          </w:p>
        </w:tc>
      </w:tr>
      <w:tr w:rsidR="007257FD" w:rsidRPr="000368B6" w:rsidTr="001E560E">
        <w:trPr>
          <w:trHeight w:val="454"/>
        </w:trPr>
        <w:tc>
          <w:tcPr>
            <w:tcW w:w="1068" w:type="dxa"/>
            <w:shd w:val="clear" w:color="auto" w:fill="FFFFFF"/>
            <w:vAlign w:val="center"/>
            <w:hideMark/>
          </w:tcPr>
          <w:p w:rsidR="007257FD" w:rsidRPr="000368B6" w:rsidRDefault="001E560E" w:rsidP="00FC0EFA">
            <w:pPr>
              <w:widowControl/>
              <w:jc w:val="center"/>
              <w:rPr>
                <w:rFonts w:ascii="宋体" w:hAnsi="宋体" w:cs="宋体"/>
                <w:kern w:val="0"/>
                <w:szCs w:val="21"/>
              </w:rPr>
            </w:pPr>
            <w:r w:rsidRPr="000368B6">
              <w:rPr>
                <w:rFonts w:ascii="宋体" w:hAnsi="宋体" w:cs="宋体" w:hint="eastAsia"/>
                <w:kern w:val="0"/>
                <w:szCs w:val="21"/>
              </w:rPr>
              <w:t>50</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49.99</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50.00</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50.01</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50.00</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50.01</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49.99</w:t>
            </w:r>
          </w:p>
        </w:tc>
        <w:tc>
          <w:tcPr>
            <w:tcW w:w="1196" w:type="dxa"/>
            <w:shd w:val="clear" w:color="auto" w:fill="FFFFFF"/>
            <w:noWrap/>
            <w:vAlign w:val="center"/>
            <w:hideMark/>
          </w:tcPr>
          <w:p w:rsidR="007257FD" w:rsidRPr="000368B6" w:rsidRDefault="001E560E" w:rsidP="00FC0EFA">
            <w:pPr>
              <w:jc w:val="center"/>
              <w:rPr>
                <w:rFonts w:ascii="宋体" w:hAnsi="宋体" w:cs="宋体"/>
                <w:szCs w:val="21"/>
              </w:rPr>
            </w:pPr>
            <w:r w:rsidRPr="000368B6">
              <w:rPr>
                <w:rFonts w:ascii="宋体" w:hAnsi="宋体" w:cs="宋体" w:hint="eastAsia"/>
                <w:szCs w:val="21"/>
              </w:rPr>
              <w:t>50.00</w:t>
            </w:r>
          </w:p>
        </w:tc>
      </w:tr>
      <w:tr w:rsidR="007257FD" w:rsidRPr="000368B6" w:rsidTr="001E560E">
        <w:trPr>
          <w:trHeight w:val="454"/>
        </w:trPr>
        <w:tc>
          <w:tcPr>
            <w:tcW w:w="1068" w:type="dxa"/>
            <w:shd w:val="clear" w:color="auto" w:fill="FFFFFF"/>
            <w:vAlign w:val="center"/>
            <w:hideMark/>
          </w:tcPr>
          <w:p w:rsidR="007257FD" w:rsidRPr="000368B6" w:rsidRDefault="001E560E" w:rsidP="00FC0EFA">
            <w:pPr>
              <w:widowControl/>
              <w:jc w:val="center"/>
              <w:rPr>
                <w:rFonts w:ascii="宋体" w:hAnsi="宋体" w:cs="宋体"/>
                <w:kern w:val="0"/>
                <w:szCs w:val="21"/>
              </w:rPr>
            </w:pPr>
            <w:r w:rsidRPr="000368B6">
              <w:rPr>
                <w:rFonts w:ascii="宋体" w:hAnsi="宋体" w:cs="宋体" w:hint="eastAsia"/>
                <w:kern w:val="0"/>
                <w:szCs w:val="21"/>
              </w:rPr>
              <w:t>60</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60.02</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60.02</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60.03</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60.01</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60.03</w:t>
            </w:r>
          </w:p>
        </w:tc>
        <w:tc>
          <w:tcPr>
            <w:tcW w:w="1239" w:type="dxa"/>
            <w:shd w:val="clear" w:color="auto" w:fill="FFFFFF"/>
            <w:vAlign w:val="center"/>
            <w:hideMark/>
          </w:tcPr>
          <w:p w:rsidR="007257FD"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60.01</w:t>
            </w:r>
          </w:p>
        </w:tc>
        <w:tc>
          <w:tcPr>
            <w:tcW w:w="1196" w:type="dxa"/>
            <w:shd w:val="clear" w:color="auto" w:fill="FFFFFF"/>
            <w:noWrap/>
            <w:vAlign w:val="center"/>
            <w:hideMark/>
          </w:tcPr>
          <w:p w:rsidR="007257FD" w:rsidRPr="000368B6" w:rsidRDefault="001E560E" w:rsidP="00FC0EFA">
            <w:pPr>
              <w:jc w:val="center"/>
              <w:rPr>
                <w:rFonts w:ascii="宋体" w:hAnsi="宋体" w:cs="宋体"/>
                <w:szCs w:val="21"/>
              </w:rPr>
            </w:pPr>
            <w:r w:rsidRPr="000368B6">
              <w:rPr>
                <w:rFonts w:ascii="宋体" w:hAnsi="宋体" w:cs="宋体" w:hint="eastAsia"/>
                <w:szCs w:val="21"/>
              </w:rPr>
              <w:t>60.01</w:t>
            </w:r>
          </w:p>
        </w:tc>
      </w:tr>
    </w:tbl>
    <w:p w:rsidR="007257FD" w:rsidRPr="000368B6" w:rsidRDefault="007257FD" w:rsidP="00E2361D">
      <w:pPr>
        <w:adjustRightInd w:val="0"/>
        <w:snapToGrid w:val="0"/>
        <w:spacing w:line="360" w:lineRule="auto"/>
        <w:rPr>
          <w:rFonts w:ascii="宋体" w:hAnsi="宋体"/>
          <w:sz w:val="24"/>
        </w:rPr>
      </w:pPr>
    </w:p>
    <w:p w:rsidR="001E560E" w:rsidRPr="000368B6" w:rsidRDefault="001E560E" w:rsidP="00E2361D">
      <w:pPr>
        <w:adjustRightInd w:val="0"/>
        <w:snapToGrid w:val="0"/>
        <w:spacing w:line="360" w:lineRule="auto"/>
        <w:ind w:firstLine="420"/>
        <w:rPr>
          <w:rFonts w:ascii="宋体" w:hAnsi="宋体"/>
          <w:sz w:val="24"/>
        </w:rPr>
      </w:pPr>
      <w:r w:rsidRPr="000368B6">
        <w:rPr>
          <w:rFonts w:ascii="宋体" w:hAnsi="宋体" w:hint="eastAsia"/>
          <w:sz w:val="24"/>
        </w:rPr>
        <w:t>平均值：</w:t>
      </w:r>
      <w:r w:rsidRPr="000368B6">
        <w:rPr>
          <w:rFonts w:ascii="宋体" w:hAnsi="宋体" w:hint="eastAsia"/>
          <w:sz w:val="24"/>
        </w:rPr>
        <w:tab/>
      </w:r>
      <w:r w:rsidRPr="000368B6">
        <w:rPr>
          <w:rFonts w:ascii="宋体" w:hAnsi="宋体" w:hint="eastAsia"/>
          <w:sz w:val="24"/>
        </w:rPr>
        <w:tab/>
      </w:r>
      <w:r w:rsidRPr="000368B6">
        <w:rPr>
          <w:rFonts w:ascii="宋体" w:hAnsi="宋体" w:hint="eastAsia"/>
          <w:sz w:val="24"/>
        </w:rPr>
        <w:tab/>
      </w:r>
      <w:r w:rsidRPr="000368B6">
        <w:rPr>
          <w:rFonts w:ascii="宋体" w:hAnsi="宋体" w:hint="eastAsia"/>
          <w:sz w:val="24"/>
        </w:rPr>
        <w:tab/>
      </w:r>
      <w:r w:rsidRPr="000368B6">
        <w:rPr>
          <w:rFonts w:ascii="宋体" w:hAnsi="宋体"/>
          <w:position w:val="-24"/>
          <w:sz w:val="24"/>
        </w:rPr>
        <w:object w:dxaOrig="840" w:dyaOrig="960">
          <v:shape id="_x0000_i1226" type="#_x0000_t75" style="width:42pt;height:48pt" o:ole="">
            <v:imagedata r:id="rId489" o:title=""/>
          </v:shape>
          <o:OLEObject Type="Embed" ProgID="Equation.DSMT4" ShapeID="_x0000_i1226" DrawAspect="Content" ObjectID="_1574666919" r:id="rId490"/>
        </w:object>
      </w:r>
    </w:p>
    <w:p w:rsidR="00E2361D" w:rsidRDefault="00E2361D" w:rsidP="00E2361D">
      <w:pPr>
        <w:adjustRightInd w:val="0"/>
        <w:snapToGrid w:val="0"/>
        <w:spacing w:line="360" w:lineRule="auto"/>
        <w:ind w:firstLine="420"/>
        <w:rPr>
          <w:rFonts w:ascii="宋体" w:hAnsi="宋体"/>
          <w:sz w:val="24"/>
        </w:rPr>
      </w:pPr>
    </w:p>
    <w:p w:rsidR="001E560E" w:rsidRPr="000368B6" w:rsidRDefault="001E560E" w:rsidP="00E2361D">
      <w:pPr>
        <w:adjustRightInd w:val="0"/>
        <w:snapToGrid w:val="0"/>
        <w:spacing w:line="360" w:lineRule="auto"/>
        <w:ind w:firstLine="420"/>
        <w:rPr>
          <w:rFonts w:ascii="宋体" w:hAnsi="宋体"/>
          <w:sz w:val="24"/>
        </w:rPr>
      </w:pPr>
      <w:r w:rsidRPr="000368B6">
        <w:rPr>
          <w:rFonts w:ascii="宋体" w:hAnsi="宋体" w:hint="eastAsia"/>
          <w:sz w:val="24"/>
        </w:rPr>
        <w:lastRenderedPageBreak/>
        <w:t>标准偏差为：</w:t>
      </w:r>
      <w:r w:rsidRPr="000368B6">
        <w:rPr>
          <w:rFonts w:ascii="宋体" w:hAnsi="宋体" w:hint="eastAsia"/>
          <w:sz w:val="24"/>
        </w:rPr>
        <w:tab/>
      </w:r>
      <w:r w:rsidRPr="000368B6">
        <w:rPr>
          <w:rFonts w:ascii="宋体" w:hAnsi="宋体"/>
          <w:position w:val="-30"/>
          <w:sz w:val="24"/>
        </w:rPr>
        <w:object w:dxaOrig="1680" w:dyaOrig="1080">
          <v:shape id="_x0000_i1227" type="#_x0000_t75" style="width:84pt;height:54pt" o:ole="">
            <v:imagedata r:id="rId491" o:title=""/>
          </v:shape>
          <o:OLEObject Type="Embed" ProgID="Equation.DSMT4" ShapeID="_x0000_i1227" DrawAspect="Content" ObjectID="_1574666920" r:id="rId492"/>
        </w:object>
      </w:r>
    </w:p>
    <w:p w:rsidR="00E2361D" w:rsidRDefault="00E2361D" w:rsidP="00E2361D">
      <w:pPr>
        <w:adjustRightInd w:val="0"/>
        <w:snapToGrid w:val="0"/>
        <w:spacing w:line="360" w:lineRule="auto"/>
        <w:ind w:firstLine="420"/>
        <w:rPr>
          <w:rFonts w:ascii="宋体" w:hAnsi="宋体"/>
          <w:sz w:val="24"/>
        </w:rPr>
      </w:pPr>
    </w:p>
    <w:p w:rsidR="001E560E" w:rsidRPr="000368B6" w:rsidRDefault="001E560E" w:rsidP="00E2361D">
      <w:pPr>
        <w:adjustRightInd w:val="0"/>
        <w:snapToGrid w:val="0"/>
        <w:spacing w:line="360" w:lineRule="auto"/>
        <w:ind w:firstLine="420"/>
        <w:rPr>
          <w:rFonts w:ascii="宋体" w:hAnsi="宋体"/>
          <w:sz w:val="24"/>
        </w:rPr>
      </w:pPr>
      <w:r w:rsidRPr="000368B6">
        <w:rPr>
          <w:rFonts w:ascii="宋体" w:hAnsi="宋体" w:hint="eastAsia"/>
          <w:sz w:val="24"/>
        </w:rPr>
        <w:t xml:space="preserve">标准不确定为 ：   </w:t>
      </w:r>
      <w:r w:rsidRPr="000368B6">
        <w:rPr>
          <w:rFonts w:ascii="宋体" w:hAnsi="宋体"/>
          <w:position w:val="-30"/>
          <w:sz w:val="24"/>
        </w:rPr>
        <w:object w:dxaOrig="2420" w:dyaOrig="820">
          <v:shape id="_x0000_i1228" type="#_x0000_t75" style="width:120.75pt;height:41.25pt" o:ole="">
            <v:imagedata r:id="rId493" o:title=""/>
          </v:shape>
          <o:OLEObject Type="Embed" ProgID="Equation.3" ShapeID="_x0000_i1228" DrawAspect="Content" ObjectID="_1574666921" r:id="rId494"/>
        </w:object>
      </w:r>
    </w:p>
    <w:p w:rsidR="00E2361D" w:rsidRDefault="00E2361D" w:rsidP="00E2361D">
      <w:pPr>
        <w:adjustRightInd w:val="0"/>
        <w:snapToGrid w:val="0"/>
        <w:spacing w:line="360" w:lineRule="auto"/>
        <w:rPr>
          <w:rFonts w:ascii="宋体" w:hAnsi="宋体"/>
          <w:sz w:val="24"/>
        </w:rPr>
      </w:pPr>
    </w:p>
    <w:p w:rsidR="001E560E" w:rsidRPr="000368B6" w:rsidRDefault="001E560E" w:rsidP="00E2361D">
      <w:pPr>
        <w:adjustRightInd w:val="0"/>
        <w:snapToGrid w:val="0"/>
        <w:spacing w:line="360" w:lineRule="auto"/>
        <w:rPr>
          <w:rFonts w:ascii="宋体" w:hAnsi="宋体"/>
          <w:sz w:val="24"/>
        </w:rPr>
      </w:pPr>
      <w:r w:rsidRPr="000368B6">
        <w:rPr>
          <w:rFonts w:ascii="宋体" w:hAnsi="宋体" w:hint="eastAsia"/>
          <w:sz w:val="24"/>
        </w:rPr>
        <w:t>重复测量引入的标准不确定分量见下表：</w:t>
      </w:r>
    </w:p>
    <w:tbl>
      <w:tblPr>
        <w:tblW w:w="958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2920"/>
        <w:gridCol w:w="3388"/>
        <w:gridCol w:w="3272"/>
      </w:tblGrid>
      <w:tr w:rsidR="001E560E" w:rsidRPr="000368B6" w:rsidTr="00BD2DDA">
        <w:trPr>
          <w:trHeight w:val="454"/>
        </w:trPr>
        <w:tc>
          <w:tcPr>
            <w:tcW w:w="2920" w:type="dxa"/>
            <w:shd w:val="clear" w:color="auto" w:fill="FFFFFF"/>
            <w:vAlign w:val="center"/>
            <w:hideMark/>
          </w:tcPr>
          <w:p w:rsidR="001E560E"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测量点 </w:t>
            </w:r>
          </w:p>
          <w:p w:rsidR="001E560E" w:rsidRPr="000368B6" w:rsidRDefault="001E560E"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 （℃）</w:t>
            </w:r>
          </w:p>
        </w:tc>
        <w:tc>
          <w:tcPr>
            <w:tcW w:w="3388" w:type="dxa"/>
            <w:shd w:val="clear" w:color="auto" w:fill="FFFFFF"/>
            <w:vAlign w:val="center"/>
          </w:tcPr>
          <w:p w:rsidR="001E560E" w:rsidRPr="000368B6" w:rsidRDefault="001E560E" w:rsidP="00FC0EFA">
            <w:pPr>
              <w:widowControl/>
              <w:jc w:val="center"/>
              <w:rPr>
                <w:rFonts w:ascii="宋体" w:hAnsi="宋体" w:cs="宋体"/>
                <w:kern w:val="0"/>
                <w:szCs w:val="21"/>
              </w:rPr>
            </w:pPr>
            <w:r w:rsidRPr="000368B6">
              <w:rPr>
                <w:rFonts w:ascii="宋体" w:hAnsi="宋体" w:cs="宋体" w:hint="eastAsia"/>
                <w:kern w:val="0"/>
                <w:szCs w:val="21"/>
              </w:rPr>
              <w:t>平均值</w:t>
            </w:r>
          </w:p>
          <w:p w:rsidR="001E560E" w:rsidRPr="000368B6" w:rsidRDefault="001E560E" w:rsidP="00FC0EFA">
            <w:pPr>
              <w:widowControl/>
              <w:jc w:val="center"/>
              <w:rPr>
                <w:rFonts w:ascii="宋体" w:hAnsi="宋体" w:cs="宋体"/>
                <w:kern w:val="0"/>
                <w:szCs w:val="21"/>
              </w:rPr>
            </w:pPr>
            <w:r w:rsidRPr="000368B6">
              <w:rPr>
                <w:rFonts w:ascii="宋体" w:hAnsi="宋体" w:cs="宋体" w:hint="eastAsia"/>
                <w:color w:val="000000"/>
                <w:kern w:val="0"/>
                <w:szCs w:val="21"/>
              </w:rPr>
              <w:t>（℃）</w:t>
            </w:r>
          </w:p>
        </w:tc>
        <w:tc>
          <w:tcPr>
            <w:tcW w:w="3272" w:type="dxa"/>
            <w:shd w:val="clear" w:color="auto" w:fill="FFFFFF"/>
            <w:vAlign w:val="center"/>
            <w:hideMark/>
          </w:tcPr>
          <w:p w:rsidR="001E560E" w:rsidRPr="000368B6" w:rsidRDefault="001E560E" w:rsidP="00FC0EFA">
            <w:pPr>
              <w:widowControl/>
              <w:jc w:val="center"/>
              <w:rPr>
                <w:rFonts w:ascii="宋体" w:hAnsi="宋体" w:cs="宋体"/>
                <w:kern w:val="0"/>
                <w:szCs w:val="21"/>
              </w:rPr>
            </w:pPr>
            <w:r w:rsidRPr="000368B6">
              <w:rPr>
                <w:rFonts w:ascii="宋体" w:hAnsi="宋体" w:cs="宋体" w:hint="eastAsia"/>
                <w:kern w:val="0"/>
                <w:szCs w:val="21"/>
              </w:rPr>
              <w:t>标准不确定度u</w:t>
            </w:r>
            <w:r w:rsidRPr="000368B6">
              <w:rPr>
                <w:rFonts w:ascii="宋体" w:hAnsi="宋体" w:cs="宋体" w:hint="eastAsia"/>
                <w:kern w:val="0"/>
                <w:szCs w:val="21"/>
                <w:vertAlign w:val="subscript"/>
              </w:rPr>
              <w:t>1</w:t>
            </w:r>
          </w:p>
          <w:p w:rsidR="001E560E" w:rsidRPr="000368B6" w:rsidRDefault="001E560E" w:rsidP="00FC0EFA">
            <w:pPr>
              <w:widowControl/>
              <w:jc w:val="center"/>
              <w:rPr>
                <w:rFonts w:ascii="宋体" w:hAnsi="宋体" w:cs="宋体"/>
                <w:kern w:val="0"/>
                <w:szCs w:val="21"/>
              </w:rPr>
            </w:pPr>
            <w:r w:rsidRPr="000368B6">
              <w:rPr>
                <w:rFonts w:ascii="宋体" w:hAnsi="宋体" w:cs="宋体" w:hint="eastAsia"/>
                <w:kern w:val="0"/>
                <w:szCs w:val="21"/>
              </w:rPr>
              <w:t>（mK）</w:t>
            </w:r>
          </w:p>
        </w:tc>
      </w:tr>
      <w:tr w:rsidR="00BD2DDA" w:rsidRPr="000368B6" w:rsidTr="00BD2DDA">
        <w:trPr>
          <w:trHeight w:val="454"/>
        </w:trPr>
        <w:tc>
          <w:tcPr>
            <w:tcW w:w="2920" w:type="dxa"/>
            <w:shd w:val="clear" w:color="auto" w:fill="FFFFFF"/>
            <w:vAlign w:val="center"/>
            <w:hideMark/>
          </w:tcPr>
          <w:p w:rsidR="00BD2DDA" w:rsidRPr="000368B6" w:rsidRDefault="00BD2DDA" w:rsidP="00FC0EFA">
            <w:pPr>
              <w:widowControl/>
              <w:jc w:val="center"/>
              <w:rPr>
                <w:rFonts w:ascii="宋体" w:hAnsi="宋体" w:cs="宋体"/>
                <w:kern w:val="0"/>
                <w:szCs w:val="21"/>
              </w:rPr>
            </w:pPr>
            <w:r w:rsidRPr="000368B6">
              <w:rPr>
                <w:rFonts w:ascii="宋体" w:hAnsi="宋体" w:cs="宋体" w:hint="eastAsia"/>
                <w:kern w:val="0"/>
                <w:szCs w:val="21"/>
              </w:rPr>
              <w:t>-20</w:t>
            </w:r>
          </w:p>
        </w:tc>
        <w:tc>
          <w:tcPr>
            <w:tcW w:w="3388" w:type="dxa"/>
            <w:shd w:val="clear" w:color="auto" w:fill="FFFFFF"/>
            <w:vAlign w:val="center"/>
          </w:tcPr>
          <w:p w:rsidR="00BD2DDA" w:rsidRPr="000368B6" w:rsidRDefault="00BD2DDA" w:rsidP="00FC0EFA">
            <w:pPr>
              <w:jc w:val="center"/>
              <w:rPr>
                <w:rFonts w:ascii="宋体" w:hAnsi="宋体" w:cs="宋体"/>
                <w:szCs w:val="21"/>
              </w:rPr>
            </w:pPr>
            <w:r w:rsidRPr="000368B6">
              <w:rPr>
                <w:rFonts w:ascii="宋体" w:hAnsi="宋体" w:cs="宋体" w:hint="eastAsia"/>
                <w:color w:val="000000"/>
                <w:kern w:val="0"/>
                <w:szCs w:val="21"/>
              </w:rPr>
              <w:t>-19.98</w:t>
            </w:r>
          </w:p>
        </w:tc>
        <w:tc>
          <w:tcPr>
            <w:tcW w:w="3272" w:type="dxa"/>
            <w:shd w:val="clear" w:color="auto" w:fill="FFFFFF"/>
            <w:noWrap/>
            <w:vAlign w:val="center"/>
            <w:hideMark/>
          </w:tcPr>
          <w:p w:rsidR="00BD2DDA" w:rsidRPr="000368B6" w:rsidRDefault="00BD2DDA" w:rsidP="00FC0EFA">
            <w:pPr>
              <w:jc w:val="center"/>
              <w:rPr>
                <w:rFonts w:ascii="宋体" w:hAnsi="宋体" w:cs="宋体"/>
                <w:szCs w:val="21"/>
              </w:rPr>
            </w:pPr>
            <w:r w:rsidRPr="000368B6">
              <w:rPr>
                <w:rFonts w:ascii="宋体" w:hAnsi="宋体" w:cs="宋体" w:hint="eastAsia"/>
                <w:szCs w:val="21"/>
              </w:rPr>
              <w:t>8.9</w:t>
            </w:r>
          </w:p>
        </w:tc>
      </w:tr>
      <w:tr w:rsidR="00BD2DDA" w:rsidRPr="000368B6" w:rsidTr="00BD2DDA">
        <w:trPr>
          <w:trHeight w:val="454"/>
        </w:trPr>
        <w:tc>
          <w:tcPr>
            <w:tcW w:w="2920" w:type="dxa"/>
            <w:shd w:val="clear" w:color="auto" w:fill="FFFFFF"/>
            <w:vAlign w:val="center"/>
            <w:hideMark/>
          </w:tcPr>
          <w:p w:rsidR="00BD2DDA" w:rsidRPr="000368B6" w:rsidRDefault="00BD2DDA" w:rsidP="00FC0EFA">
            <w:pPr>
              <w:widowControl/>
              <w:jc w:val="center"/>
              <w:rPr>
                <w:rFonts w:ascii="宋体" w:hAnsi="宋体" w:cs="宋体"/>
                <w:kern w:val="0"/>
                <w:szCs w:val="21"/>
              </w:rPr>
            </w:pPr>
            <w:r w:rsidRPr="000368B6">
              <w:rPr>
                <w:rFonts w:ascii="宋体" w:hAnsi="宋体" w:cs="宋体" w:hint="eastAsia"/>
                <w:kern w:val="0"/>
                <w:szCs w:val="21"/>
              </w:rPr>
              <w:t>-10</w:t>
            </w:r>
          </w:p>
        </w:tc>
        <w:tc>
          <w:tcPr>
            <w:tcW w:w="3388" w:type="dxa"/>
            <w:shd w:val="clear" w:color="auto" w:fill="FFFFFF"/>
            <w:vAlign w:val="center"/>
          </w:tcPr>
          <w:p w:rsidR="00BD2DDA" w:rsidRPr="000368B6" w:rsidRDefault="00BD2DDA" w:rsidP="00FC0EFA">
            <w:pPr>
              <w:jc w:val="center"/>
              <w:rPr>
                <w:rFonts w:ascii="宋体" w:hAnsi="宋体" w:cs="宋体"/>
                <w:szCs w:val="21"/>
              </w:rPr>
            </w:pPr>
            <w:r w:rsidRPr="000368B6">
              <w:rPr>
                <w:rFonts w:ascii="宋体" w:hAnsi="宋体" w:cs="宋体" w:hint="eastAsia"/>
                <w:szCs w:val="21"/>
              </w:rPr>
              <w:t>-9.98</w:t>
            </w:r>
          </w:p>
        </w:tc>
        <w:tc>
          <w:tcPr>
            <w:tcW w:w="3272" w:type="dxa"/>
            <w:shd w:val="clear" w:color="auto" w:fill="FFFFFF"/>
            <w:noWrap/>
            <w:vAlign w:val="center"/>
            <w:hideMark/>
          </w:tcPr>
          <w:p w:rsidR="00BD2DDA" w:rsidRPr="000368B6" w:rsidRDefault="00BD2DDA" w:rsidP="00FC0EFA">
            <w:pPr>
              <w:jc w:val="center"/>
              <w:rPr>
                <w:rFonts w:ascii="宋体" w:hAnsi="宋体" w:cs="宋体"/>
                <w:szCs w:val="21"/>
              </w:rPr>
            </w:pPr>
            <w:r w:rsidRPr="000368B6">
              <w:rPr>
                <w:rFonts w:ascii="宋体" w:hAnsi="宋体" w:cs="宋体" w:hint="eastAsia"/>
                <w:szCs w:val="21"/>
              </w:rPr>
              <w:t>8.9</w:t>
            </w:r>
          </w:p>
        </w:tc>
      </w:tr>
      <w:tr w:rsidR="00BD2DDA" w:rsidRPr="000368B6" w:rsidTr="00BD2DDA">
        <w:trPr>
          <w:trHeight w:val="454"/>
        </w:trPr>
        <w:tc>
          <w:tcPr>
            <w:tcW w:w="2920" w:type="dxa"/>
            <w:shd w:val="clear" w:color="auto" w:fill="FFFFFF"/>
            <w:vAlign w:val="center"/>
            <w:hideMark/>
          </w:tcPr>
          <w:p w:rsidR="00BD2DDA" w:rsidRPr="000368B6" w:rsidRDefault="00BD2DDA" w:rsidP="00FC0EFA">
            <w:pPr>
              <w:widowControl/>
              <w:jc w:val="center"/>
              <w:rPr>
                <w:rFonts w:ascii="宋体" w:hAnsi="宋体" w:cs="宋体"/>
                <w:kern w:val="0"/>
                <w:szCs w:val="21"/>
              </w:rPr>
            </w:pPr>
            <w:r w:rsidRPr="000368B6">
              <w:rPr>
                <w:rFonts w:ascii="宋体" w:hAnsi="宋体" w:cs="宋体" w:hint="eastAsia"/>
                <w:kern w:val="0"/>
                <w:szCs w:val="21"/>
              </w:rPr>
              <w:t>0</w:t>
            </w:r>
          </w:p>
        </w:tc>
        <w:tc>
          <w:tcPr>
            <w:tcW w:w="3388" w:type="dxa"/>
            <w:shd w:val="clear" w:color="auto" w:fill="FFFFFF"/>
            <w:vAlign w:val="center"/>
          </w:tcPr>
          <w:p w:rsidR="00BD2DDA" w:rsidRPr="000368B6" w:rsidRDefault="00BD2DDA" w:rsidP="00FC0EFA">
            <w:pPr>
              <w:jc w:val="center"/>
              <w:rPr>
                <w:rFonts w:ascii="宋体" w:hAnsi="宋体" w:cs="宋体"/>
                <w:szCs w:val="21"/>
              </w:rPr>
            </w:pPr>
            <w:r w:rsidRPr="000368B6">
              <w:rPr>
                <w:rFonts w:ascii="宋体" w:hAnsi="宋体" w:cs="宋体" w:hint="eastAsia"/>
                <w:szCs w:val="21"/>
              </w:rPr>
              <w:t>0.01</w:t>
            </w:r>
          </w:p>
        </w:tc>
        <w:tc>
          <w:tcPr>
            <w:tcW w:w="3272" w:type="dxa"/>
            <w:shd w:val="clear" w:color="auto" w:fill="FFFFFF"/>
            <w:noWrap/>
            <w:vAlign w:val="center"/>
            <w:hideMark/>
          </w:tcPr>
          <w:p w:rsidR="00BD2DDA" w:rsidRPr="000368B6" w:rsidRDefault="00BD2DDA" w:rsidP="00FC0EFA">
            <w:pPr>
              <w:jc w:val="center"/>
              <w:rPr>
                <w:rFonts w:ascii="宋体" w:hAnsi="宋体" w:cs="宋体"/>
                <w:szCs w:val="21"/>
              </w:rPr>
            </w:pPr>
            <w:r w:rsidRPr="000368B6">
              <w:rPr>
                <w:rFonts w:ascii="宋体" w:hAnsi="宋体" w:cs="宋体" w:hint="eastAsia"/>
                <w:szCs w:val="21"/>
              </w:rPr>
              <w:t>8.9</w:t>
            </w:r>
          </w:p>
        </w:tc>
      </w:tr>
      <w:tr w:rsidR="00BD2DDA" w:rsidRPr="000368B6" w:rsidTr="00BD2DDA">
        <w:trPr>
          <w:trHeight w:val="454"/>
        </w:trPr>
        <w:tc>
          <w:tcPr>
            <w:tcW w:w="2920" w:type="dxa"/>
            <w:shd w:val="clear" w:color="auto" w:fill="FFFFFF"/>
            <w:vAlign w:val="center"/>
            <w:hideMark/>
          </w:tcPr>
          <w:p w:rsidR="00BD2DDA" w:rsidRPr="000368B6" w:rsidRDefault="00BD2DDA" w:rsidP="00FC0EFA">
            <w:pPr>
              <w:widowControl/>
              <w:jc w:val="center"/>
              <w:rPr>
                <w:rFonts w:ascii="宋体" w:hAnsi="宋体" w:cs="宋体"/>
                <w:kern w:val="0"/>
                <w:szCs w:val="21"/>
              </w:rPr>
            </w:pPr>
            <w:r w:rsidRPr="000368B6">
              <w:rPr>
                <w:rFonts w:ascii="宋体" w:hAnsi="宋体" w:cs="宋体" w:hint="eastAsia"/>
                <w:kern w:val="0"/>
                <w:szCs w:val="21"/>
              </w:rPr>
              <w:t>10</w:t>
            </w:r>
          </w:p>
        </w:tc>
        <w:tc>
          <w:tcPr>
            <w:tcW w:w="3388" w:type="dxa"/>
            <w:shd w:val="clear" w:color="auto" w:fill="FFFFFF"/>
            <w:vAlign w:val="center"/>
          </w:tcPr>
          <w:p w:rsidR="00BD2DDA" w:rsidRPr="000368B6" w:rsidRDefault="00BD2DDA" w:rsidP="00FC0EFA">
            <w:pPr>
              <w:jc w:val="center"/>
              <w:rPr>
                <w:rFonts w:ascii="宋体" w:hAnsi="宋体" w:cs="宋体"/>
                <w:szCs w:val="21"/>
              </w:rPr>
            </w:pPr>
            <w:r w:rsidRPr="000368B6">
              <w:rPr>
                <w:rFonts w:ascii="宋体" w:hAnsi="宋体" w:cs="宋体" w:hint="eastAsia"/>
                <w:szCs w:val="21"/>
              </w:rPr>
              <w:t>10.02</w:t>
            </w:r>
          </w:p>
        </w:tc>
        <w:tc>
          <w:tcPr>
            <w:tcW w:w="3272" w:type="dxa"/>
            <w:shd w:val="clear" w:color="auto" w:fill="FFFFFF"/>
            <w:noWrap/>
            <w:vAlign w:val="center"/>
            <w:hideMark/>
          </w:tcPr>
          <w:p w:rsidR="00BD2DDA" w:rsidRPr="000368B6" w:rsidRDefault="00BD2DDA" w:rsidP="00FC0EFA">
            <w:pPr>
              <w:jc w:val="center"/>
              <w:rPr>
                <w:rFonts w:ascii="宋体" w:hAnsi="宋体" w:cs="宋体"/>
                <w:szCs w:val="21"/>
              </w:rPr>
            </w:pPr>
            <w:r w:rsidRPr="000368B6">
              <w:rPr>
                <w:rFonts w:ascii="宋体" w:hAnsi="宋体" w:cs="宋体" w:hint="eastAsia"/>
                <w:szCs w:val="21"/>
              </w:rPr>
              <w:t>8.9</w:t>
            </w:r>
          </w:p>
        </w:tc>
      </w:tr>
      <w:tr w:rsidR="00BD2DDA" w:rsidRPr="000368B6" w:rsidTr="00BD2DDA">
        <w:trPr>
          <w:trHeight w:val="454"/>
        </w:trPr>
        <w:tc>
          <w:tcPr>
            <w:tcW w:w="2920" w:type="dxa"/>
            <w:shd w:val="clear" w:color="auto" w:fill="FFFFFF"/>
            <w:vAlign w:val="center"/>
            <w:hideMark/>
          </w:tcPr>
          <w:p w:rsidR="00BD2DDA" w:rsidRPr="000368B6" w:rsidRDefault="00BD2DDA" w:rsidP="00FC0EFA">
            <w:pPr>
              <w:widowControl/>
              <w:jc w:val="center"/>
              <w:rPr>
                <w:rFonts w:ascii="宋体" w:hAnsi="宋体" w:cs="宋体"/>
                <w:kern w:val="0"/>
                <w:szCs w:val="21"/>
              </w:rPr>
            </w:pPr>
            <w:r w:rsidRPr="000368B6">
              <w:rPr>
                <w:rFonts w:ascii="宋体" w:hAnsi="宋体" w:cs="宋体" w:hint="eastAsia"/>
                <w:kern w:val="0"/>
                <w:szCs w:val="21"/>
              </w:rPr>
              <w:t>20</w:t>
            </w:r>
          </w:p>
        </w:tc>
        <w:tc>
          <w:tcPr>
            <w:tcW w:w="3388" w:type="dxa"/>
            <w:shd w:val="clear" w:color="auto" w:fill="FFFFFF"/>
            <w:vAlign w:val="center"/>
          </w:tcPr>
          <w:p w:rsidR="00BD2DDA" w:rsidRPr="000368B6" w:rsidRDefault="00BD2DDA" w:rsidP="00FC0EFA">
            <w:pPr>
              <w:jc w:val="center"/>
              <w:rPr>
                <w:rFonts w:ascii="宋体" w:hAnsi="宋体" w:cs="宋体"/>
                <w:szCs w:val="21"/>
              </w:rPr>
            </w:pPr>
            <w:r w:rsidRPr="000368B6">
              <w:rPr>
                <w:rFonts w:ascii="宋体" w:hAnsi="宋体" w:cs="宋体" w:hint="eastAsia"/>
                <w:szCs w:val="21"/>
              </w:rPr>
              <w:t>19.98</w:t>
            </w:r>
          </w:p>
        </w:tc>
        <w:tc>
          <w:tcPr>
            <w:tcW w:w="3272" w:type="dxa"/>
            <w:shd w:val="clear" w:color="auto" w:fill="FFFFFF"/>
            <w:noWrap/>
            <w:vAlign w:val="center"/>
            <w:hideMark/>
          </w:tcPr>
          <w:p w:rsidR="00BD2DDA" w:rsidRPr="000368B6" w:rsidRDefault="00BD2DDA" w:rsidP="00FC0EFA">
            <w:pPr>
              <w:jc w:val="center"/>
              <w:rPr>
                <w:rFonts w:ascii="宋体" w:hAnsi="宋体" w:cs="宋体"/>
                <w:szCs w:val="21"/>
              </w:rPr>
            </w:pPr>
            <w:r w:rsidRPr="000368B6">
              <w:rPr>
                <w:rFonts w:ascii="宋体" w:hAnsi="宋体" w:cs="宋体" w:hint="eastAsia"/>
                <w:szCs w:val="21"/>
              </w:rPr>
              <w:t>8.9</w:t>
            </w:r>
          </w:p>
        </w:tc>
      </w:tr>
      <w:tr w:rsidR="00BD2DDA" w:rsidRPr="000368B6" w:rsidTr="00BD2DDA">
        <w:trPr>
          <w:trHeight w:val="454"/>
        </w:trPr>
        <w:tc>
          <w:tcPr>
            <w:tcW w:w="2920" w:type="dxa"/>
            <w:shd w:val="clear" w:color="auto" w:fill="FFFFFF"/>
            <w:vAlign w:val="center"/>
            <w:hideMark/>
          </w:tcPr>
          <w:p w:rsidR="00BD2DDA" w:rsidRPr="000368B6" w:rsidRDefault="00BD2DDA" w:rsidP="00FC0EFA">
            <w:pPr>
              <w:widowControl/>
              <w:jc w:val="center"/>
              <w:rPr>
                <w:rFonts w:ascii="宋体" w:hAnsi="宋体" w:cs="宋体"/>
                <w:kern w:val="0"/>
                <w:szCs w:val="21"/>
              </w:rPr>
            </w:pPr>
            <w:r w:rsidRPr="000368B6">
              <w:rPr>
                <w:rFonts w:ascii="宋体" w:hAnsi="宋体" w:cs="宋体" w:hint="eastAsia"/>
                <w:kern w:val="0"/>
                <w:szCs w:val="21"/>
              </w:rPr>
              <w:t>30</w:t>
            </w:r>
          </w:p>
        </w:tc>
        <w:tc>
          <w:tcPr>
            <w:tcW w:w="3388" w:type="dxa"/>
            <w:shd w:val="clear" w:color="auto" w:fill="FFFFFF"/>
            <w:vAlign w:val="center"/>
          </w:tcPr>
          <w:p w:rsidR="00BD2DDA" w:rsidRPr="000368B6" w:rsidRDefault="00BD2DDA" w:rsidP="00FC0EFA">
            <w:pPr>
              <w:jc w:val="center"/>
              <w:rPr>
                <w:rFonts w:ascii="宋体" w:hAnsi="宋体" w:cs="宋体"/>
                <w:szCs w:val="21"/>
              </w:rPr>
            </w:pPr>
            <w:r w:rsidRPr="000368B6">
              <w:rPr>
                <w:rFonts w:ascii="宋体" w:hAnsi="宋体" w:cs="宋体" w:hint="eastAsia"/>
                <w:szCs w:val="21"/>
              </w:rPr>
              <w:t>30.00</w:t>
            </w:r>
          </w:p>
        </w:tc>
        <w:tc>
          <w:tcPr>
            <w:tcW w:w="3272" w:type="dxa"/>
            <w:shd w:val="clear" w:color="auto" w:fill="FFFFFF"/>
            <w:noWrap/>
            <w:vAlign w:val="center"/>
            <w:hideMark/>
          </w:tcPr>
          <w:p w:rsidR="00BD2DDA" w:rsidRPr="000368B6" w:rsidRDefault="00BD2DDA" w:rsidP="00FC0EFA">
            <w:pPr>
              <w:jc w:val="center"/>
              <w:rPr>
                <w:rFonts w:ascii="宋体" w:hAnsi="宋体" w:cs="宋体"/>
                <w:szCs w:val="21"/>
              </w:rPr>
            </w:pPr>
            <w:r w:rsidRPr="000368B6">
              <w:rPr>
                <w:rFonts w:ascii="宋体" w:hAnsi="宋体" w:cs="宋体" w:hint="eastAsia"/>
                <w:szCs w:val="21"/>
              </w:rPr>
              <w:t>8.9</w:t>
            </w:r>
          </w:p>
        </w:tc>
      </w:tr>
      <w:tr w:rsidR="00BD2DDA" w:rsidRPr="000368B6" w:rsidTr="00BD2DDA">
        <w:trPr>
          <w:trHeight w:val="454"/>
        </w:trPr>
        <w:tc>
          <w:tcPr>
            <w:tcW w:w="2920" w:type="dxa"/>
            <w:shd w:val="clear" w:color="auto" w:fill="FFFFFF"/>
            <w:vAlign w:val="center"/>
            <w:hideMark/>
          </w:tcPr>
          <w:p w:rsidR="00BD2DDA" w:rsidRPr="000368B6" w:rsidRDefault="00BD2DDA" w:rsidP="00FC0EFA">
            <w:pPr>
              <w:widowControl/>
              <w:jc w:val="center"/>
              <w:rPr>
                <w:rFonts w:ascii="宋体" w:hAnsi="宋体" w:cs="宋体"/>
                <w:kern w:val="0"/>
                <w:szCs w:val="21"/>
              </w:rPr>
            </w:pPr>
            <w:r w:rsidRPr="000368B6">
              <w:rPr>
                <w:rFonts w:ascii="宋体" w:hAnsi="宋体" w:cs="宋体" w:hint="eastAsia"/>
                <w:kern w:val="0"/>
                <w:szCs w:val="21"/>
              </w:rPr>
              <w:t>40</w:t>
            </w:r>
          </w:p>
        </w:tc>
        <w:tc>
          <w:tcPr>
            <w:tcW w:w="3388" w:type="dxa"/>
            <w:shd w:val="clear" w:color="auto" w:fill="FFFFFF"/>
            <w:vAlign w:val="center"/>
          </w:tcPr>
          <w:p w:rsidR="00BD2DDA" w:rsidRPr="000368B6" w:rsidRDefault="00BD2DDA" w:rsidP="00FC0EFA">
            <w:pPr>
              <w:jc w:val="center"/>
              <w:rPr>
                <w:rFonts w:ascii="宋体" w:hAnsi="宋体" w:cs="宋体"/>
                <w:szCs w:val="21"/>
              </w:rPr>
            </w:pPr>
            <w:r w:rsidRPr="000368B6">
              <w:rPr>
                <w:rFonts w:ascii="宋体" w:hAnsi="宋体" w:cs="宋体" w:hint="eastAsia"/>
                <w:szCs w:val="21"/>
              </w:rPr>
              <w:t>39.98</w:t>
            </w:r>
          </w:p>
        </w:tc>
        <w:tc>
          <w:tcPr>
            <w:tcW w:w="3272" w:type="dxa"/>
            <w:shd w:val="clear" w:color="auto" w:fill="FFFFFF"/>
            <w:noWrap/>
            <w:vAlign w:val="center"/>
            <w:hideMark/>
          </w:tcPr>
          <w:p w:rsidR="00BD2DDA" w:rsidRPr="000368B6" w:rsidRDefault="00BD2DDA" w:rsidP="00FC0EFA">
            <w:pPr>
              <w:jc w:val="center"/>
              <w:rPr>
                <w:rFonts w:ascii="宋体" w:hAnsi="宋体" w:cs="宋体"/>
                <w:szCs w:val="21"/>
              </w:rPr>
            </w:pPr>
            <w:r w:rsidRPr="000368B6">
              <w:rPr>
                <w:rFonts w:ascii="宋体" w:hAnsi="宋体" w:cs="宋体" w:hint="eastAsia"/>
                <w:szCs w:val="21"/>
              </w:rPr>
              <w:t>8.9</w:t>
            </w:r>
          </w:p>
        </w:tc>
      </w:tr>
      <w:tr w:rsidR="00BD2DDA" w:rsidRPr="000368B6" w:rsidTr="00BD2DDA">
        <w:trPr>
          <w:trHeight w:val="454"/>
        </w:trPr>
        <w:tc>
          <w:tcPr>
            <w:tcW w:w="2920" w:type="dxa"/>
            <w:shd w:val="clear" w:color="auto" w:fill="FFFFFF"/>
            <w:vAlign w:val="center"/>
            <w:hideMark/>
          </w:tcPr>
          <w:p w:rsidR="00BD2DDA" w:rsidRPr="000368B6" w:rsidRDefault="00BD2DDA" w:rsidP="00FC0EFA">
            <w:pPr>
              <w:widowControl/>
              <w:jc w:val="center"/>
              <w:rPr>
                <w:rFonts w:ascii="宋体" w:hAnsi="宋体" w:cs="宋体"/>
                <w:kern w:val="0"/>
                <w:szCs w:val="21"/>
              </w:rPr>
            </w:pPr>
            <w:r w:rsidRPr="000368B6">
              <w:rPr>
                <w:rFonts w:ascii="宋体" w:hAnsi="宋体" w:cs="宋体" w:hint="eastAsia"/>
                <w:kern w:val="0"/>
                <w:szCs w:val="21"/>
              </w:rPr>
              <w:t>50</w:t>
            </w:r>
          </w:p>
        </w:tc>
        <w:tc>
          <w:tcPr>
            <w:tcW w:w="3388" w:type="dxa"/>
            <w:shd w:val="clear" w:color="auto" w:fill="FFFFFF"/>
            <w:vAlign w:val="center"/>
          </w:tcPr>
          <w:p w:rsidR="00BD2DDA" w:rsidRPr="000368B6" w:rsidRDefault="00BD2DDA" w:rsidP="00FC0EFA">
            <w:pPr>
              <w:jc w:val="center"/>
              <w:rPr>
                <w:rFonts w:ascii="宋体" w:hAnsi="宋体" w:cs="宋体"/>
                <w:szCs w:val="21"/>
              </w:rPr>
            </w:pPr>
            <w:r w:rsidRPr="000368B6">
              <w:rPr>
                <w:rFonts w:ascii="宋体" w:hAnsi="宋体" w:cs="宋体" w:hint="eastAsia"/>
                <w:szCs w:val="21"/>
              </w:rPr>
              <w:t>50.00</w:t>
            </w:r>
          </w:p>
        </w:tc>
        <w:tc>
          <w:tcPr>
            <w:tcW w:w="3272" w:type="dxa"/>
            <w:shd w:val="clear" w:color="auto" w:fill="FFFFFF"/>
            <w:noWrap/>
            <w:vAlign w:val="center"/>
            <w:hideMark/>
          </w:tcPr>
          <w:p w:rsidR="00BD2DDA" w:rsidRPr="000368B6" w:rsidRDefault="00BD2DDA" w:rsidP="00FC0EFA">
            <w:pPr>
              <w:jc w:val="center"/>
              <w:rPr>
                <w:rFonts w:ascii="宋体" w:hAnsi="宋体" w:cs="宋体"/>
                <w:szCs w:val="21"/>
              </w:rPr>
            </w:pPr>
            <w:r w:rsidRPr="000368B6">
              <w:rPr>
                <w:rFonts w:ascii="宋体" w:hAnsi="宋体" w:cs="宋体" w:hint="eastAsia"/>
                <w:szCs w:val="21"/>
              </w:rPr>
              <w:t>8.9</w:t>
            </w:r>
          </w:p>
        </w:tc>
      </w:tr>
      <w:tr w:rsidR="00BD2DDA" w:rsidRPr="000368B6" w:rsidTr="00BD2DDA">
        <w:trPr>
          <w:trHeight w:val="454"/>
        </w:trPr>
        <w:tc>
          <w:tcPr>
            <w:tcW w:w="2920" w:type="dxa"/>
            <w:shd w:val="clear" w:color="auto" w:fill="FFFFFF"/>
            <w:vAlign w:val="center"/>
            <w:hideMark/>
          </w:tcPr>
          <w:p w:rsidR="00BD2DDA" w:rsidRPr="000368B6" w:rsidRDefault="00BD2DDA" w:rsidP="00FC0EFA">
            <w:pPr>
              <w:widowControl/>
              <w:jc w:val="center"/>
              <w:rPr>
                <w:rFonts w:ascii="宋体" w:hAnsi="宋体" w:cs="宋体"/>
                <w:kern w:val="0"/>
                <w:szCs w:val="21"/>
              </w:rPr>
            </w:pPr>
            <w:r w:rsidRPr="000368B6">
              <w:rPr>
                <w:rFonts w:ascii="宋体" w:hAnsi="宋体" w:cs="宋体" w:hint="eastAsia"/>
                <w:kern w:val="0"/>
                <w:szCs w:val="21"/>
              </w:rPr>
              <w:t>60</w:t>
            </w:r>
          </w:p>
        </w:tc>
        <w:tc>
          <w:tcPr>
            <w:tcW w:w="3388" w:type="dxa"/>
            <w:shd w:val="clear" w:color="auto" w:fill="FFFFFF"/>
            <w:vAlign w:val="center"/>
          </w:tcPr>
          <w:p w:rsidR="00BD2DDA" w:rsidRPr="000368B6" w:rsidRDefault="00BD2DDA" w:rsidP="00FC0EFA">
            <w:pPr>
              <w:jc w:val="center"/>
              <w:rPr>
                <w:rFonts w:ascii="宋体" w:hAnsi="宋体" w:cs="宋体"/>
                <w:szCs w:val="21"/>
              </w:rPr>
            </w:pPr>
            <w:r w:rsidRPr="000368B6">
              <w:rPr>
                <w:rFonts w:ascii="宋体" w:hAnsi="宋体" w:cs="宋体" w:hint="eastAsia"/>
                <w:szCs w:val="21"/>
              </w:rPr>
              <w:t>60.01</w:t>
            </w:r>
          </w:p>
        </w:tc>
        <w:tc>
          <w:tcPr>
            <w:tcW w:w="3272" w:type="dxa"/>
            <w:shd w:val="clear" w:color="auto" w:fill="FFFFFF"/>
            <w:noWrap/>
            <w:vAlign w:val="center"/>
            <w:hideMark/>
          </w:tcPr>
          <w:p w:rsidR="00BD2DDA" w:rsidRPr="000368B6" w:rsidRDefault="00BD2DDA" w:rsidP="00FC0EFA">
            <w:pPr>
              <w:jc w:val="center"/>
              <w:rPr>
                <w:rFonts w:ascii="宋体" w:hAnsi="宋体" w:cs="宋体"/>
                <w:szCs w:val="21"/>
              </w:rPr>
            </w:pPr>
            <w:r w:rsidRPr="000368B6">
              <w:rPr>
                <w:rFonts w:ascii="宋体" w:hAnsi="宋体" w:cs="宋体" w:hint="eastAsia"/>
                <w:szCs w:val="21"/>
              </w:rPr>
              <w:t>8.9</w:t>
            </w:r>
          </w:p>
        </w:tc>
      </w:tr>
    </w:tbl>
    <w:p w:rsidR="007257FD" w:rsidRPr="000368B6" w:rsidRDefault="007257FD" w:rsidP="007257FD">
      <w:pPr>
        <w:adjustRightInd w:val="0"/>
        <w:snapToGrid w:val="0"/>
        <w:spacing w:line="480" w:lineRule="auto"/>
        <w:rPr>
          <w:sz w:val="24"/>
        </w:rPr>
      </w:pPr>
    </w:p>
    <w:p w:rsidR="00BD2DDA" w:rsidRPr="000368B6" w:rsidRDefault="00BD2DDA" w:rsidP="00E2361D">
      <w:pPr>
        <w:tabs>
          <w:tab w:val="num" w:pos="720"/>
        </w:tabs>
        <w:adjustRightInd w:val="0"/>
        <w:snapToGrid w:val="0"/>
        <w:spacing w:line="360" w:lineRule="auto"/>
        <w:rPr>
          <w:rFonts w:ascii="宋体" w:hAnsi="宋体"/>
          <w:color w:val="000000"/>
          <w:sz w:val="24"/>
        </w:rPr>
      </w:pPr>
      <w:r w:rsidRPr="000368B6">
        <w:rPr>
          <w:rFonts w:ascii="宋体" w:hAnsi="宋体" w:hint="eastAsia"/>
          <w:sz w:val="24"/>
        </w:rPr>
        <w:t>C.4.</w:t>
      </w:r>
      <w:r w:rsidR="0023611F" w:rsidRPr="000368B6">
        <w:rPr>
          <w:rFonts w:ascii="宋体" w:hAnsi="宋体" w:hint="eastAsia"/>
          <w:sz w:val="24"/>
        </w:rPr>
        <w:t>3</w:t>
      </w:r>
      <w:r w:rsidRPr="000368B6">
        <w:rPr>
          <w:rFonts w:ascii="宋体" w:hAnsi="宋体" w:hint="eastAsia"/>
          <w:sz w:val="24"/>
        </w:rPr>
        <w:t>.2铂电阻温度测量系统</w:t>
      </w:r>
      <w:r w:rsidR="003C3572" w:rsidRPr="000368B6">
        <w:rPr>
          <w:rFonts w:ascii="宋体" w:hAnsi="宋体" w:hint="eastAsia"/>
          <w:color w:val="000000"/>
          <w:sz w:val="24"/>
        </w:rPr>
        <w:t>分辨力</w:t>
      </w:r>
      <w:r w:rsidRPr="000368B6">
        <w:rPr>
          <w:rFonts w:ascii="宋体" w:hAnsi="宋体" w:hint="eastAsia"/>
          <w:color w:val="000000"/>
          <w:sz w:val="24"/>
        </w:rPr>
        <w:t>引入的不确定度分量（</w:t>
      </w:r>
      <w:r w:rsidRPr="000368B6">
        <w:rPr>
          <w:i/>
          <w:color w:val="000000"/>
          <w:sz w:val="24"/>
        </w:rPr>
        <w:t>u</w:t>
      </w:r>
      <w:r w:rsidRPr="000368B6">
        <w:rPr>
          <w:rFonts w:ascii="宋体" w:hAnsi="宋体" w:hint="eastAsia"/>
          <w:color w:val="000000"/>
          <w:sz w:val="24"/>
          <w:vertAlign w:val="subscript"/>
        </w:rPr>
        <w:t>2</w:t>
      </w:r>
      <w:r w:rsidR="00651DA7" w:rsidRPr="000368B6">
        <w:rPr>
          <w:rFonts w:ascii="宋体" w:hAnsi="宋体" w:hint="eastAsia"/>
          <w:color w:val="000000"/>
          <w:sz w:val="24"/>
        </w:rPr>
        <w:t>）</w:t>
      </w:r>
    </w:p>
    <w:p w:rsidR="00BD2DDA" w:rsidRPr="000368B6" w:rsidRDefault="00BD2DDA" w:rsidP="00E2361D">
      <w:pPr>
        <w:adjustRightInd w:val="0"/>
        <w:snapToGrid w:val="0"/>
        <w:spacing w:line="360" w:lineRule="auto"/>
        <w:ind w:firstLineChars="224" w:firstLine="538"/>
        <w:rPr>
          <w:rFonts w:ascii="宋体" w:hAnsi="宋体"/>
          <w:sz w:val="24"/>
        </w:rPr>
      </w:pPr>
      <w:proofErr w:type="gramStart"/>
      <w:r w:rsidRPr="000368B6">
        <w:rPr>
          <w:rFonts w:ascii="宋体" w:hAnsi="宋体" w:hint="eastAsia"/>
          <w:sz w:val="24"/>
        </w:rPr>
        <w:t>铂</w:t>
      </w:r>
      <w:proofErr w:type="gramEnd"/>
      <w:r w:rsidRPr="000368B6">
        <w:rPr>
          <w:rFonts w:ascii="宋体" w:hAnsi="宋体" w:hint="eastAsia"/>
          <w:sz w:val="24"/>
        </w:rPr>
        <w:t>电阻温度测量系统的显示分辨</w:t>
      </w:r>
      <w:r w:rsidR="00651DA7" w:rsidRPr="000368B6">
        <w:rPr>
          <w:rFonts w:ascii="宋体" w:hAnsi="宋体" w:hint="eastAsia"/>
          <w:sz w:val="24"/>
        </w:rPr>
        <w:t>力</w:t>
      </w:r>
      <w:r w:rsidRPr="000368B6">
        <w:rPr>
          <w:rFonts w:ascii="宋体" w:hAnsi="宋体" w:hint="eastAsia"/>
          <w:sz w:val="24"/>
        </w:rPr>
        <w:t>为0.01</w:t>
      </w:r>
      <w:r w:rsidRPr="000368B6">
        <w:rPr>
          <w:rFonts w:ascii="宋体" w:hAnsi="宋体" w:cs="宋体" w:hint="eastAsia"/>
          <w:kern w:val="0"/>
          <w:sz w:val="24"/>
        </w:rPr>
        <w:t>℃，</w:t>
      </w:r>
      <w:r w:rsidRPr="000368B6">
        <w:rPr>
          <w:rFonts w:ascii="宋体" w:hAnsi="宋体" w:hint="eastAsia"/>
          <w:sz w:val="24"/>
        </w:rPr>
        <w:t>且均匀分布，</w:t>
      </w:r>
      <w:proofErr w:type="gramStart"/>
      <w:r w:rsidRPr="000368B6">
        <w:rPr>
          <w:rFonts w:ascii="宋体" w:hAnsi="宋体" w:hint="eastAsia"/>
          <w:sz w:val="24"/>
        </w:rPr>
        <w:t>则由铂电阻</w:t>
      </w:r>
      <w:proofErr w:type="gramEnd"/>
      <w:r w:rsidRPr="000368B6">
        <w:rPr>
          <w:rFonts w:ascii="宋体" w:hAnsi="宋体" w:hint="eastAsia"/>
          <w:sz w:val="24"/>
        </w:rPr>
        <w:t>温度测量系统分辨力误差造成的标准不确定度分量为：</w:t>
      </w:r>
    </w:p>
    <w:p w:rsidR="00BD2DDA" w:rsidRPr="000368B6" w:rsidRDefault="00BD2DDA" w:rsidP="00E2361D">
      <w:pPr>
        <w:adjustRightInd w:val="0"/>
        <w:snapToGrid w:val="0"/>
        <w:spacing w:line="360" w:lineRule="auto"/>
        <w:jc w:val="center"/>
        <w:rPr>
          <w:rFonts w:ascii="宋体" w:hAnsi="宋体" w:cs="宋体"/>
          <w:kern w:val="0"/>
          <w:sz w:val="24"/>
        </w:rPr>
      </w:pPr>
      <w:r w:rsidRPr="000368B6">
        <w:rPr>
          <w:rFonts w:ascii="宋体" w:hAnsi="宋体"/>
          <w:position w:val="-28"/>
          <w:sz w:val="24"/>
        </w:rPr>
        <w:object w:dxaOrig="2439" w:dyaOrig="660">
          <v:shape id="_x0000_i1229" type="#_x0000_t75" style="width:122.25pt;height:33pt" o:ole="">
            <v:imagedata r:id="rId495" o:title=""/>
          </v:shape>
          <o:OLEObject Type="Embed" ProgID="Equation.3" ShapeID="_x0000_i1229" DrawAspect="Content" ObjectID="_1574666922" r:id="rId496"/>
        </w:object>
      </w:r>
      <w:r w:rsidRPr="000368B6">
        <w:rPr>
          <w:rFonts w:ascii="宋体" w:hAnsi="宋体" w:cs="宋体" w:hint="eastAsia"/>
          <w:kern w:val="0"/>
          <w:sz w:val="24"/>
        </w:rPr>
        <w:t>℃ = 2.9 mK</w:t>
      </w:r>
    </w:p>
    <w:p w:rsidR="00A6623B" w:rsidRPr="000368B6" w:rsidRDefault="00A6623B" w:rsidP="00E2361D">
      <w:pPr>
        <w:tabs>
          <w:tab w:val="num" w:pos="720"/>
        </w:tabs>
        <w:adjustRightInd w:val="0"/>
        <w:snapToGrid w:val="0"/>
        <w:spacing w:line="360" w:lineRule="auto"/>
        <w:rPr>
          <w:b/>
          <w:sz w:val="24"/>
        </w:rPr>
      </w:pPr>
      <w:r w:rsidRPr="000368B6">
        <w:rPr>
          <w:rFonts w:ascii="宋体" w:hAnsi="宋体" w:hint="eastAsia"/>
          <w:color w:val="000000"/>
          <w:sz w:val="24"/>
        </w:rPr>
        <w:t>C.4.</w:t>
      </w:r>
      <w:r w:rsidR="0023611F" w:rsidRPr="000368B6">
        <w:rPr>
          <w:rFonts w:ascii="宋体" w:hAnsi="宋体" w:hint="eastAsia"/>
          <w:color w:val="000000"/>
          <w:sz w:val="24"/>
        </w:rPr>
        <w:t>3</w:t>
      </w:r>
      <w:r w:rsidRPr="000368B6">
        <w:rPr>
          <w:rFonts w:ascii="宋体" w:hAnsi="宋体" w:hint="eastAsia"/>
          <w:color w:val="000000"/>
          <w:sz w:val="24"/>
        </w:rPr>
        <w:t xml:space="preserve">.3 </w:t>
      </w:r>
      <w:r w:rsidRPr="000368B6">
        <w:rPr>
          <w:rFonts w:ascii="宋体" w:hAnsi="宋体" w:hint="eastAsia"/>
          <w:sz w:val="24"/>
        </w:rPr>
        <w:t>铂电阻温度测量系统</w:t>
      </w:r>
      <w:r w:rsidRPr="000368B6">
        <w:rPr>
          <w:rFonts w:ascii="宋体" w:hAnsi="宋体" w:hint="eastAsia"/>
          <w:color w:val="000000"/>
          <w:sz w:val="24"/>
        </w:rPr>
        <w:t>PRT迟滞现象引入的</w:t>
      </w:r>
      <w:r w:rsidRPr="000368B6">
        <w:rPr>
          <w:rFonts w:hint="eastAsia"/>
          <w:color w:val="000000"/>
          <w:sz w:val="24"/>
        </w:rPr>
        <w:t>不确定度分量（</w:t>
      </w:r>
      <w:r w:rsidRPr="000368B6">
        <w:rPr>
          <w:rFonts w:hint="eastAsia"/>
          <w:i/>
          <w:color w:val="000000"/>
          <w:sz w:val="24"/>
        </w:rPr>
        <w:t>u</w:t>
      </w:r>
      <w:r w:rsidRPr="000368B6">
        <w:rPr>
          <w:rFonts w:hint="eastAsia"/>
          <w:color w:val="000000"/>
          <w:sz w:val="24"/>
          <w:vertAlign w:val="subscript"/>
        </w:rPr>
        <w:t>3</w:t>
      </w:r>
      <w:r w:rsidRPr="000368B6">
        <w:rPr>
          <w:rFonts w:hint="eastAsia"/>
          <w:color w:val="000000"/>
          <w:sz w:val="24"/>
        </w:rPr>
        <w:t>）</w:t>
      </w:r>
    </w:p>
    <w:p w:rsidR="00A6623B" w:rsidRPr="000368B6" w:rsidRDefault="00A6623B" w:rsidP="00E2361D">
      <w:pPr>
        <w:adjustRightInd w:val="0"/>
        <w:snapToGrid w:val="0"/>
        <w:spacing w:line="360" w:lineRule="auto"/>
        <w:ind w:firstLine="480"/>
        <w:rPr>
          <w:sz w:val="24"/>
        </w:rPr>
      </w:pPr>
      <w:r w:rsidRPr="000368B6">
        <w:rPr>
          <w:rFonts w:hint="eastAsia"/>
          <w:sz w:val="24"/>
        </w:rPr>
        <w:t>根据测试结果两次零度平均数相差为</w:t>
      </w:r>
      <w:r w:rsidR="00F1279E" w:rsidRPr="000368B6">
        <w:rPr>
          <w:rFonts w:hint="eastAsia"/>
          <w:sz w:val="24"/>
        </w:rPr>
        <w:t>2</w:t>
      </w:r>
      <w:r w:rsidRPr="000368B6">
        <w:rPr>
          <w:rFonts w:hint="eastAsia"/>
          <w:sz w:val="24"/>
        </w:rPr>
        <w:t xml:space="preserve">mK </w:t>
      </w:r>
      <w:r w:rsidRPr="000368B6">
        <w:rPr>
          <w:rFonts w:hint="eastAsia"/>
          <w:sz w:val="24"/>
        </w:rPr>
        <w:t>所以由这个迟滞现象引入的不确定度分量为：</w:t>
      </w:r>
    </w:p>
    <w:p w:rsidR="00A6623B" w:rsidRPr="000368B6" w:rsidRDefault="00A6623B" w:rsidP="00E2361D">
      <w:pPr>
        <w:adjustRightInd w:val="0"/>
        <w:snapToGrid w:val="0"/>
        <w:spacing w:line="360" w:lineRule="auto"/>
        <w:ind w:firstLine="480"/>
        <w:rPr>
          <w:sz w:val="24"/>
        </w:rPr>
      </w:pPr>
      <w:r w:rsidRPr="000368B6">
        <w:rPr>
          <w:rFonts w:hint="eastAsia"/>
          <w:sz w:val="24"/>
        </w:rPr>
        <w:t xml:space="preserve"> </w:t>
      </w:r>
      <w:r w:rsidRPr="000368B6">
        <w:rPr>
          <w:rFonts w:hint="eastAsia"/>
          <w:color w:val="000000"/>
          <w:sz w:val="24"/>
        </w:rPr>
        <w:t xml:space="preserve">                </w:t>
      </w:r>
      <w:r w:rsidR="00EA4832" w:rsidRPr="000368B6">
        <w:rPr>
          <w:color w:val="000000"/>
          <w:position w:val="-28"/>
          <w:sz w:val="24"/>
        </w:rPr>
        <w:object w:dxaOrig="1359" w:dyaOrig="660">
          <v:shape id="_x0000_i1230" type="#_x0000_t75" style="width:68.25pt;height:33pt" o:ole="">
            <v:imagedata r:id="rId497" o:title=""/>
          </v:shape>
          <o:OLEObject Type="Embed" ProgID="Equation.3" ShapeID="_x0000_i1230" DrawAspect="Content" ObjectID="_1574666923" r:id="rId498"/>
        </w:object>
      </w:r>
      <w:r w:rsidRPr="000368B6">
        <w:rPr>
          <w:rFonts w:ascii="宋体" w:hAnsi="宋体" w:hint="eastAsia"/>
          <w:szCs w:val="21"/>
        </w:rPr>
        <w:t xml:space="preserve"> </w:t>
      </w:r>
      <w:proofErr w:type="gramStart"/>
      <w:r w:rsidRPr="000368B6">
        <w:rPr>
          <w:rFonts w:hint="eastAsia"/>
          <w:sz w:val="24"/>
        </w:rPr>
        <w:t>mK</w:t>
      </w:r>
      <w:proofErr w:type="gramEnd"/>
    </w:p>
    <w:p w:rsidR="00A6623B" w:rsidRPr="000368B6" w:rsidRDefault="00A6623B" w:rsidP="00E2361D">
      <w:pPr>
        <w:adjustRightInd w:val="0"/>
        <w:snapToGrid w:val="0"/>
        <w:spacing w:line="360" w:lineRule="auto"/>
        <w:rPr>
          <w:rFonts w:ascii="宋体" w:hAnsi="宋体"/>
          <w:color w:val="000000"/>
          <w:sz w:val="24"/>
        </w:rPr>
      </w:pPr>
      <w:r w:rsidRPr="000368B6">
        <w:rPr>
          <w:rFonts w:ascii="宋体" w:hAnsi="宋体" w:hint="eastAsia"/>
          <w:color w:val="000000"/>
          <w:sz w:val="24"/>
        </w:rPr>
        <w:lastRenderedPageBreak/>
        <w:t>C.4.</w:t>
      </w:r>
      <w:r w:rsidR="0023611F" w:rsidRPr="000368B6">
        <w:rPr>
          <w:rFonts w:ascii="宋体" w:hAnsi="宋体" w:hint="eastAsia"/>
          <w:color w:val="000000"/>
          <w:sz w:val="24"/>
        </w:rPr>
        <w:t>3</w:t>
      </w:r>
      <w:r w:rsidRPr="000368B6">
        <w:rPr>
          <w:rFonts w:ascii="宋体" w:hAnsi="宋体" w:hint="eastAsia"/>
          <w:color w:val="000000"/>
          <w:sz w:val="24"/>
        </w:rPr>
        <w:t>.4 标准温度计稳定性引入的标准不确定度（</w:t>
      </w:r>
      <w:r w:rsidRPr="000368B6">
        <w:rPr>
          <w:i/>
          <w:color w:val="000000"/>
          <w:sz w:val="24"/>
        </w:rPr>
        <w:t>u</w:t>
      </w:r>
      <w:r w:rsidRPr="000368B6">
        <w:rPr>
          <w:rFonts w:ascii="宋体" w:hAnsi="宋体" w:hint="eastAsia"/>
          <w:color w:val="000000"/>
          <w:sz w:val="24"/>
          <w:vertAlign w:val="subscript"/>
        </w:rPr>
        <w:t>4</w:t>
      </w:r>
      <w:r w:rsidRPr="000368B6">
        <w:rPr>
          <w:rFonts w:ascii="宋体" w:hAnsi="宋体" w:hint="eastAsia"/>
          <w:color w:val="000000"/>
          <w:sz w:val="24"/>
        </w:rPr>
        <w:t>)</w:t>
      </w:r>
    </w:p>
    <w:p w:rsidR="00A6623B" w:rsidRPr="000368B6" w:rsidRDefault="00A6623B" w:rsidP="00E2361D">
      <w:pPr>
        <w:adjustRightInd w:val="0"/>
        <w:snapToGrid w:val="0"/>
        <w:spacing w:line="360" w:lineRule="auto"/>
        <w:rPr>
          <w:rFonts w:ascii="宋体" w:hAnsi="宋体"/>
          <w:color w:val="000000"/>
          <w:sz w:val="24"/>
        </w:rPr>
      </w:pPr>
      <w:r w:rsidRPr="000368B6">
        <w:rPr>
          <w:rFonts w:ascii="宋体" w:hAnsi="宋体" w:hint="eastAsia"/>
          <w:color w:val="000000"/>
          <w:sz w:val="24"/>
        </w:rPr>
        <w:t xml:space="preserve">    标准温度计稳定性不能超过10</w:t>
      </w:r>
      <w:r w:rsidRPr="000368B6">
        <w:rPr>
          <w:rFonts w:hint="eastAsia"/>
          <w:sz w:val="24"/>
        </w:rPr>
        <w:t xml:space="preserve"> mK</w:t>
      </w:r>
      <w:r w:rsidRPr="000368B6">
        <w:rPr>
          <w:rFonts w:ascii="宋体" w:hAnsi="宋体" w:hint="eastAsia"/>
          <w:color w:val="000000"/>
          <w:sz w:val="24"/>
        </w:rPr>
        <w:t>，由稳定性引入的不确定度分量为：</w:t>
      </w:r>
    </w:p>
    <w:p w:rsidR="00A6623B" w:rsidRPr="000368B6" w:rsidRDefault="00A6623B" w:rsidP="00E2361D">
      <w:pPr>
        <w:adjustRightInd w:val="0"/>
        <w:snapToGrid w:val="0"/>
        <w:spacing w:line="360" w:lineRule="auto"/>
        <w:ind w:firstLineChars="1050" w:firstLine="2205"/>
        <w:rPr>
          <w:sz w:val="24"/>
        </w:rPr>
      </w:pPr>
      <w:r w:rsidRPr="000368B6">
        <w:rPr>
          <w:rFonts w:ascii="宋体" w:hAnsi="宋体"/>
          <w:position w:val="-28"/>
          <w:szCs w:val="21"/>
        </w:rPr>
        <w:object w:dxaOrig="1500" w:dyaOrig="660">
          <v:shape id="_x0000_i1231" type="#_x0000_t75" style="width:75pt;height:33pt" o:ole="">
            <v:imagedata r:id="rId499" o:title=""/>
          </v:shape>
          <o:OLEObject Type="Embed" ProgID="Equation.DSMT4" ShapeID="_x0000_i1231" DrawAspect="Content" ObjectID="_1574666924" r:id="rId500"/>
        </w:object>
      </w:r>
      <w:r w:rsidRPr="000368B6">
        <w:rPr>
          <w:rFonts w:ascii="宋体" w:hAnsi="宋体" w:hint="eastAsia"/>
          <w:szCs w:val="21"/>
        </w:rPr>
        <w:t xml:space="preserve">  </w:t>
      </w:r>
      <w:proofErr w:type="gramStart"/>
      <w:r w:rsidRPr="000368B6">
        <w:rPr>
          <w:rFonts w:hint="eastAsia"/>
          <w:sz w:val="24"/>
        </w:rPr>
        <w:t>mK</w:t>
      </w:r>
      <w:proofErr w:type="gramEnd"/>
    </w:p>
    <w:p w:rsidR="00A6623B" w:rsidRPr="000368B6" w:rsidRDefault="00A6623B" w:rsidP="00E2361D">
      <w:pPr>
        <w:adjustRightInd w:val="0"/>
        <w:snapToGrid w:val="0"/>
        <w:spacing w:line="360" w:lineRule="auto"/>
        <w:ind w:rightChars="-244" w:right="-512"/>
        <w:rPr>
          <w:rFonts w:ascii="宋体" w:hAnsi="宋体"/>
          <w:color w:val="000000"/>
          <w:sz w:val="24"/>
        </w:rPr>
      </w:pPr>
      <w:r w:rsidRPr="000368B6">
        <w:rPr>
          <w:rFonts w:ascii="宋体" w:hAnsi="宋体" w:hint="eastAsia"/>
          <w:color w:val="000000"/>
          <w:sz w:val="24"/>
        </w:rPr>
        <w:t>C.4.</w:t>
      </w:r>
      <w:r w:rsidR="0023611F" w:rsidRPr="000368B6">
        <w:rPr>
          <w:rFonts w:ascii="宋体" w:hAnsi="宋体" w:hint="eastAsia"/>
          <w:color w:val="000000"/>
          <w:sz w:val="24"/>
        </w:rPr>
        <w:t>3</w:t>
      </w:r>
      <w:r w:rsidRPr="000368B6">
        <w:rPr>
          <w:rFonts w:ascii="宋体" w:hAnsi="宋体" w:hint="eastAsia"/>
          <w:color w:val="000000"/>
          <w:sz w:val="24"/>
        </w:rPr>
        <w:t>.5 标准温度计传递不确定度（</w:t>
      </w:r>
      <w:r w:rsidRPr="000368B6">
        <w:rPr>
          <w:i/>
          <w:color w:val="000000"/>
          <w:sz w:val="24"/>
        </w:rPr>
        <w:t>u</w:t>
      </w:r>
      <w:r w:rsidRPr="000368B6">
        <w:rPr>
          <w:rFonts w:ascii="宋体" w:hAnsi="宋体" w:hint="eastAsia"/>
          <w:color w:val="000000"/>
          <w:sz w:val="24"/>
          <w:vertAlign w:val="subscript"/>
        </w:rPr>
        <w:t>5</w:t>
      </w:r>
      <w:r w:rsidRPr="000368B6">
        <w:rPr>
          <w:rFonts w:ascii="宋体" w:hAnsi="宋体" w:hint="eastAsia"/>
          <w:color w:val="000000"/>
          <w:sz w:val="24"/>
        </w:rPr>
        <w:t>）</w:t>
      </w:r>
    </w:p>
    <w:p w:rsidR="00A6623B" w:rsidRPr="000368B6" w:rsidRDefault="00291A91" w:rsidP="00E2361D">
      <w:pPr>
        <w:adjustRightInd w:val="0"/>
        <w:snapToGrid w:val="0"/>
        <w:spacing w:line="360" w:lineRule="auto"/>
        <w:ind w:rightChars="-244" w:right="-512" w:firstLine="465"/>
        <w:rPr>
          <w:rFonts w:ascii="宋体" w:hAnsi="宋体"/>
          <w:color w:val="000000"/>
          <w:sz w:val="24"/>
        </w:rPr>
      </w:pPr>
      <w:r w:rsidRPr="000368B6">
        <w:rPr>
          <w:rFonts w:ascii="宋体" w:hAnsi="宋体" w:hint="eastAsia"/>
          <w:color w:val="000000"/>
          <w:sz w:val="24"/>
        </w:rPr>
        <w:t>查</w:t>
      </w:r>
      <w:r w:rsidR="00577A41" w:rsidRPr="000368B6">
        <w:rPr>
          <w:rFonts w:ascii="宋体" w:hAnsi="宋体" w:hint="eastAsia"/>
          <w:color w:val="000000"/>
          <w:sz w:val="24"/>
        </w:rPr>
        <w:t>标准温度计</w:t>
      </w:r>
      <w:r w:rsidRPr="000368B6">
        <w:rPr>
          <w:rFonts w:ascii="宋体" w:hAnsi="宋体" w:hint="eastAsia"/>
          <w:color w:val="000000"/>
          <w:sz w:val="24"/>
        </w:rPr>
        <w:t>证书，得到标准温度计传递不确定度</w:t>
      </w:r>
      <w:r w:rsidR="00A6623B" w:rsidRPr="000368B6">
        <w:rPr>
          <w:i/>
          <w:color w:val="000000"/>
          <w:sz w:val="24"/>
        </w:rPr>
        <w:t>u</w:t>
      </w:r>
      <w:r w:rsidR="00A6623B" w:rsidRPr="000368B6">
        <w:rPr>
          <w:rFonts w:ascii="宋体" w:hAnsi="宋体" w:hint="eastAsia"/>
          <w:color w:val="000000"/>
          <w:sz w:val="24"/>
          <w:vertAlign w:val="subscript"/>
        </w:rPr>
        <w:t>5</w:t>
      </w:r>
      <w:r w:rsidRPr="000368B6">
        <w:rPr>
          <w:rFonts w:ascii="宋体" w:hAnsi="宋体" w:hint="eastAsia"/>
          <w:color w:val="000000"/>
          <w:sz w:val="24"/>
        </w:rPr>
        <w:t xml:space="preserve"> 如下表：</w:t>
      </w:r>
    </w:p>
    <w:p w:rsidR="00577A41" w:rsidRPr="000368B6" w:rsidRDefault="00577A41" w:rsidP="00E2361D">
      <w:pPr>
        <w:adjustRightInd w:val="0"/>
        <w:snapToGrid w:val="0"/>
        <w:spacing w:line="360" w:lineRule="auto"/>
        <w:ind w:rightChars="-244" w:right="-512" w:firstLine="465"/>
        <w:rPr>
          <w:rFonts w:ascii="宋体" w:hAnsi="宋体"/>
          <w:color w:val="000000"/>
          <w:sz w:val="24"/>
        </w:rPr>
      </w:pPr>
    </w:p>
    <w:tbl>
      <w:tblPr>
        <w:tblW w:w="9467" w:type="dxa"/>
        <w:tblInd w:w="103" w:type="dxa"/>
        <w:shd w:val="clear" w:color="auto" w:fill="FFFFFF"/>
        <w:tblLook w:val="04A0" w:firstRow="1" w:lastRow="0" w:firstColumn="1" w:lastColumn="0" w:noHBand="0" w:noVBand="1"/>
      </w:tblPr>
      <w:tblGrid>
        <w:gridCol w:w="2526"/>
        <w:gridCol w:w="2520"/>
        <w:gridCol w:w="2474"/>
        <w:gridCol w:w="1947"/>
      </w:tblGrid>
      <w:tr w:rsidR="00FC0EFA" w:rsidRPr="000368B6" w:rsidTr="00FC0EFA">
        <w:trPr>
          <w:trHeight w:val="454"/>
        </w:trPr>
        <w:tc>
          <w:tcPr>
            <w:tcW w:w="2526" w:type="dxa"/>
            <w:tcBorders>
              <w:top w:val="single" w:sz="4" w:space="0" w:color="auto"/>
              <w:left w:val="single" w:sz="4" w:space="0" w:color="auto"/>
              <w:right w:val="single" w:sz="4" w:space="0" w:color="000000"/>
            </w:tcBorders>
            <w:shd w:val="clear" w:color="auto" w:fill="FFFFFF"/>
            <w:vAlign w:val="center"/>
            <w:hideMark/>
          </w:tcPr>
          <w:p w:rsidR="00FC0EFA" w:rsidRPr="000368B6" w:rsidRDefault="00FC0EFA" w:rsidP="00FC0EFA">
            <w:pPr>
              <w:widowControl/>
              <w:jc w:val="center"/>
              <w:rPr>
                <w:rFonts w:ascii="宋体" w:hAnsi="宋体" w:cs="宋体"/>
                <w:color w:val="000000"/>
                <w:kern w:val="0"/>
                <w:sz w:val="20"/>
                <w:szCs w:val="20"/>
              </w:rPr>
            </w:pPr>
            <w:r w:rsidRPr="000368B6">
              <w:rPr>
                <w:rFonts w:ascii="宋体" w:hAnsi="宋体" w:cs="宋体" w:hint="eastAsia"/>
                <w:color w:val="000000"/>
                <w:kern w:val="0"/>
                <w:sz w:val="20"/>
                <w:szCs w:val="20"/>
              </w:rPr>
              <w:t>测量点</w:t>
            </w:r>
          </w:p>
          <w:p w:rsidR="00FC0EFA" w:rsidRPr="000368B6" w:rsidRDefault="00FC0EFA" w:rsidP="00FC0EFA">
            <w:pPr>
              <w:widowControl/>
              <w:jc w:val="center"/>
              <w:rPr>
                <w:rFonts w:ascii="宋体" w:hAnsi="宋体" w:cs="宋体"/>
                <w:color w:val="000000"/>
                <w:kern w:val="0"/>
                <w:sz w:val="20"/>
                <w:szCs w:val="20"/>
              </w:rPr>
            </w:pPr>
            <w:r w:rsidRPr="000368B6">
              <w:rPr>
                <w:rFonts w:ascii="宋体" w:hAnsi="宋体" w:cs="宋体" w:hint="eastAsia"/>
                <w:color w:val="000000"/>
                <w:kern w:val="0"/>
                <w:sz w:val="20"/>
                <w:szCs w:val="20"/>
              </w:rPr>
              <w:t>（℃</w:t>
            </w:r>
            <w:r w:rsidRPr="000368B6">
              <w:rPr>
                <w:rFonts w:ascii="宋体" w:hAnsi="宋体" w:cs="宋体"/>
                <w:color w:val="000000"/>
                <w:kern w:val="0"/>
                <w:sz w:val="20"/>
                <w:szCs w:val="20"/>
              </w:rPr>
              <w:t>）</w:t>
            </w:r>
          </w:p>
        </w:tc>
        <w:tc>
          <w:tcPr>
            <w:tcW w:w="2520" w:type="dxa"/>
            <w:tcBorders>
              <w:top w:val="single" w:sz="4" w:space="0" w:color="auto"/>
              <w:left w:val="nil"/>
              <w:right w:val="single" w:sz="4" w:space="0" w:color="auto"/>
            </w:tcBorders>
            <w:shd w:val="clear" w:color="auto" w:fill="FFFFFF"/>
            <w:vAlign w:val="center"/>
            <w:hideMark/>
          </w:tcPr>
          <w:p w:rsidR="00FC0EFA" w:rsidRPr="000368B6" w:rsidRDefault="00FC0EFA" w:rsidP="00FC0EFA">
            <w:pPr>
              <w:widowControl/>
              <w:jc w:val="center"/>
              <w:rPr>
                <w:rFonts w:ascii="宋体" w:hAnsi="宋体" w:cs="宋体"/>
                <w:kern w:val="0"/>
                <w:sz w:val="20"/>
                <w:szCs w:val="20"/>
              </w:rPr>
            </w:pPr>
            <w:r w:rsidRPr="000368B6">
              <w:rPr>
                <w:rFonts w:ascii="宋体" w:hAnsi="宋体" w:cs="宋体" w:hint="eastAsia"/>
                <w:kern w:val="0"/>
                <w:sz w:val="20"/>
                <w:szCs w:val="20"/>
              </w:rPr>
              <w:t>传递不确定度</w:t>
            </w:r>
            <w:r w:rsidRPr="000368B6">
              <w:rPr>
                <w:i/>
                <w:kern w:val="0"/>
                <w:sz w:val="20"/>
                <w:szCs w:val="20"/>
              </w:rPr>
              <w:t>U</w:t>
            </w:r>
          </w:p>
          <w:p w:rsidR="00FC0EFA" w:rsidRPr="000368B6" w:rsidRDefault="00FC0EFA" w:rsidP="00FC0EFA">
            <w:pPr>
              <w:jc w:val="center"/>
              <w:rPr>
                <w:rFonts w:ascii="宋体" w:hAnsi="宋体" w:cs="宋体"/>
                <w:kern w:val="0"/>
                <w:sz w:val="20"/>
                <w:szCs w:val="20"/>
              </w:rPr>
            </w:pPr>
            <w:r w:rsidRPr="000368B6">
              <w:rPr>
                <w:rFonts w:ascii="宋体" w:hAnsi="宋体" w:cs="宋体" w:hint="eastAsia"/>
                <w:kern w:val="0"/>
                <w:sz w:val="20"/>
                <w:szCs w:val="20"/>
              </w:rPr>
              <w:t>(mK)</w:t>
            </w:r>
          </w:p>
        </w:tc>
        <w:tc>
          <w:tcPr>
            <w:tcW w:w="2474" w:type="dxa"/>
            <w:tcBorders>
              <w:top w:val="single" w:sz="4" w:space="0" w:color="auto"/>
              <w:left w:val="nil"/>
              <w:right w:val="single" w:sz="4" w:space="0" w:color="auto"/>
            </w:tcBorders>
            <w:shd w:val="clear" w:color="auto" w:fill="FFFFFF"/>
            <w:vAlign w:val="center"/>
            <w:hideMark/>
          </w:tcPr>
          <w:p w:rsidR="00FC0EFA" w:rsidRPr="000368B6" w:rsidRDefault="00FC0EFA" w:rsidP="00FC0EFA">
            <w:pPr>
              <w:widowControl/>
              <w:jc w:val="center"/>
              <w:rPr>
                <w:rFonts w:ascii="宋体" w:hAnsi="宋体" w:cs="宋体"/>
                <w:i/>
                <w:kern w:val="0"/>
                <w:sz w:val="20"/>
                <w:szCs w:val="20"/>
              </w:rPr>
            </w:pPr>
            <w:r w:rsidRPr="000368B6">
              <w:rPr>
                <w:rFonts w:ascii="宋体" w:hAnsi="宋体" w:cs="宋体" w:hint="eastAsia"/>
                <w:i/>
                <w:kern w:val="0"/>
                <w:sz w:val="20"/>
                <w:szCs w:val="20"/>
              </w:rPr>
              <w:t>k</w:t>
            </w:r>
          </w:p>
        </w:tc>
        <w:tc>
          <w:tcPr>
            <w:tcW w:w="1947" w:type="dxa"/>
            <w:tcBorders>
              <w:top w:val="single" w:sz="4" w:space="0" w:color="auto"/>
              <w:left w:val="nil"/>
              <w:right w:val="single" w:sz="4" w:space="0" w:color="auto"/>
            </w:tcBorders>
            <w:shd w:val="clear" w:color="auto" w:fill="FFFFFF"/>
            <w:vAlign w:val="center"/>
            <w:hideMark/>
          </w:tcPr>
          <w:p w:rsidR="00FC0EFA" w:rsidRPr="000368B6" w:rsidRDefault="00FC0EFA" w:rsidP="00FC0EFA">
            <w:pPr>
              <w:widowControl/>
              <w:jc w:val="center"/>
              <w:rPr>
                <w:rFonts w:ascii="宋体" w:hAnsi="宋体" w:cs="宋体"/>
                <w:kern w:val="0"/>
                <w:sz w:val="20"/>
                <w:szCs w:val="20"/>
              </w:rPr>
            </w:pPr>
            <w:r w:rsidRPr="000368B6">
              <w:rPr>
                <w:rFonts w:ascii="宋体" w:hAnsi="宋体" w:cs="宋体" w:hint="eastAsia"/>
                <w:kern w:val="0"/>
                <w:sz w:val="20"/>
                <w:szCs w:val="20"/>
              </w:rPr>
              <w:t>标准不确定度</w:t>
            </w:r>
            <w:r w:rsidRPr="000368B6">
              <w:rPr>
                <w:i/>
                <w:color w:val="000000"/>
                <w:sz w:val="24"/>
              </w:rPr>
              <w:t>u</w:t>
            </w:r>
            <w:r w:rsidRPr="000368B6">
              <w:rPr>
                <w:rFonts w:ascii="宋体" w:hAnsi="宋体" w:hint="eastAsia"/>
                <w:color w:val="000000"/>
                <w:sz w:val="24"/>
                <w:vertAlign w:val="subscript"/>
              </w:rPr>
              <w:t>5</w:t>
            </w:r>
          </w:p>
          <w:p w:rsidR="00FC0EFA" w:rsidRPr="000368B6" w:rsidRDefault="00FC0EFA" w:rsidP="00FC0EFA">
            <w:pPr>
              <w:jc w:val="center"/>
              <w:rPr>
                <w:rFonts w:ascii="宋体" w:hAnsi="宋体" w:cs="宋体"/>
                <w:kern w:val="0"/>
                <w:sz w:val="20"/>
                <w:szCs w:val="20"/>
              </w:rPr>
            </w:pPr>
            <w:r w:rsidRPr="000368B6">
              <w:rPr>
                <w:rFonts w:ascii="宋体" w:hAnsi="宋体" w:cs="宋体" w:hint="eastAsia"/>
                <w:kern w:val="0"/>
                <w:sz w:val="20"/>
                <w:szCs w:val="20"/>
              </w:rPr>
              <w:t>(mK)</w:t>
            </w:r>
          </w:p>
        </w:tc>
      </w:tr>
      <w:tr w:rsidR="00A6623B" w:rsidRPr="000368B6" w:rsidTr="00E2361D">
        <w:trPr>
          <w:trHeight w:val="340"/>
        </w:trPr>
        <w:tc>
          <w:tcPr>
            <w:tcW w:w="2526"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A6623B"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-20</w:t>
            </w:r>
          </w:p>
        </w:tc>
        <w:tc>
          <w:tcPr>
            <w:tcW w:w="2520" w:type="dxa"/>
            <w:tcBorders>
              <w:top w:val="single" w:sz="4" w:space="0" w:color="auto"/>
              <w:left w:val="nil"/>
              <w:bottom w:val="single" w:sz="4" w:space="0" w:color="auto"/>
              <w:right w:val="single" w:sz="4" w:space="0" w:color="auto"/>
            </w:tcBorders>
            <w:shd w:val="clear" w:color="auto" w:fill="FFFFFF"/>
            <w:vAlign w:val="center"/>
            <w:hideMark/>
          </w:tcPr>
          <w:p w:rsidR="00A6623B"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8</w:t>
            </w:r>
          </w:p>
        </w:tc>
        <w:tc>
          <w:tcPr>
            <w:tcW w:w="2474" w:type="dxa"/>
            <w:tcBorders>
              <w:top w:val="single" w:sz="4" w:space="0" w:color="auto"/>
              <w:left w:val="nil"/>
              <w:bottom w:val="single" w:sz="4" w:space="0" w:color="auto"/>
              <w:right w:val="single" w:sz="4" w:space="0" w:color="auto"/>
            </w:tcBorders>
            <w:shd w:val="clear" w:color="auto" w:fill="FFFFFF"/>
            <w:vAlign w:val="center"/>
            <w:hideMark/>
          </w:tcPr>
          <w:p w:rsidR="00A6623B" w:rsidRPr="000368B6" w:rsidRDefault="00A6623B" w:rsidP="00FC0EFA">
            <w:pPr>
              <w:widowControl/>
              <w:jc w:val="center"/>
              <w:rPr>
                <w:rFonts w:ascii="宋体" w:hAnsi="宋体" w:cs="宋体"/>
                <w:kern w:val="0"/>
                <w:szCs w:val="21"/>
              </w:rPr>
            </w:pPr>
            <w:r w:rsidRPr="000368B6">
              <w:rPr>
                <w:rFonts w:ascii="宋体" w:hAnsi="宋体" w:cs="宋体" w:hint="eastAsia"/>
                <w:kern w:val="0"/>
                <w:szCs w:val="21"/>
              </w:rPr>
              <w:t>2</w:t>
            </w:r>
          </w:p>
        </w:tc>
        <w:tc>
          <w:tcPr>
            <w:tcW w:w="1947" w:type="dxa"/>
            <w:tcBorders>
              <w:top w:val="single" w:sz="4" w:space="0" w:color="auto"/>
              <w:left w:val="nil"/>
              <w:bottom w:val="single" w:sz="4" w:space="0" w:color="auto"/>
              <w:right w:val="single" w:sz="4" w:space="0" w:color="auto"/>
            </w:tcBorders>
            <w:shd w:val="clear" w:color="auto" w:fill="FFFFFF"/>
            <w:noWrap/>
            <w:vAlign w:val="center"/>
            <w:hideMark/>
          </w:tcPr>
          <w:p w:rsidR="00A6623B" w:rsidRPr="000368B6" w:rsidRDefault="00416654" w:rsidP="00FC0EFA">
            <w:pPr>
              <w:widowControl/>
              <w:jc w:val="center"/>
              <w:rPr>
                <w:rFonts w:ascii="宋体" w:hAnsi="宋体" w:cs="宋体"/>
                <w:kern w:val="0"/>
                <w:sz w:val="20"/>
                <w:szCs w:val="20"/>
              </w:rPr>
            </w:pPr>
            <w:r w:rsidRPr="000368B6">
              <w:rPr>
                <w:rFonts w:ascii="宋体" w:hAnsi="宋体" w:cs="宋体" w:hint="eastAsia"/>
                <w:kern w:val="0"/>
                <w:sz w:val="20"/>
                <w:szCs w:val="20"/>
              </w:rPr>
              <w:t>4</w:t>
            </w:r>
          </w:p>
        </w:tc>
      </w:tr>
      <w:tr w:rsidR="00A6623B" w:rsidRPr="000368B6" w:rsidTr="00E2361D">
        <w:trPr>
          <w:trHeight w:val="340"/>
        </w:trPr>
        <w:tc>
          <w:tcPr>
            <w:tcW w:w="2526"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A6623B"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-10</w:t>
            </w:r>
          </w:p>
        </w:tc>
        <w:tc>
          <w:tcPr>
            <w:tcW w:w="2520" w:type="dxa"/>
            <w:tcBorders>
              <w:top w:val="nil"/>
              <w:left w:val="nil"/>
              <w:bottom w:val="single" w:sz="4" w:space="0" w:color="auto"/>
              <w:right w:val="single" w:sz="4" w:space="0" w:color="auto"/>
            </w:tcBorders>
            <w:shd w:val="clear" w:color="auto" w:fill="FFFFFF"/>
            <w:vAlign w:val="center"/>
            <w:hideMark/>
          </w:tcPr>
          <w:p w:rsidR="00A6623B"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8</w:t>
            </w:r>
          </w:p>
        </w:tc>
        <w:tc>
          <w:tcPr>
            <w:tcW w:w="2474" w:type="dxa"/>
            <w:tcBorders>
              <w:top w:val="nil"/>
              <w:left w:val="nil"/>
              <w:bottom w:val="single" w:sz="4" w:space="0" w:color="auto"/>
              <w:right w:val="single" w:sz="4" w:space="0" w:color="auto"/>
            </w:tcBorders>
            <w:shd w:val="clear" w:color="auto" w:fill="FFFFFF"/>
            <w:vAlign w:val="center"/>
            <w:hideMark/>
          </w:tcPr>
          <w:p w:rsidR="00A6623B" w:rsidRPr="000368B6" w:rsidRDefault="00A6623B" w:rsidP="00FC0EFA">
            <w:pPr>
              <w:widowControl/>
              <w:jc w:val="center"/>
              <w:rPr>
                <w:rFonts w:ascii="宋体" w:hAnsi="宋体" w:cs="宋体"/>
                <w:kern w:val="0"/>
                <w:szCs w:val="21"/>
              </w:rPr>
            </w:pPr>
            <w:r w:rsidRPr="000368B6">
              <w:rPr>
                <w:rFonts w:ascii="宋体" w:hAnsi="宋体" w:cs="宋体" w:hint="eastAsia"/>
                <w:kern w:val="0"/>
                <w:szCs w:val="21"/>
              </w:rPr>
              <w:t>2</w:t>
            </w:r>
          </w:p>
        </w:tc>
        <w:tc>
          <w:tcPr>
            <w:tcW w:w="1947" w:type="dxa"/>
            <w:tcBorders>
              <w:top w:val="nil"/>
              <w:left w:val="nil"/>
              <w:bottom w:val="single" w:sz="4" w:space="0" w:color="auto"/>
              <w:right w:val="single" w:sz="4" w:space="0" w:color="auto"/>
            </w:tcBorders>
            <w:shd w:val="clear" w:color="auto" w:fill="FFFFFF"/>
            <w:noWrap/>
            <w:vAlign w:val="center"/>
            <w:hideMark/>
          </w:tcPr>
          <w:p w:rsidR="00A6623B" w:rsidRPr="000368B6" w:rsidRDefault="00416654" w:rsidP="00FC0EFA">
            <w:pPr>
              <w:widowControl/>
              <w:jc w:val="center"/>
              <w:rPr>
                <w:rFonts w:ascii="宋体" w:hAnsi="宋体" w:cs="宋体"/>
                <w:kern w:val="0"/>
                <w:sz w:val="20"/>
                <w:szCs w:val="20"/>
              </w:rPr>
            </w:pPr>
            <w:r w:rsidRPr="000368B6">
              <w:rPr>
                <w:rFonts w:ascii="宋体" w:hAnsi="宋体" w:cs="宋体" w:hint="eastAsia"/>
                <w:kern w:val="0"/>
                <w:sz w:val="20"/>
                <w:szCs w:val="20"/>
              </w:rPr>
              <w:t>4</w:t>
            </w:r>
          </w:p>
        </w:tc>
      </w:tr>
      <w:tr w:rsidR="00A6623B" w:rsidRPr="000368B6" w:rsidTr="00E2361D">
        <w:trPr>
          <w:trHeight w:val="340"/>
        </w:trPr>
        <w:tc>
          <w:tcPr>
            <w:tcW w:w="2526"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A6623B"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0</w:t>
            </w:r>
          </w:p>
        </w:tc>
        <w:tc>
          <w:tcPr>
            <w:tcW w:w="2520" w:type="dxa"/>
            <w:tcBorders>
              <w:top w:val="nil"/>
              <w:left w:val="nil"/>
              <w:bottom w:val="single" w:sz="4" w:space="0" w:color="auto"/>
              <w:right w:val="single" w:sz="4" w:space="0" w:color="auto"/>
            </w:tcBorders>
            <w:shd w:val="clear" w:color="auto" w:fill="FFFFFF"/>
            <w:vAlign w:val="center"/>
            <w:hideMark/>
          </w:tcPr>
          <w:p w:rsidR="00A6623B"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2</w:t>
            </w:r>
          </w:p>
        </w:tc>
        <w:tc>
          <w:tcPr>
            <w:tcW w:w="2474" w:type="dxa"/>
            <w:tcBorders>
              <w:top w:val="nil"/>
              <w:left w:val="nil"/>
              <w:bottom w:val="single" w:sz="4" w:space="0" w:color="auto"/>
              <w:right w:val="single" w:sz="4" w:space="0" w:color="auto"/>
            </w:tcBorders>
            <w:shd w:val="clear" w:color="auto" w:fill="FFFFFF"/>
            <w:vAlign w:val="center"/>
            <w:hideMark/>
          </w:tcPr>
          <w:p w:rsidR="00A6623B" w:rsidRPr="000368B6" w:rsidRDefault="00A6623B" w:rsidP="00FC0EFA">
            <w:pPr>
              <w:widowControl/>
              <w:jc w:val="center"/>
              <w:rPr>
                <w:rFonts w:ascii="宋体" w:hAnsi="宋体" w:cs="宋体"/>
                <w:kern w:val="0"/>
                <w:szCs w:val="21"/>
              </w:rPr>
            </w:pPr>
            <w:r w:rsidRPr="000368B6">
              <w:rPr>
                <w:rFonts w:ascii="宋体" w:hAnsi="宋体" w:cs="宋体" w:hint="eastAsia"/>
                <w:kern w:val="0"/>
                <w:szCs w:val="21"/>
              </w:rPr>
              <w:t>2</w:t>
            </w:r>
          </w:p>
        </w:tc>
        <w:tc>
          <w:tcPr>
            <w:tcW w:w="1947" w:type="dxa"/>
            <w:tcBorders>
              <w:top w:val="nil"/>
              <w:left w:val="nil"/>
              <w:bottom w:val="single" w:sz="4" w:space="0" w:color="auto"/>
              <w:right w:val="single" w:sz="4" w:space="0" w:color="auto"/>
            </w:tcBorders>
            <w:shd w:val="clear" w:color="auto" w:fill="FFFFFF"/>
            <w:noWrap/>
            <w:vAlign w:val="center"/>
            <w:hideMark/>
          </w:tcPr>
          <w:p w:rsidR="00A6623B" w:rsidRPr="000368B6" w:rsidRDefault="00416654" w:rsidP="00FC0EFA">
            <w:pPr>
              <w:widowControl/>
              <w:jc w:val="center"/>
              <w:rPr>
                <w:rFonts w:ascii="宋体" w:hAnsi="宋体" w:cs="宋体"/>
                <w:kern w:val="0"/>
                <w:sz w:val="20"/>
                <w:szCs w:val="20"/>
              </w:rPr>
            </w:pPr>
            <w:r w:rsidRPr="000368B6">
              <w:rPr>
                <w:rFonts w:ascii="宋体" w:hAnsi="宋体" w:cs="宋体" w:hint="eastAsia"/>
                <w:kern w:val="0"/>
                <w:sz w:val="20"/>
                <w:szCs w:val="20"/>
              </w:rPr>
              <w:t>1</w:t>
            </w:r>
          </w:p>
        </w:tc>
      </w:tr>
      <w:tr w:rsidR="00A6623B" w:rsidRPr="000368B6" w:rsidTr="00E2361D">
        <w:trPr>
          <w:trHeight w:val="340"/>
        </w:trPr>
        <w:tc>
          <w:tcPr>
            <w:tcW w:w="2526"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A6623B"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10</w:t>
            </w:r>
          </w:p>
        </w:tc>
        <w:tc>
          <w:tcPr>
            <w:tcW w:w="2520" w:type="dxa"/>
            <w:tcBorders>
              <w:top w:val="nil"/>
              <w:left w:val="nil"/>
              <w:bottom w:val="single" w:sz="4" w:space="0" w:color="auto"/>
              <w:right w:val="single" w:sz="4" w:space="0" w:color="auto"/>
            </w:tcBorders>
            <w:shd w:val="clear" w:color="auto" w:fill="FFFFFF"/>
            <w:vAlign w:val="center"/>
            <w:hideMark/>
          </w:tcPr>
          <w:p w:rsidR="00A6623B"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3.6</w:t>
            </w:r>
          </w:p>
        </w:tc>
        <w:tc>
          <w:tcPr>
            <w:tcW w:w="2474" w:type="dxa"/>
            <w:tcBorders>
              <w:top w:val="nil"/>
              <w:left w:val="nil"/>
              <w:bottom w:val="single" w:sz="4" w:space="0" w:color="auto"/>
              <w:right w:val="single" w:sz="4" w:space="0" w:color="auto"/>
            </w:tcBorders>
            <w:shd w:val="clear" w:color="auto" w:fill="FFFFFF"/>
            <w:vAlign w:val="center"/>
            <w:hideMark/>
          </w:tcPr>
          <w:p w:rsidR="00A6623B" w:rsidRPr="000368B6" w:rsidRDefault="00A6623B" w:rsidP="00FC0EFA">
            <w:pPr>
              <w:widowControl/>
              <w:jc w:val="center"/>
              <w:rPr>
                <w:rFonts w:ascii="宋体" w:hAnsi="宋体" w:cs="宋体"/>
                <w:kern w:val="0"/>
                <w:szCs w:val="21"/>
              </w:rPr>
            </w:pPr>
            <w:r w:rsidRPr="000368B6">
              <w:rPr>
                <w:rFonts w:ascii="宋体" w:hAnsi="宋体" w:cs="宋体" w:hint="eastAsia"/>
                <w:kern w:val="0"/>
                <w:szCs w:val="21"/>
              </w:rPr>
              <w:t>2</w:t>
            </w:r>
          </w:p>
        </w:tc>
        <w:tc>
          <w:tcPr>
            <w:tcW w:w="1947" w:type="dxa"/>
            <w:tcBorders>
              <w:top w:val="nil"/>
              <w:left w:val="nil"/>
              <w:bottom w:val="single" w:sz="4" w:space="0" w:color="auto"/>
              <w:right w:val="single" w:sz="4" w:space="0" w:color="auto"/>
            </w:tcBorders>
            <w:shd w:val="clear" w:color="auto" w:fill="FFFFFF"/>
            <w:noWrap/>
            <w:vAlign w:val="center"/>
            <w:hideMark/>
          </w:tcPr>
          <w:p w:rsidR="00A6623B" w:rsidRPr="000368B6" w:rsidRDefault="00416654" w:rsidP="00FC0EFA">
            <w:pPr>
              <w:widowControl/>
              <w:jc w:val="center"/>
              <w:rPr>
                <w:rFonts w:ascii="宋体" w:hAnsi="宋体" w:cs="宋体"/>
                <w:kern w:val="0"/>
                <w:sz w:val="20"/>
                <w:szCs w:val="20"/>
              </w:rPr>
            </w:pPr>
            <w:r w:rsidRPr="000368B6">
              <w:rPr>
                <w:rFonts w:ascii="宋体" w:hAnsi="宋体" w:cs="宋体" w:hint="eastAsia"/>
                <w:kern w:val="0"/>
                <w:sz w:val="20"/>
                <w:szCs w:val="20"/>
              </w:rPr>
              <w:t>1.8</w:t>
            </w:r>
          </w:p>
        </w:tc>
      </w:tr>
      <w:tr w:rsidR="00A6623B" w:rsidRPr="000368B6" w:rsidTr="00E2361D">
        <w:trPr>
          <w:trHeight w:val="340"/>
        </w:trPr>
        <w:tc>
          <w:tcPr>
            <w:tcW w:w="2526"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A6623B"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20</w:t>
            </w:r>
          </w:p>
        </w:tc>
        <w:tc>
          <w:tcPr>
            <w:tcW w:w="2520" w:type="dxa"/>
            <w:tcBorders>
              <w:top w:val="nil"/>
              <w:left w:val="nil"/>
              <w:bottom w:val="single" w:sz="4" w:space="0" w:color="auto"/>
              <w:right w:val="single" w:sz="4" w:space="0" w:color="auto"/>
            </w:tcBorders>
            <w:shd w:val="clear" w:color="auto" w:fill="FFFFFF"/>
            <w:vAlign w:val="center"/>
            <w:hideMark/>
          </w:tcPr>
          <w:p w:rsidR="00A6623B"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3.6</w:t>
            </w:r>
          </w:p>
        </w:tc>
        <w:tc>
          <w:tcPr>
            <w:tcW w:w="2474" w:type="dxa"/>
            <w:tcBorders>
              <w:top w:val="nil"/>
              <w:left w:val="nil"/>
              <w:bottom w:val="single" w:sz="4" w:space="0" w:color="auto"/>
              <w:right w:val="single" w:sz="4" w:space="0" w:color="auto"/>
            </w:tcBorders>
            <w:shd w:val="clear" w:color="auto" w:fill="FFFFFF"/>
            <w:vAlign w:val="center"/>
            <w:hideMark/>
          </w:tcPr>
          <w:p w:rsidR="00A6623B" w:rsidRPr="000368B6" w:rsidRDefault="00A6623B" w:rsidP="00FC0EFA">
            <w:pPr>
              <w:widowControl/>
              <w:jc w:val="center"/>
              <w:rPr>
                <w:rFonts w:ascii="宋体" w:hAnsi="宋体" w:cs="宋体"/>
                <w:kern w:val="0"/>
                <w:szCs w:val="21"/>
              </w:rPr>
            </w:pPr>
            <w:r w:rsidRPr="000368B6">
              <w:rPr>
                <w:rFonts w:ascii="宋体" w:hAnsi="宋体" w:cs="宋体" w:hint="eastAsia"/>
                <w:kern w:val="0"/>
                <w:szCs w:val="21"/>
              </w:rPr>
              <w:t>2</w:t>
            </w:r>
          </w:p>
        </w:tc>
        <w:tc>
          <w:tcPr>
            <w:tcW w:w="1947" w:type="dxa"/>
            <w:tcBorders>
              <w:top w:val="nil"/>
              <w:left w:val="nil"/>
              <w:bottom w:val="single" w:sz="4" w:space="0" w:color="auto"/>
              <w:right w:val="single" w:sz="4" w:space="0" w:color="auto"/>
            </w:tcBorders>
            <w:shd w:val="clear" w:color="auto" w:fill="FFFFFF"/>
            <w:noWrap/>
            <w:vAlign w:val="center"/>
            <w:hideMark/>
          </w:tcPr>
          <w:p w:rsidR="00A6623B" w:rsidRPr="000368B6" w:rsidRDefault="00416654" w:rsidP="00FC0EFA">
            <w:pPr>
              <w:widowControl/>
              <w:jc w:val="center"/>
              <w:rPr>
                <w:rFonts w:ascii="宋体" w:hAnsi="宋体" w:cs="宋体"/>
                <w:kern w:val="0"/>
                <w:sz w:val="20"/>
                <w:szCs w:val="20"/>
              </w:rPr>
            </w:pPr>
            <w:r w:rsidRPr="000368B6">
              <w:rPr>
                <w:rFonts w:ascii="宋体" w:hAnsi="宋体" w:cs="宋体" w:hint="eastAsia"/>
                <w:kern w:val="0"/>
                <w:sz w:val="20"/>
                <w:szCs w:val="20"/>
              </w:rPr>
              <w:t>1.8</w:t>
            </w:r>
          </w:p>
        </w:tc>
      </w:tr>
      <w:tr w:rsidR="00A6623B" w:rsidRPr="000368B6" w:rsidTr="00E2361D">
        <w:trPr>
          <w:trHeight w:val="340"/>
        </w:trPr>
        <w:tc>
          <w:tcPr>
            <w:tcW w:w="2526"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A6623B"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30</w:t>
            </w:r>
          </w:p>
        </w:tc>
        <w:tc>
          <w:tcPr>
            <w:tcW w:w="2520" w:type="dxa"/>
            <w:tcBorders>
              <w:top w:val="nil"/>
              <w:left w:val="nil"/>
              <w:bottom w:val="single" w:sz="4" w:space="0" w:color="auto"/>
              <w:right w:val="single" w:sz="4" w:space="0" w:color="auto"/>
            </w:tcBorders>
            <w:shd w:val="clear" w:color="auto" w:fill="FFFFFF"/>
            <w:vAlign w:val="center"/>
            <w:hideMark/>
          </w:tcPr>
          <w:p w:rsidR="00A6623B"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3.6</w:t>
            </w:r>
          </w:p>
        </w:tc>
        <w:tc>
          <w:tcPr>
            <w:tcW w:w="2474" w:type="dxa"/>
            <w:tcBorders>
              <w:top w:val="nil"/>
              <w:left w:val="nil"/>
              <w:bottom w:val="single" w:sz="4" w:space="0" w:color="auto"/>
              <w:right w:val="single" w:sz="4" w:space="0" w:color="auto"/>
            </w:tcBorders>
            <w:shd w:val="clear" w:color="auto" w:fill="FFFFFF"/>
            <w:vAlign w:val="center"/>
            <w:hideMark/>
          </w:tcPr>
          <w:p w:rsidR="00A6623B" w:rsidRPr="000368B6" w:rsidRDefault="00A6623B" w:rsidP="00FC0EFA">
            <w:pPr>
              <w:widowControl/>
              <w:jc w:val="center"/>
              <w:rPr>
                <w:rFonts w:ascii="宋体" w:hAnsi="宋体" w:cs="宋体"/>
                <w:kern w:val="0"/>
                <w:szCs w:val="21"/>
              </w:rPr>
            </w:pPr>
            <w:r w:rsidRPr="000368B6">
              <w:rPr>
                <w:rFonts w:ascii="宋体" w:hAnsi="宋体" w:cs="宋体" w:hint="eastAsia"/>
                <w:kern w:val="0"/>
                <w:szCs w:val="21"/>
              </w:rPr>
              <w:t>2</w:t>
            </w:r>
          </w:p>
        </w:tc>
        <w:tc>
          <w:tcPr>
            <w:tcW w:w="1947" w:type="dxa"/>
            <w:tcBorders>
              <w:top w:val="nil"/>
              <w:left w:val="nil"/>
              <w:bottom w:val="single" w:sz="4" w:space="0" w:color="auto"/>
              <w:right w:val="single" w:sz="4" w:space="0" w:color="auto"/>
            </w:tcBorders>
            <w:shd w:val="clear" w:color="auto" w:fill="FFFFFF"/>
            <w:noWrap/>
            <w:vAlign w:val="center"/>
            <w:hideMark/>
          </w:tcPr>
          <w:p w:rsidR="00A6623B" w:rsidRPr="000368B6" w:rsidRDefault="00416654" w:rsidP="00FC0EFA">
            <w:pPr>
              <w:widowControl/>
              <w:jc w:val="center"/>
              <w:rPr>
                <w:rFonts w:ascii="宋体" w:hAnsi="宋体" w:cs="宋体"/>
                <w:kern w:val="0"/>
                <w:sz w:val="20"/>
                <w:szCs w:val="20"/>
              </w:rPr>
            </w:pPr>
            <w:r w:rsidRPr="000368B6">
              <w:rPr>
                <w:rFonts w:ascii="宋体" w:hAnsi="宋体" w:cs="宋体" w:hint="eastAsia"/>
                <w:kern w:val="0"/>
                <w:sz w:val="20"/>
                <w:szCs w:val="20"/>
              </w:rPr>
              <w:t>1.8</w:t>
            </w:r>
          </w:p>
        </w:tc>
      </w:tr>
      <w:tr w:rsidR="00A6623B" w:rsidRPr="000368B6" w:rsidTr="00E2361D">
        <w:trPr>
          <w:trHeight w:val="340"/>
        </w:trPr>
        <w:tc>
          <w:tcPr>
            <w:tcW w:w="2526"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A6623B"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40</w:t>
            </w:r>
          </w:p>
        </w:tc>
        <w:tc>
          <w:tcPr>
            <w:tcW w:w="2520" w:type="dxa"/>
            <w:tcBorders>
              <w:top w:val="nil"/>
              <w:left w:val="nil"/>
              <w:bottom w:val="single" w:sz="4" w:space="0" w:color="auto"/>
              <w:right w:val="single" w:sz="4" w:space="0" w:color="auto"/>
            </w:tcBorders>
            <w:shd w:val="clear" w:color="auto" w:fill="FFFFFF"/>
            <w:vAlign w:val="center"/>
            <w:hideMark/>
          </w:tcPr>
          <w:p w:rsidR="00A6623B"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3.6</w:t>
            </w:r>
          </w:p>
        </w:tc>
        <w:tc>
          <w:tcPr>
            <w:tcW w:w="2474" w:type="dxa"/>
            <w:tcBorders>
              <w:top w:val="nil"/>
              <w:left w:val="nil"/>
              <w:bottom w:val="single" w:sz="4" w:space="0" w:color="auto"/>
              <w:right w:val="single" w:sz="4" w:space="0" w:color="auto"/>
            </w:tcBorders>
            <w:shd w:val="clear" w:color="auto" w:fill="FFFFFF"/>
            <w:vAlign w:val="center"/>
            <w:hideMark/>
          </w:tcPr>
          <w:p w:rsidR="00A6623B" w:rsidRPr="000368B6" w:rsidRDefault="00A6623B" w:rsidP="00FC0EFA">
            <w:pPr>
              <w:widowControl/>
              <w:jc w:val="center"/>
              <w:rPr>
                <w:rFonts w:ascii="宋体" w:hAnsi="宋体" w:cs="宋体"/>
                <w:kern w:val="0"/>
                <w:szCs w:val="21"/>
              </w:rPr>
            </w:pPr>
            <w:r w:rsidRPr="000368B6">
              <w:rPr>
                <w:rFonts w:ascii="宋体" w:hAnsi="宋体" w:cs="宋体" w:hint="eastAsia"/>
                <w:kern w:val="0"/>
                <w:szCs w:val="21"/>
              </w:rPr>
              <w:t>2</w:t>
            </w:r>
          </w:p>
        </w:tc>
        <w:tc>
          <w:tcPr>
            <w:tcW w:w="1947" w:type="dxa"/>
            <w:tcBorders>
              <w:top w:val="nil"/>
              <w:left w:val="nil"/>
              <w:bottom w:val="single" w:sz="4" w:space="0" w:color="auto"/>
              <w:right w:val="single" w:sz="4" w:space="0" w:color="auto"/>
            </w:tcBorders>
            <w:shd w:val="clear" w:color="auto" w:fill="FFFFFF"/>
            <w:noWrap/>
            <w:vAlign w:val="center"/>
            <w:hideMark/>
          </w:tcPr>
          <w:p w:rsidR="00A6623B" w:rsidRPr="000368B6" w:rsidRDefault="00416654" w:rsidP="00FC0EFA">
            <w:pPr>
              <w:widowControl/>
              <w:jc w:val="center"/>
              <w:rPr>
                <w:rFonts w:ascii="宋体" w:hAnsi="宋体" w:cs="宋体"/>
                <w:kern w:val="0"/>
                <w:sz w:val="20"/>
                <w:szCs w:val="20"/>
              </w:rPr>
            </w:pPr>
            <w:r w:rsidRPr="000368B6">
              <w:rPr>
                <w:rFonts w:ascii="宋体" w:hAnsi="宋体" w:cs="宋体" w:hint="eastAsia"/>
                <w:kern w:val="0"/>
                <w:sz w:val="20"/>
                <w:szCs w:val="20"/>
              </w:rPr>
              <w:t>1.8</w:t>
            </w:r>
          </w:p>
        </w:tc>
      </w:tr>
      <w:tr w:rsidR="00A6623B" w:rsidRPr="000368B6" w:rsidTr="00E2361D">
        <w:trPr>
          <w:trHeight w:val="340"/>
        </w:trPr>
        <w:tc>
          <w:tcPr>
            <w:tcW w:w="2526"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A6623B"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50</w:t>
            </w:r>
          </w:p>
        </w:tc>
        <w:tc>
          <w:tcPr>
            <w:tcW w:w="2520" w:type="dxa"/>
            <w:tcBorders>
              <w:top w:val="nil"/>
              <w:left w:val="nil"/>
              <w:bottom w:val="single" w:sz="4" w:space="0" w:color="auto"/>
              <w:right w:val="single" w:sz="4" w:space="0" w:color="auto"/>
            </w:tcBorders>
            <w:shd w:val="clear" w:color="auto" w:fill="FFFFFF"/>
            <w:vAlign w:val="center"/>
            <w:hideMark/>
          </w:tcPr>
          <w:p w:rsidR="00A6623B"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3.6</w:t>
            </w:r>
          </w:p>
        </w:tc>
        <w:tc>
          <w:tcPr>
            <w:tcW w:w="2474" w:type="dxa"/>
            <w:tcBorders>
              <w:top w:val="nil"/>
              <w:left w:val="nil"/>
              <w:bottom w:val="single" w:sz="4" w:space="0" w:color="auto"/>
              <w:right w:val="single" w:sz="4" w:space="0" w:color="auto"/>
            </w:tcBorders>
            <w:shd w:val="clear" w:color="auto" w:fill="FFFFFF"/>
            <w:vAlign w:val="center"/>
            <w:hideMark/>
          </w:tcPr>
          <w:p w:rsidR="00A6623B" w:rsidRPr="000368B6" w:rsidRDefault="00A6623B" w:rsidP="00FC0EFA">
            <w:pPr>
              <w:widowControl/>
              <w:jc w:val="center"/>
              <w:rPr>
                <w:rFonts w:ascii="宋体" w:hAnsi="宋体" w:cs="宋体"/>
                <w:kern w:val="0"/>
                <w:szCs w:val="21"/>
              </w:rPr>
            </w:pPr>
            <w:r w:rsidRPr="000368B6">
              <w:rPr>
                <w:rFonts w:ascii="宋体" w:hAnsi="宋体" w:cs="宋体" w:hint="eastAsia"/>
                <w:kern w:val="0"/>
                <w:szCs w:val="21"/>
              </w:rPr>
              <w:t>2</w:t>
            </w:r>
          </w:p>
        </w:tc>
        <w:tc>
          <w:tcPr>
            <w:tcW w:w="1947" w:type="dxa"/>
            <w:tcBorders>
              <w:top w:val="nil"/>
              <w:left w:val="nil"/>
              <w:bottom w:val="single" w:sz="4" w:space="0" w:color="auto"/>
              <w:right w:val="single" w:sz="4" w:space="0" w:color="auto"/>
            </w:tcBorders>
            <w:shd w:val="clear" w:color="auto" w:fill="FFFFFF"/>
            <w:noWrap/>
            <w:vAlign w:val="center"/>
            <w:hideMark/>
          </w:tcPr>
          <w:p w:rsidR="00A6623B" w:rsidRPr="000368B6" w:rsidRDefault="00416654" w:rsidP="00FC0EFA">
            <w:pPr>
              <w:widowControl/>
              <w:jc w:val="center"/>
              <w:rPr>
                <w:rFonts w:ascii="宋体" w:hAnsi="宋体" w:cs="宋体"/>
                <w:kern w:val="0"/>
                <w:sz w:val="20"/>
                <w:szCs w:val="20"/>
              </w:rPr>
            </w:pPr>
            <w:r w:rsidRPr="000368B6">
              <w:rPr>
                <w:rFonts w:ascii="宋体" w:hAnsi="宋体" w:cs="宋体" w:hint="eastAsia"/>
                <w:kern w:val="0"/>
                <w:sz w:val="20"/>
                <w:szCs w:val="20"/>
              </w:rPr>
              <w:t>1.8</w:t>
            </w:r>
          </w:p>
        </w:tc>
      </w:tr>
      <w:tr w:rsidR="00A6623B" w:rsidRPr="000368B6" w:rsidTr="00E2361D">
        <w:trPr>
          <w:trHeight w:val="340"/>
        </w:trPr>
        <w:tc>
          <w:tcPr>
            <w:tcW w:w="2526"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A6623B"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60</w:t>
            </w:r>
          </w:p>
        </w:tc>
        <w:tc>
          <w:tcPr>
            <w:tcW w:w="2520" w:type="dxa"/>
            <w:tcBorders>
              <w:top w:val="nil"/>
              <w:left w:val="nil"/>
              <w:bottom w:val="single" w:sz="4" w:space="0" w:color="auto"/>
              <w:right w:val="single" w:sz="4" w:space="0" w:color="auto"/>
            </w:tcBorders>
            <w:shd w:val="clear" w:color="auto" w:fill="FFFFFF"/>
            <w:vAlign w:val="center"/>
            <w:hideMark/>
          </w:tcPr>
          <w:p w:rsidR="00A6623B"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3.6</w:t>
            </w:r>
          </w:p>
        </w:tc>
        <w:tc>
          <w:tcPr>
            <w:tcW w:w="2474" w:type="dxa"/>
            <w:tcBorders>
              <w:top w:val="nil"/>
              <w:left w:val="nil"/>
              <w:bottom w:val="single" w:sz="4" w:space="0" w:color="auto"/>
              <w:right w:val="single" w:sz="4" w:space="0" w:color="auto"/>
            </w:tcBorders>
            <w:shd w:val="clear" w:color="auto" w:fill="FFFFFF"/>
            <w:vAlign w:val="center"/>
            <w:hideMark/>
          </w:tcPr>
          <w:p w:rsidR="00A6623B" w:rsidRPr="000368B6" w:rsidRDefault="00A6623B" w:rsidP="00FC0EFA">
            <w:pPr>
              <w:widowControl/>
              <w:jc w:val="center"/>
              <w:rPr>
                <w:rFonts w:ascii="宋体" w:hAnsi="宋体" w:cs="宋体"/>
                <w:kern w:val="0"/>
                <w:szCs w:val="21"/>
              </w:rPr>
            </w:pPr>
            <w:r w:rsidRPr="000368B6">
              <w:rPr>
                <w:rFonts w:ascii="宋体" w:hAnsi="宋体" w:cs="宋体" w:hint="eastAsia"/>
                <w:kern w:val="0"/>
                <w:szCs w:val="21"/>
              </w:rPr>
              <w:t>2</w:t>
            </w:r>
          </w:p>
        </w:tc>
        <w:tc>
          <w:tcPr>
            <w:tcW w:w="1947" w:type="dxa"/>
            <w:tcBorders>
              <w:top w:val="nil"/>
              <w:left w:val="nil"/>
              <w:bottom w:val="single" w:sz="4" w:space="0" w:color="auto"/>
              <w:right w:val="single" w:sz="4" w:space="0" w:color="auto"/>
            </w:tcBorders>
            <w:shd w:val="clear" w:color="auto" w:fill="FFFFFF"/>
            <w:noWrap/>
            <w:vAlign w:val="center"/>
            <w:hideMark/>
          </w:tcPr>
          <w:p w:rsidR="00A6623B" w:rsidRPr="000368B6" w:rsidRDefault="00416654" w:rsidP="00FC0EFA">
            <w:pPr>
              <w:widowControl/>
              <w:jc w:val="center"/>
              <w:rPr>
                <w:rFonts w:ascii="宋体" w:hAnsi="宋体" w:cs="宋体"/>
                <w:kern w:val="0"/>
                <w:sz w:val="20"/>
                <w:szCs w:val="20"/>
              </w:rPr>
            </w:pPr>
            <w:r w:rsidRPr="000368B6">
              <w:rPr>
                <w:rFonts w:ascii="宋体" w:hAnsi="宋体" w:cs="宋体" w:hint="eastAsia"/>
                <w:kern w:val="0"/>
                <w:sz w:val="20"/>
                <w:szCs w:val="20"/>
              </w:rPr>
              <w:t>1.8</w:t>
            </w:r>
          </w:p>
        </w:tc>
      </w:tr>
    </w:tbl>
    <w:p w:rsidR="001E560E" w:rsidRPr="000368B6" w:rsidRDefault="001E560E" w:rsidP="00E2361D">
      <w:pPr>
        <w:adjustRightInd w:val="0"/>
        <w:snapToGrid w:val="0"/>
        <w:spacing w:line="360" w:lineRule="auto"/>
        <w:rPr>
          <w:sz w:val="24"/>
        </w:rPr>
      </w:pPr>
    </w:p>
    <w:p w:rsidR="00416654" w:rsidRPr="000368B6" w:rsidRDefault="00416654" w:rsidP="00E2361D">
      <w:pPr>
        <w:adjustRightInd w:val="0"/>
        <w:snapToGrid w:val="0"/>
        <w:spacing w:line="360" w:lineRule="auto"/>
        <w:rPr>
          <w:rFonts w:ascii="宋体" w:hAnsi="宋体"/>
          <w:color w:val="000000"/>
          <w:sz w:val="24"/>
        </w:rPr>
      </w:pPr>
      <w:r w:rsidRPr="000368B6">
        <w:rPr>
          <w:rFonts w:ascii="宋体" w:hAnsi="宋体" w:hint="eastAsia"/>
          <w:color w:val="000000"/>
          <w:sz w:val="24"/>
        </w:rPr>
        <w:t>C.4.</w:t>
      </w:r>
      <w:r w:rsidR="0023611F" w:rsidRPr="000368B6">
        <w:rPr>
          <w:rFonts w:ascii="宋体" w:hAnsi="宋体" w:hint="eastAsia"/>
          <w:color w:val="000000"/>
          <w:sz w:val="24"/>
        </w:rPr>
        <w:t>3</w:t>
      </w:r>
      <w:r w:rsidRPr="000368B6">
        <w:rPr>
          <w:rFonts w:ascii="宋体" w:hAnsi="宋体" w:hint="eastAsia"/>
          <w:color w:val="000000"/>
          <w:sz w:val="24"/>
        </w:rPr>
        <w:t>.6 标准温度计自热效应引入的不确定度（</w:t>
      </w:r>
      <w:r w:rsidRPr="000368B6">
        <w:rPr>
          <w:i/>
          <w:color w:val="000000"/>
          <w:sz w:val="24"/>
        </w:rPr>
        <w:t>u</w:t>
      </w:r>
      <w:r w:rsidRPr="000368B6">
        <w:rPr>
          <w:rFonts w:ascii="宋体" w:hAnsi="宋体" w:hint="eastAsia"/>
          <w:color w:val="000000"/>
          <w:sz w:val="24"/>
          <w:vertAlign w:val="subscript"/>
        </w:rPr>
        <w:t>6</w:t>
      </w:r>
      <w:r w:rsidRPr="000368B6">
        <w:rPr>
          <w:rFonts w:ascii="宋体" w:hAnsi="宋体" w:hint="eastAsia"/>
          <w:color w:val="000000"/>
          <w:sz w:val="24"/>
        </w:rPr>
        <w:t>)</w:t>
      </w:r>
    </w:p>
    <w:p w:rsidR="00416654" w:rsidRPr="000368B6" w:rsidRDefault="00416654" w:rsidP="00E2361D">
      <w:pPr>
        <w:adjustRightInd w:val="0"/>
        <w:snapToGrid w:val="0"/>
        <w:spacing w:line="360" w:lineRule="auto"/>
        <w:ind w:rightChars="-244" w:right="-512" w:firstLine="480"/>
        <w:rPr>
          <w:sz w:val="24"/>
        </w:rPr>
      </w:pPr>
      <w:r w:rsidRPr="000368B6">
        <w:rPr>
          <w:rFonts w:ascii="宋体" w:hAnsi="宋体" w:hint="eastAsia"/>
          <w:color w:val="000000"/>
          <w:sz w:val="24"/>
        </w:rPr>
        <w:t>标准温度计(二等标准</w:t>
      </w:r>
      <w:proofErr w:type="gramStart"/>
      <w:r w:rsidRPr="000368B6">
        <w:rPr>
          <w:rFonts w:ascii="宋体" w:hAnsi="宋体" w:hint="eastAsia"/>
          <w:color w:val="000000"/>
          <w:sz w:val="24"/>
        </w:rPr>
        <w:t>铂</w:t>
      </w:r>
      <w:proofErr w:type="gramEnd"/>
      <w:r w:rsidRPr="000368B6">
        <w:rPr>
          <w:rFonts w:ascii="宋体" w:hAnsi="宋体" w:hint="eastAsia"/>
          <w:color w:val="000000"/>
          <w:sz w:val="24"/>
        </w:rPr>
        <w:t>电阻)自热效应≤4</w:t>
      </w:r>
      <w:r w:rsidRPr="000368B6">
        <w:rPr>
          <w:rFonts w:hint="eastAsia"/>
          <w:sz w:val="24"/>
        </w:rPr>
        <w:t xml:space="preserve"> mK</w:t>
      </w:r>
      <w:r w:rsidRPr="000368B6">
        <w:rPr>
          <w:rFonts w:hint="eastAsia"/>
          <w:sz w:val="24"/>
        </w:rPr>
        <w:t>，其引入的标准不确定度为：</w:t>
      </w:r>
    </w:p>
    <w:p w:rsidR="00416654" w:rsidRPr="000368B6" w:rsidRDefault="00416654" w:rsidP="00577A41">
      <w:pPr>
        <w:adjustRightInd w:val="0"/>
        <w:snapToGrid w:val="0"/>
        <w:spacing w:line="360" w:lineRule="auto"/>
        <w:ind w:firstLineChars="1050" w:firstLine="2205"/>
        <w:rPr>
          <w:sz w:val="24"/>
        </w:rPr>
      </w:pPr>
      <w:r w:rsidRPr="000368B6">
        <w:rPr>
          <w:rFonts w:ascii="宋体" w:hAnsi="宋体"/>
          <w:position w:val="-28"/>
          <w:szCs w:val="21"/>
        </w:rPr>
        <w:object w:dxaOrig="1480" w:dyaOrig="660">
          <v:shape id="_x0000_i1232" type="#_x0000_t75" style="width:74.25pt;height:33pt" o:ole="">
            <v:imagedata r:id="rId501" o:title=""/>
          </v:shape>
          <o:OLEObject Type="Embed" ProgID="Equation.DSMT4" ShapeID="_x0000_i1232" DrawAspect="Content" ObjectID="_1574666925" r:id="rId502"/>
        </w:object>
      </w:r>
      <w:r w:rsidRPr="000368B6">
        <w:rPr>
          <w:rFonts w:ascii="宋体" w:hAnsi="宋体" w:hint="eastAsia"/>
          <w:szCs w:val="21"/>
        </w:rPr>
        <w:t xml:space="preserve">  </w:t>
      </w:r>
      <w:proofErr w:type="gramStart"/>
      <w:r w:rsidRPr="000368B6">
        <w:rPr>
          <w:rFonts w:hint="eastAsia"/>
          <w:sz w:val="24"/>
        </w:rPr>
        <w:t>mK</w:t>
      </w:r>
      <w:proofErr w:type="gramEnd"/>
    </w:p>
    <w:p w:rsidR="00416654" w:rsidRPr="000368B6" w:rsidRDefault="00416654" w:rsidP="00577A41">
      <w:pPr>
        <w:adjustRightInd w:val="0"/>
        <w:snapToGrid w:val="0"/>
        <w:spacing w:line="360" w:lineRule="auto"/>
        <w:rPr>
          <w:rFonts w:ascii="宋体" w:hAnsi="宋体"/>
          <w:color w:val="000000"/>
          <w:sz w:val="24"/>
        </w:rPr>
      </w:pPr>
      <w:r w:rsidRPr="000368B6">
        <w:rPr>
          <w:rFonts w:ascii="宋体" w:hAnsi="宋体" w:hint="eastAsia"/>
          <w:color w:val="000000"/>
          <w:sz w:val="24"/>
        </w:rPr>
        <w:t>C.4.</w:t>
      </w:r>
      <w:r w:rsidR="0023611F" w:rsidRPr="000368B6">
        <w:rPr>
          <w:rFonts w:ascii="宋体" w:hAnsi="宋体" w:hint="eastAsia"/>
          <w:color w:val="000000"/>
          <w:sz w:val="24"/>
        </w:rPr>
        <w:t>3</w:t>
      </w:r>
      <w:r w:rsidRPr="000368B6">
        <w:rPr>
          <w:rFonts w:ascii="宋体" w:hAnsi="宋体" w:hint="eastAsia"/>
          <w:color w:val="000000"/>
          <w:sz w:val="24"/>
        </w:rPr>
        <w:t>.7 标准温度计重复测量（</w:t>
      </w:r>
      <w:r w:rsidRPr="000368B6">
        <w:rPr>
          <w:i/>
          <w:color w:val="000000"/>
          <w:sz w:val="24"/>
        </w:rPr>
        <w:t>u</w:t>
      </w:r>
      <w:r w:rsidRPr="000368B6">
        <w:rPr>
          <w:rFonts w:ascii="宋体" w:hAnsi="宋体" w:hint="eastAsia"/>
          <w:color w:val="000000"/>
          <w:sz w:val="24"/>
          <w:vertAlign w:val="subscript"/>
        </w:rPr>
        <w:t>7</w:t>
      </w:r>
      <w:r w:rsidRPr="000368B6">
        <w:rPr>
          <w:rFonts w:ascii="宋体" w:hAnsi="宋体" w:hint="eastAsia"/>
          <w:color w:val="000000"/>
          <w:sz w:val="24"/>
        </w:rPr>
        <w:t>)：</w:t>
      </w:r>
    </w:p>
    <w:p w:rsidR="00416654" w:rsidRPr="000368B6" w:rsidRDefault="00416654" w:rsidP="00577A41">
      <w:pPr>
        <w:adjustRightInd w:val="0"/>
        <w:snapToGrid w:val="0"/>
        <w:spacing w:line="360" w:lineRule="auto"/>
        <w:rPr>
          <w:rFonts w:ascii="宋体" w:hAnsi="宋体"/>
          <w:color w:val="000000"/>
          <w:sz w:val="24"/>
        </w:rPr>
      </w:pPr>
      <w:r w:rsidRPr="000368B6">
        <w:rPr>
          <w:rFonts w:ascii="宋体" w:hAnsi="宋体" w:hint="eastAsia"/>
          <w:color w:val="000000"/>
          <w:sz w:val="24"/>
        </w:rPr>
        <w:t xml:space="preserve">     标准温度计重复测量引入的标准不确定度见下表</w:t>
      </w:r>
      <w:r w:rsidR="00291A91" w:rsidRPr="000368B6">
        <w:rPr>
          <w:rFonts w:ascii="宋体" w:hAnsi="宋体" w:hint="eastAsia"/>
          <w:color w:val="000000"/>
          <w:sz w:val="24"/>
        </w:rPr>
        <w:t>：</w:t>
      </w:r>
    </w:p>
    <w:tbl>
      <w:tblPr>
        <w:tblW w:w="9786"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940"/>
        <w:gridCol w:w="1096"/>
        <w:gridCol w:w="1096"/>
        <w:gridCol w:w="1096"/>
        <w:gridCol w:w="1096"/>
        <w:gridCol w:w="1096"/>
        <w:gridCol w:w="1096"/>
        <w:gridCol w:w="1059"/>
        <w:gridCol w:w="1211"/>
      </w:tblGrid>
      <w:tr w:rsidR="00416654" w:rsidRPr="000368B6" w:rsidTr="00291A91">
        <w:trPr>
          <w:trHeight w:val="887"/>
        </w:trPr>
        <w:tc>
          <w:tcPr>
            <w:tcW w:w="940" w:type="dxa"/>
            <w:shd w:val="clear" w:color="auto" w:fill="FFFFFF"/>
            <w:vAlign w:val="center"/>
            <w:hideMark/>
          </w:tcPr>
          <w:p w:rsidR="00416654" w:rsidRPr="000368B6" w:rsidRDefault="00416654" w:rsidP="00291A91">
            <w:pPr>
              <w:widowControl/>
              <w:adjustRightInd w:val="0"/>
              <w:snapToGrid w:val="0"/>
              <w:jc w:val="center"/>
              <w:rPr>
                <w:rFonts w:ascii="宋体" w:hAnsi="宋体" w:cs="宋体"/>
                <w:color w:val="000000"/>
                <w:kern w:val="0"/>
                <w:szCs w:val="21"/>
              </w:rPr>
            </w:pPr>
            <w:r w:rsidRPr="000368B6">
              <w:rPr>
                <w:rFonts w:ascii="宋体" w:hAnsi="宋体" w:cs="宋体" w:hint="eastAsia"/>
                <w:color w:val="000000"/>
                <w:kern w:val="0"/>
                <w:szCs w:val="21"/>
              </w:rPr>
              <w:t>测量点  （℃）</w:t>
            </w:r>
          </w:p>
        </w:tc>
        <w:tc>
          <w:tcPr>
            <w:tcW w:w="1096" w:type="dxa"/>
            <w:shd w:val="clear" w:color="auto" w:fill="FFFFFF"/>
            <w:vAlign w:val="center"/>
            <w:hideMark/>
          </w:tcPr>
          <w:p w:rsidR="00416654" w:rsidRPr="000368B6" w:rsidRDefault="00416654" w:rsidP="00291A91">
            <w:pPr>
              <w:widowControl/>
              <w:adjustRightInd w:val="0"/>
              <w:snapToGrid w:val="0"/>
              <w:jc w:val="center"/>
              <w:rPr>
                <w:rFonts w:ascii="宋体" w:hAnsi="宋体" w:cs="宋体"/>
                <w:kern w:val="0"/>
                <w:szCs w:val="21"/>
              </w:rPr>
            </w:pPr>
            <w:r w:rsidRPr="000368B6">
              <w:rPr>
                <w:rFonts w:ascii="宋体" w:hAnsi="宋体" w:cs="宋体" w:hint="eastAsia"/>
                <w:kern w:val="0"/>
                <w:szCs w:val="21"/>
              </w:rPr>
              <w:t>1</w:t>
            </w:r>
          </w:p>
        </w:tc>
        <w:tc>
          <w:tcPr>
            <w:tcW w:w="1096" w:type="dxa"/>
            <w:shd w:val="clear" w:color="auto" w:fill="FFFFFF"/>
            <w:vAlign w:val="center"/>
            <w:hideMark/>
          </w:tcPr>
          <w:p w:rsidR="00416654" w:rsidRPr="000368B6" w:rsidRDefault="00416654" w:rsidP="00291A91">
            <w:pPr>
              <w:widowControl/>
              <w:adjustRightInd w:val="0"/>
              <w:snapToGrid w:val="0"/>
              <w:jc w:val="center"/>
              <w:rPr>
                <w:rFonts w:ascii="宋体" w:hAnsi="宋体" w:cs="宋体"/>
                <w:kern w:val="0"/>
                <w:szCs w:val="21"/>
              </w:rPr>
            </w:pPr>
            <w:r w:rsidRPr="000368B6">
              <w:rPr>
                <w:rFonts w:ascii="宋体" w:hAnsi="宋体" w:cs="宋体" w:hint="eastAsia"/>
                <w:kern w:val="0"/>
                <w:szCs w:val="21"/>
              </w:rPr>
              <w:t>2</w:t>
            </w:r>
          </w:p>
        </w:tc>
        <w:tc>
          <w:tcPr>
            <w:tcW w:w="1096" w:type="dxa"/>
            <w:shd w:val="clear" w:color="auto" w:fill="FFFFFF"/>
            <w:vAlign w:val="center"/>
            <w:hideMark/>
          </w:tcPr>
          <w:p w:rsidR="00416654" w:rsidRPr="000368B6" w:rsidRDefault="00416654" w:rsidP="00291A91">
            <w:pPr>
              <w:widowControl/>
              <w:adjustRightInd w:val="0"/>
              <w:snapToGrid w:val="0"/>
              <w:jc w:val="center"/>
              <w:rPr>
                <w:rFonts w:ascii="宋体" w:hAnsi="宋体" w:cs="宋体"/>
                <w:kern w:val="0"/>
                <w:szCs w:val="21"/>
              </w:rPr>
            </w:pPr>
            <w:r w:rsidRPr="000368B6">
              <w:rPr>
                <w:rFonts w:ascii="宋体" w:hAnsi="宋体" w:cs="宋体" w:hint="eastAsia"/>
                <w:kern w:val="0"/>
                <w:szCs w:val="21"/>
              </w:rPr>
              <w:t>3</w:t>
            </w:r>
          </w:p>
        </w:tc>
        <w:tc>
          <w:tcPr>
            <w:tcW w:w="1096" w:type="dxa"/>
            <w:shd w:val="clear" w:color="auto" w:fill="FFFFFF"/>
            <w:vAlign w:val="center"/>
            <w:hideMark/>
          </w:tcPr>
          <w:p w:rsidR="00416654" w:rsidRPr="000368B6" w:rsidRDefault="00416654" w:rsidP="00291A91">
            <w:pPr>
              <w:widowControl/>
              <w:adjustRightInd w:val="0"/>
              <w:snapToGrid w:val="0"/>
              <w:jc w:val="center"/>
              <w:rPr>
                <w:rFonts w:ascii="宋体" w:hAnsi="宋体" w:cs="宋体"/>
                <w:kern w:val="0"/>
                <w:szCs w:val="21"/>
              </w:rPr>
            </w:pPr>
            <w:r w:rsidRPr="000368B6">
              <w:rPr>
                <w:rFonts w:ascii="宋体" w:hAnsi="宋体" w:cs="宋体" w:hint="eastAsia"/>
                <w:kern w:val="0"/>
                <w:szCs w:val="21"/>
              </w:rPr>
              <w:t>4</w:t>
            </w:r>
          </w:p>
        </w:tc>
        <w:tc>
          <w:tcPr>
            <w:tcW w:w="1096" w:type="dxa"/>
            <w:shd w:val="clear" w:color="auto" w:fill="FFFFFF"/>
            <w:vAlign w:val="center"/>
            <w:hideMark/>
          </w:tcPr>
          <w:p w:rsidR="00416654" w:rsidRPr="000368B6" w:rsidRDefault="00416654" w:rsidP="00291A91">
            <w:pPr>
              <w:widowControl/>
              <w:adjustRightInd w:val="0"/>
              <w:snapToGrid w:val="0"/>
              <w:jc w:val="center"/>
              <w:rPr>
                <w:rFonts w:ascii="宋体" w:hAnsi="宋体" w:cs="宋体"/>
                <w:kern w:val="0"/>
                <w:szCs w:val="21"/>
              </w:rPr>
            </w:pPr>
            <w:r w:rsidRPr="000368B6">
              <w:rPr>
                <w:rFonts w:ascii="宋体" w:hAnsi="宋体" w:cs="宋体" w:hint="eastAsia"/>
                <w:kern w:val="0"/>
                <w:szCs w:val="21"/>
              </w:rPr>
              <w:t>5</w:t>
            </w:r>
          </w:p>
        </w:tc>
        <w:tc>
          <w:tcPr>
            <w:tcW w:w="1096" w:type="dxa"/>
            <w:shd w:val="clear" w:color="auto" w:fill="FFFFFF"/>
            <w:vAlign w:val="center"/>
            <w:hideMark/>
          </w:tcPr>
          <w:p w:rsidR="00416654" w:rsidRPr="000368B6" w:rsidRDefault="00416654" w:rsidP="00291A91">
            <w:pPr>
              <w:widowControl/>
              <w:adjustRightInd w:val="0"/>
              <w:snapToGrid w:val="0"/>
              <w:jc w:val="center"/>
              <w:rPr>
                <w:rFonts w:ascii="宋体" w:hAnsi="宋体" w:cs="宋体"/>
                <w:kern w:val="0"/>
                <w:szCs w:val="21"/>
              </w:rPr>
            </w:pPr>
            <w:r w:rsidRPr="000368B6">
              <w:rPr>
                <w:rFonts w:ascii="宋体" w:hAnsi="宋体" w:cs="宋体" w:hint="eastAsia"/>
                <w:kern w:val="0"/>
                <w:szCs w:val="21"/>
              </w:rPr>
              <w:t>6</w:t>
            </w:r>
          </w:p>
        </w:tc>
        <w:tc>
          <w:tcPr>
            <w:tcW w:w="1059" w:type="dxa"/>
            <w:shd w:val="clear" w:color="auto" w:fill="FFFFFF"/>
            <w:vAlign w:val="center"/>
            <w:hideMark/>
          </w:tcPr>
          <w:p w:rsidR="00416654" w:rsidRPr="000368B6" w:rsidRDefault="00416654" w:rsidP="00291A91">
            <w:pPr>
              <w:adjustRightInd w:val="0"/>
              <w:snapToGrid w:val="0"/>
              <w:jc w:val="center"/>
              <w:rPr>
                <w:rFonts w:ascii="宋体" w:hAnsi="宋体" w:cs="宋体"/>
                <w:szCs w:val="21"/>
              </w:rPr>
            </w:pPr>
            <w:r w:rsidRPr="000368B6">
              <w:rPr>
                <w:rFonts w:ascii="宋体" w:hAnsi="宋体" w:hint="eastAsia"/>
                <w:szCs w:val="21"/>
              </w:rPr>
              <w:t>平均值</w:t>
            </w:r>
          </w:p>
        </w:tc>
        <w:tc>
          <w:tcPr>
            <w:tcW w:w="1211" w:type="dxa"/>
            <w:shd w:val="clear" w:color="auto" w:fill="FFFFFF"/>
            <w:vAlign w:val="center"/>
            <w:hideMark/>
          </w:tcPr>
          <w:p w:rsidR="00416654" w:rsidRPr="000368B6" w:rsidRDefault="00416654" w:rsidP="00291A91">
            <w:pPr>
              <w:adjustRightInd w:val="0"/>
              <w:snapToGrid w:val="0"/>
              <w:jc w:val="center"/>
              <w:rPr>
                <w:rFonts w:ascii="宋体" w:hAnsi="宋体"/>
                <w:szCs w:val="21"/>
              </w:rPr>
            </w:pPr>
            <w:r w:rsidRPr="000368B6">
              <w:rPr>
                <w:rFonts w:ascii="宋体" w:hAnsi="宋体" w:hint="eastAsia"/>
                <w:szCs w:val="21"/>
              </w:rPr>
              <w:t>标准不确定度</w:t>
            </w:r>
            <w:r w:rsidRPr="000368B6">
              <w:rPr>
                <w:i/>
                <w:szCs w:val="21"/>
              </w:rPr>
              <w:t>u</w:t>
            </w:r>
            <w:r w:rsidR="004A76F9" w:rsidRPr="000368B6">
              <w:rPr>
                <w:rFonts w:ascii="宋体" w:hAnsi="宋体" w:hint="eastAsia"/>
                <w:szCs w:val="21"/>
                <w:vertAlign w:val="subscript"/>
              </w:rPr>
              <w:t>7</w:t>
            </w:r>
          </w:p>
          <w:p w:rsidR="00416654" w:rsidRPr="000368B6" w:rsidRDefault="00416654" w:rsidP="00291A91">
            <w:pPr>
              <w:adjustRightInd w:val="0"/>
              <w:snapToGrid w:val="0"/>
              <w:jc w:val="center"/>
              <w:rPr>
                <w:rFonts w:ascii="宋体" w:hAnsi="宋体" w:cs="宋体"/>
                <w:szCs w:val="21"/>
              </w:rPr>
            </w:pPr>
            <w:r w:rsidRPr="000368B6">
              <w:rPr>
                <w:rFonts w:ascii="宋体" w:hAnsi="宋体" w:hint="eastAsia"/>
                <w:szCs w:val="21"/>
              </w:rPr>
              <w:t>（mK）</w:t>
            </w:r>
          </w:p>
        </w:tc>
      </w:tr>
      <w:tr w:rsidR="00416654" w:rsidRPr="000368B6" w:rsidTr="00E2361D">
        <w:trPr>
          <w:trHeight w:val="340"/>
        </w:trPr>
        <w:tc>
          <w:tcPr>
            <w:tcW w:w="940" w:type="dxa"/>
            <w:shd w:val="clear" w:color="auto" w:fill="FFFFFF"/>
            <w:vAlign w:val="center"/>
            <w:hideMark/>
          </w:tcPr>
          <w:p w:rsidR="00416654" w:rsidRPr="000368B6" w:rsidRDefault="00416654" w:rsidP="00416654">
            <w:pPr>
              <w:widowControl/>
              <w:jc w:val="center"/>
              <w:rPr>
                <w:rFonts w:ascii="宋体" w:hAnsi="宋体" w:cs="宋体"/>
                <w:kern w:val="0"/>
                <w:szCs w:val="21"/>
              </w:rPr>
            </w:pPr>
            <w:r w:rsidRPr="000368B6">
              <w:rPr>
                <w:rFonts w:ascii="宋体" w:hAnsi="宋体" w:cs="宋体" w:hint="eastAsia"/>
                <w:kern w:val="0"/>
                <w:szCs w:val="21"/>
              </w:rPr>
              <w:t>-20</w:t>
            </w:r>
          </w:p>
        </w:tc>
        <w:tc>
          <w:tcPr>
            <w:tcW w:w="1096" w:type="dxa"/>
            <w:shd w:val="clear" w:color="auto" w:fill="FFFFFF"/>
            <w:vAlign w:val="center"/>
            <w:hideMark/>
          </w:tcPr>
          <w:p w:rsidR="00416654" w:rsidRPr="000368B6" w:rsidRDefault="00416654" w:rsidP="00416654">
            <w:pPr>
              <w:widowControl/>
              <w:jc w:val="center"/>
              <w:rPr>
                <w:rFonts w:ascii="宋体" w:hAnsi="宋体" w:cs="宋体"/>
                <w:color w:val="000000"/>
                <w:kern w:val="0"/>
                <w:szCs w:val="21"/>
              </w:rPr>
            </w:pPr>
            <w:r w:rsidRPr="000368B6">
              <w:rPr>
                <w:rFonts w:ascii="宋体" w:hAnsi="宋体" w:cs="宋体" w:hint="eastAsia"/>
                <w:color w:val="000000"/>
                <w:kern w:val="0"/>
                <w:szCs w:val="21"/>
              </w:rPr>
              <w:t>-19.9516</w:t>
            </w:r>
          </w:p>
        </w:tc>
        <w:tc>
          <w:tcPr>
            <w:tcW w:w="1096" w:type="dxa"/>
            <w:shd w:val="clear" w:color="auto" w:fill="FFFFFF"/>
            <w:vAlign w:val="center"/>
            <w:hideMark/>
          </w:tcPr>
          <w:p w:rsidR="00416654" w:rsidRPr="000368B6" w:rsidRDefault="00416654" w:rsidP="00416654">
            <w:pPr>
              <w:widowControl/>
              <w:jc w:val="center"/>
              <w:rPr>
                <w:rFonts w:ascii="宋体" w:hAnsi="宋体" w:cs="宋体"/>
                <w:color w:val="000000"/>
                <w:kern w:val="0"/>
                <w:szCs w:val="21"/>
              </w:rPr>
            </w:pPr>
            <w:r w:rsidRPr="000368B6">
              <w:rPr>
                <w:rFonts w:ascii="宋体" w:hAnsi="宋体" w:cs="宋体" w:hint="eastAsia"/>
                <w:color w:val="000000"/>
                <w:kern w:val="0"/>
                <w:szCs w:val="21"/>
              </w:rPr>
              <w:t>-19.9516</w:t>
            </w:r>
          </w:p>
        </w:tc>
        <w:tc>
          <w:tcPr>
            <w:tcW w:w="1096" w:type="dxa"/>
            <w:shd w:val="clear" w:color="auto" w:fill="FFFFFF"/>
            <w:vAlign w:val="center"/>
            <w:hideMark/>
          </w:tcPr>
          <w:p w:rsidR="00416654" w:rsidRPr="000368B6" w:rsidRDefault="00416654" w:rsidP="00416654">
            <w:pPr>
              <w:widowControl/>
              <w:jc w:val="center"/>
              <w:rPr>
                <w:rFonts w:ascii="宋体" w:hAnsi="宋体" w:cs="宋体"/>
                <w:color w:val="000000"/>
                <w:kern w:val="0"/>
                <w:szCs w:val="21"/>
              </w:rPr>
            </w:pPr>
            <w:r w:rsidRPr="000368B6">
              <w:rPr>
                <w:rFonts w:ascii="宋体" w:hAnsi="宋体" w:cs="宋体" w:hint="eastAsia"/>
                <w:color w:val="000000"/>
                <w:kern w:val="0"/>
                <w:szCs w:val="21"/>
              </w:rPr>
              <w:t>-19.9513</w:t>
            </w:r>
          </w:p>
        </w:tc>
        <w:tc>
          <w:tcPr>
            <w:tcW w:w="1096" w:type="dxa"/>
            <w:shd w:val="clear" w:color="auto" w:fill="FFFFFF"/>
            <w:vAlign w:val="center"/>
            <w:hideMark/>
          </w:tcPr>
          <w:p w:rsidR="00416654" w:rsidRPr="000368B6" w:rsidRDefault="00416654" w:rsidP="00416654">
            <w:pPr>
              <w:widowControl/>
              <w:jc w:val="center"/>
              <w:rPr>
                <w:rFonts w:ascii="宋体" w:hAnsi="宋体" w:cs="宋体"/>
                <w:color w:val="000000"/>
                <w:kern w:val="0"/>
                <w:szCs w:val="21"/>
              </w:rPr>
            </w:pPr>
            <w:r w:rsidRPr="000368B6">
              <w:rPr>
                <w:rFonts w:ascii="宋体" w:hAnsi="宋体" w:cs="宋体" w:hint="eastAsia"/>
                <w:color w:val="000000"/>
                <w:kern w:val="0"/>
                <w:szCs w:val="21"/>
              </w:rPr>
              <w:t>-19.9510</w:t>
            </w:r>
          </w:p>
        </w:tc>
        <w:tc>
          <w:tcPr>
            <w:tcW w:w="1096" w:type="dxa"/>
            <w:shd w:val="clear" w:color="auto" w:fill="FFFFFF"/>
            <w:vAlign w:val="center"/>
            <w:hideMark/>
          </w:tcPr>
          <w:p w:rsidR="00416654" w:rsidRPr="000368B6" w:rsidRDefault="00416654" w:rsidP="00416654">
            <w:pPr>
              <w:widowControl/>
              <w:jc w:val="center"/>
              <w:rPr>
                <w:rFonts w:ascii="宋体" w:hAnsi="宋体" w:cs="宋体"/>
                <w:color w:val="000000"/>
                <w:kern w:val="0"/>
                <w:szCs w:val="21"/>
              </w:rPr>
            </w:pPr>
            <w:r w:rsidRPr="000368B6">
              <w:rPr>
                <w:rFonts w:ascii="宋体" w:hAnsi="宋体" w:cs="宋体" w:hint="eastAsia"/>
                <w:color w:val="000000"/>
                <w:kern w:val="0"/>
                <w:szCs w:val="21"/>
              </w:rPr>
              <w:t>-19.9520</w:t>
            </w:r>
          </w:p>
        </w:tc>
        <w:tc>
          <w:tcPr>
            <w:tcW w:w="1096" w:type="dxa"/>
            <w:shd w:val="clear" w:color="auto" w:fill="FFFFFF"/>
            <w:vAlign w:val="center"/>
            <w:hideMark/>
          </w:tcPr>
          <w:p w:rsidR="00416654" w:rsidRPr="000368B6" w:rsidRDefault="00416654" w:rsidP="00416654">
            <w:pPr>
              <w:widowControl/>
              <w:jc w:val="center"/>
              <w:rPr>
                <w:rFonts w:ascii="宋体" w:hAnsi="宋体" w:cs="宋体"/>
                <w:color w:val="000000"/>
                <w:kern w:val="0"/>
                <w:szCs w:val="21"/>
              </w:rPr>
            </w:pPr>
            <w:r w:rsidRPr="000368B6">
              <w:rPr>
                <w:rFonts w:ascii="宋体" w:hAnsi="宋体" w:cs="宋体" w:hint="eastAsia"/>
                <w:color w:val="000000"/>
                <w:kern w:val="0"/>
                <w:szCs w:val="21"/>
              </w:rPr>
              <w:t>-19.9521</w:t>
            </w:r>
          </w:p>
        </w:tc>
        <w:tc>
          <w:tcPr>
            <w:tcW w:w="1059" w:type="dxa"/>
            <w:shd w:val="clear" w:color="auto" w:fill="FFFFFF"/>
            <w:noWrap/>
            <w:vAlign w:val="center"/>
            <w:hideMark/>
          </w:tcPr>
          <w:p w:rsidR="00416654" w:rsidRPr="000368B6" w:rsidRDefault="00416654" w:rsidP="00416654">
            <w:pPr>
              <w:jc w:val="center"/>
              <w:rPr>
                <w:rFonts w:ascii="宋体" w:hAnsi="宋体" w:cs="宋体"/>
                <w:color w:val="000000"/>
                <w:szCs w:val="21"/>
              </w:rPr>
            </w:pPr>
            <w:r w:rsidRPr="000368B6">
              <w:rPr>
                <w:rFonts w:ascii="宋体" w:hAnsi="宋体" w:hint="eastAsia"/>
                <w:color w:val="000000"/>
                <w:szCs w:val="21"/>
              </w:rPr>
              <w:t>-19.9516</w:t>
            </w:r>
          </w:p>
        </w:tc>
        <w:tc>
          <w:tcPr>
            <w:tcW w:w="1211" w:type="dxa"/>
            <w:shd w:val="clear" w:color="auto" w:fill="FFFFFF"/>
            <w:noWrap/>
            <w:vAlign w:val="center"/>
            <w:hideMark/>
          </w:tcPr>
          <w:p w:rsidR="00416654" w:rsidRPr="000368B6" w:rsidRDefault="00416654" w:rsidP="00FC0EFA">
            <w:pPr>
              <w:jc w:val="center"/>
              <w:rPr>
                <w:rFonts w:ascii="宋体" w:hAnsi="宋体" w:cs="宋体"/>
                <w:szCs w:val="21"/>
              </w:rPr>
            </w:pPr>
            <w:r w:rsidRPr="000368B6">
              <w:rPr>
                <w:rFonts w:ascii="宋体" w:hAnsi="宋体" w:hint="eastAsia"/>
                <w:szCs w:val="21"/>
              </w:rPr>
              <w:t xml:space="preserve">0.17 </w:t>
            </w:r>
          </w:p>
        </w:tc>
      </w:tr>
      <w:tr w:rsidR="00416654" w:rsidRPr="000368B6" w:rsidTr="00E2361D">
        <w:trPr>
          <w:trHeight w:val="340"/>
        </w:trPr>
        <w:tc>
          <w:tcPr>
            <w:tcW w:w="940" w:type="dxa"/>
            <w:shd w:val="clear" w:color="auto" w:fill="FFFFFF"/>
            <w:vAlign w:val="center"/>
            <w:hideMark/>
          </w:tcPr>
          <w:p w:rsidR="00416654"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-10</w:t>
            </w:r>
          </w:p>
        </w:tc>
        <w:tc>
          <w:tcPr>
            <w:tcW w:w="1096" w:type="dxa"/>
            <w:shd w:val="clear" w:color="auto" w:fill="FFFFFF"/>
            <w:vAlign w:val="center"/>
            <w:hideMark/>
          </w:tcPr>
          <w:p w:rsidR="00416654" w:rsidRPr="000368B6" w:rsidRDefault="00416654"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-9.9950 </w:t>
            </w:r>
          </w:p>
        </w:tc>
        <w:tc>
          <w:tcPr>
            <w:tcW w:w="1096" w:type="dxa"/>
            <w:shd w:val="clear" w:color="auto" w:fill="FFFFFF"/>
            <w:vAlign w:val="center"/>
            <w:hideMark/>
          </w:tcPr>
          <w:p w:rsidR="00416654" w:rsidRPr="000368B6" w:rsidRDefault="00416654"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-9.9943 </w:t>
            </w:r>
          </w:p>
        </w:tc>
        <w:tc>
          <w:tcPr>
            <w:tcW w:w="1096" w:type="dxa"/>
            <w:shd w:val="clear" w:color="auto" w:fill="FFFFFF"/>
            <w:vAlign w:val="center"/>
            <w:hideMark/>
          </w:tcPr>
          <w:p w:rsidR="00416654" w:rsidRPr="000368B6" w:rsidRDefault="00416654"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-9.9948 </w:t>
            </w:r>
          </w:p>
        </w:tc>
        <w:tc>
          <w:tcPr>
            <w:tcW w:w="1096" w:type="dxa"/>
            <w:shd w:val="clear" w:color="auto" w:fill="FFFFFF"/>
            <w:vAlign w:val="center"/>
            <w:hideMark/>
          </w:tcPr>
          <w:p w:rsidR="00416654" w:rsidRPr="000368B6" w:rsidRDefault="00416654"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-9.9948 </w:t>
            </w:r>
          </w:p>
        </w:tc>
        <w:tc>
          <w:tcPr>
            <w:tcW w:w="1096" w:type="dxa"/>
            <w:shd w:val="clear" w:color="auto" w:fill="FFFFFF"/>
            <w:vAlign w:val="center"/>
            <w:hideMark/>
          </w:tcPr>
          <w:p w:rsidR="00416654" w:rsidRPr="000368B6" w:rsidRDefault="00416654"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-9.9963 </w:t>
            </w:r>
          </w:p>
        </w:tc>
        <w:tc>
          <w:tcPr>
            <w:tcW w:w="1096" w:type="dxa"/>
            <w:shd w:val="clear" w:color="auto" w:fill="FFFFFF"/>
            <w:vAlign w:val="center"/>
            <w:hideMark/>
          </w:tcPr>
          <w:p w:rsidR="00416654" w:rsidRPr="000368B6" w:rsidRDefault="00416654"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-9.9966 </w:t>
            </w:r>
          </w:p>
        </w:tc>
        <w:tc>
          <w:tcPr>
            <w:tcW w:w="1059" w:type="dxa"/>
            <w:shd w:val="clear" w:color="auto" w:fill="FFFFFF"/>
            <w:noWrap/>
            <w:vAlign w:val="center"/>
            <w:hideMark/>
          </w:tcPr>
          <w:p w:rsidR="00416654" w:rsidRPr="000368B6" w:rsidRDefault="00416654" w:rsidP="00FC0EFA">
            <w:pPr>
              <w:jc w:val="center"/>
              <w:rPr>
                <w:rFonts w:ascii="宋体" w:hAnsi="宋体" w:cs="宋体"/>
                <w:color w:val="000000"/>
                <w:szCs w:val="21"/>
              </w:rPr>
            </w:pPr>
            <w:r w:rsidRPr="000368B6">
              <w:rPr>
                <w:rFonts w:ascii="宋体" w:hAnsi="宋体" w:hint="eastAsia"/>
                <w:color w:val="000000"/>
                <w:szCs w:val="21"/>
              </w:rPr>
              <w:t>-9.9953</w:t>
            </w:r>
          </w:p>
        </w:tc>
        <w:tc>
          <w:tcPr>
            <w:tcW w:w="1211" w:type="dxa"/>
            <w:shd w:val="clear" w:color="auto" w:fill="FFFFFF"/>
            <w:noWrap/>
            <w:vAlign w:val="center"/>
            <w:hideMark/>
          </w:tcPr>
          <w:p w:rsidR="00416654" w:rsidRPr="000368B6" w:rsidRDefault="00416654" w:rsidP="00FC0EFA">
            <w:pPr>
              <w:jc w:val="center"/>
              <w:rPr>
                <w:rFonts w:ascii="宋体" w:hAnsi="宋体" w:cs="宋体"/>
                <w:szCs w:val="21"/>
              </w:rPr>
            </w:pPr>
            <w:r w:rsidRPr="000368B6">
              <w:rPr>
                <w:rFonts w:ascii="宋体" w:hAnsi="宋体" w:hint="eastAsia"/>
                <w:szCs w:val="21"/>
              </w:rPr>
              <w:t xml:space="preserve">0.38 </w:t>
            </w:r>
          </w:p>
        </w:tc>
      </w:tr>
      <w:tr w:rsidR="00416654" w:rsidRPr="000368B6" w:rsidTr="00E2361D">
        <w:trPr>
          <w:trHeight w:val="340"/>
        </w:trPr>
        <w:tc>
          <w:tcPr>
            <w:tcW w:w="940" w:type="dxa"/>
            <w:shd w:val="clear" w:color="auto" w:fill="FFFFFF"/>
            <w:vAlign w:val="center"/>
            <w:hideMark/>
          </w:tcPr>
          <w:p w:rsidR="00416654"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0</w:t>
            </w:r>
          </w:p>
        </w:tc>
        <w:tc>
          <w:tcPr>
            <w:tcW w:w="1096" w:type="dxa"/>
            <w:shd w:val="clear" w:color="auto" w:fill="FFFFFF"/>
            <w:vAlign w:val="center"/>
            <w:hideMark/>
          </w:tcPr>
          <w:p w:rsidR="00416654" w:rsidRPr="000368B6" w:rsidRDefault="00416654"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0.0102 </w:t>
            </w:r>
          </w:p>
        </w:tc>
        <w:tc>
          <w:tcPr>
            <w:tcW w:w="1096" w:type="dxa"/>
            <w:shd w:val="clear" w:color="auto" w:fill="FFFFFF"/>
            <w:vAlign w:val="center"/>
            <w:hideMark/>
          </w:tcPr>
          <w:p w:rsidR="00416654" w:rsidRPr="000368B6" w:rsidRDefault="00416654"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0.0101 </w:t>
            </w:r>
          </w:p>
        </w:tc>
        <w:tc>
          <w:tcPr>
            <w:tcW w:w="1096" w:type="dxa"/>
            <w:shd w:val="clear" w:color="auto" w:fill="FFFFFF"/>
            <w:vAlign w:val="center"/>
            <w:hideMark/>
          </w:tcPr>
          <w:p w:rsidR="00416654" w:rsidRPr="000368B6" w:rsidRDefault="00416654"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0.0100 </w:t>
            </w:r>
          </w:p>
        </w:tc>
        <w:tc>
          <w:tcPr>
            <w:tcW w:w="1096" w:type="dxa"/>
            <w:shd w:val="clear" w:color="auto" w:fill="FFFFFF"/>
            <w:vAlign w:val="center"/>
            <w:hideMark/>
          </w:tcPr>
          <w:p w:rsidR="00416654" w:rsidRPr="000368B6" w:rsidRDefault="00416654"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0.0101 </w:t>
            </w:r>
          </w:p>
        </w:tc>
        <w:tc>
          <w:tcPr>
            <w:tcW w:w="1096" w:type="dxa"/>
            <w:shd w:val="clear" w:color="auto" w:fill="FFFFFF"/>
            <w:vAlign w:val="center"/>
            <w:hideMark/>
          </w:tcPr>
          <w:p w:rsidR="00416654" w:rsidRPr="000368B6" w:rsidRDefault="00416654"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0.0100 </w:t>
            </w:r>
          </w:p>
        </w:tc>
        <w:tc>
          <w:tcPr>
            <w:tcW w:w="1096" w:type="dxa"/>
            <w:shd w:val="clear" w:color="auto" w:fill="FFFFFF"/>
            <w:vAlign w:val="center"/>
            <w:hideMark/>
          </w:tcPr>
          <w:p w:rsidR="00416654" w:rsidRPr="000368B6" w:rsidRDefault="00416654"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0.0102 </w:t>
            </w:r>
          </w:p>
        </w:tc>
        <w:tc>
          <w:tcPr>
            <w:tcW w:w="1059" w:type="dxa"/>
            <w:shd w:val="clear" w:color="auto" w:fill="FFFFFF"/>
            <w:noWrap/>
            <w:vAlign w:val="center"/>
            <w:hideMark/>
          </w:tcPr>
          <w:p w:rsidR="00416654" w:rsidRPr="000368B6" w:rsidRDefault="00416654" w:rsidP="00FC0EFA">
            <w:pPr>
              <w:jc w:val="center"/>
              <w:rPr>
                <w:rFonts w:ascii="宋体" w:hAnsi="宋体" w:cs="宋体"/>
                <w:color w:val="000000"/>
                <w:szCs w:val="21"/>
              </w:rPr>
            </w:pPr>
            <w:r w:rsidRPr="000368B6">
              <w:rPr>
                <w:rFonts w:ascii="宋体" w:hAnsi="宋体" w:hint="eastAsia"/>
                <w:color w:val="000000"/>
                <w:szCs w:val="21"/>
              </w:rPr>
              <w:t xml:space="preserve">0.0101 </w:t>
            </w:r>
          </w:p>
        </w:tc>
        <w:tc>
          <w:tcPr>
            <w:tcW w:w="1211" w:type="dxa"/>
            <w:shd w:val="clear" w:color="auto" w:fill="FFFFFF"/>
            <w:noWrap/>
            <w:vAlign w:val="center"/>
            <w:hideMark/>
          </w:tcPr>
          <w:p w:rsidR="00416654" w:rsidRPr="000368B6" w:rsidRDefault="00416654" w:rsidP="00FC0EFA">
            <w:pPr>
              <w:jc w:val="center"/>
              <w:rPr>
                <w:rFonts w:ascii="宋体" w:hAnsi="宋体" w:cs="宋体"/>
                <w:szCs w:val="21"/>
              </w:rPr>
            </w:pPr>
            <w:r w:rsidRPr="000368B6">
              <w:rPr>
                <w:rFonts w:ascii="宋体" w:hAnsi="宋体" w:hint="eastAsia"/>
                <w:szCs w:val="21"/>
              </w:rPr>
              <w:t xml:space="preserve">0.04 </w:t>
            </w:r>
          </w:p>
        </w:tc>
      </w:tr>
      <w:tr w:rsidR="00416654" w:rsidRPr="000368B6" w:rsidTr="00E2361D">
        <w:trPr>
          <w:trHeight w:val="340"/>
        </w:trPr>
        <w:tc>
          <w:tcPr>
            <w:tcW w:w="940" w:type="dxa"/>
            <w:shd w:val="clear" w:color="auto" w:fill="FFFFFF"/>
            <w:vAlign w:val="center"/>
            <w:hideMark/>
          </w:tcPr>
          <w:p w:rsidR="00416654"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10</w:t>
            </w:r>
          </w:p>
        </w:tc>
        <w:tc>
          <w:tcPr>
            <w:tcW w:w="1096" w:type="dxa"/>
            <w:shd w:val="clear" w:color="auto" w:fill="FFFFFF"/>
            <w:vAlign w:val="center"/>
            <w:hideMark/>
          </w:tcPr>
          <w:p w:rsidR="00416654" w:rsidRPr="000368B6" w:rsidRDefault="00416654"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9.9950 </w:t>
            </w:r>
          </w:p>
        </w:tc>
        <w:tc>
          <w:tcPr>
            <w:tcW w:w="1096" w:type="dxa"/>
            <w:shd w:val="clear" w:color="auto" w:fill="FFFFFF"/>
            <w:vAlign w:val="center"/>
            <w:hideMark/>
          </w:tcPr>
          <w:p w:rsidR="00416654" w:rsidRPr="000368B6" w:rsidRDefault="00416654"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9.9943 </w:t>
            </w:r>
          </w:p>
        </w:tc>
        <w:tc>
          <w:tcPr>
            <w:tcW w:w="1096" w:type="dxa"/>
            <w:shd w:val="clear" w:color="auto" w:fill="FFFFFF"/>
            <w:vAlign w:val="center"/>
            <w:hideMark/>
          </w:tcPr>
          <w:p w:rsidR="00416654" w:rsidRPr="000368B6" w:rsidRDefault="00416654"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9.9948 </w:t>
            </w:r>
          </w:p>
        </w:tc>
        <w:tc>
          <w:tcPr>
            <w:tcW w:w="1096" w:type="dxa"/>
            <w:shd w:val="clear" w:color="auto" w:fill="FFFFFF"/>
            <w:vAlign w:val="center"/>
            <w:hideMark/>
          </w:tcPr>
          <w:p w:rsidR="00416654" w:rsidRPr="000368B6" w:rsidRDefault="00416654"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9.9948 </w:t>
            </w:r>
          </w:p>
        </w:tc>
        <w:tc>
          <w:tcPr>
            <w:tcW w:w="1096" w:type="dxa"/>
            <w:shd w:val="clear" w:color="auto" w:fill="FFFFFF"/>
            <w:vAlign w:val="center"/>
            <w:hideMark/>
          </w:tcPr>
          <w:p w:rsidR="00416654" w:rsidRPr="000368B6" w:rsidRDefault="00416654"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9.9963 </w:t>
            </w:r>
          </w:p>
        </w:tc>
        <w:tc>
          <w:tcPr>
            <w:tcW w:w="1096" w:type="dxa"/>
            <w:shd w:val="clear" w:color="auto" w:fill="FFFFFF"/>
            <w:vAlign w:val="center"/>
            <w:hideMark/>
          </w:tcPr>
          <w:p w:rsidR="00416654" w:rsidRPr="000368B6" w:rsidRDefault="00416654"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9.9966 </w:t>
            </w:r>
          </w:p>
        </w:tc>
        <w:tc>
          <w:tcPr>
            <w:tcW w:w="1059" w:type="dxa"/>
            <w:shd w:val="clear" w:color="auto" w:fill="FFFFFF"/>
            <w:noWrap/>
            <w:vAlign w:val="center"/>
            <w:hideMark/>
          </w:tcPr>
          <w:p w:rsidR="00416654" w:rsidRPr="000368B6" w:rsidRDefault="00416654" w:rsidP="00FC0EFA">
            <w:pPr>
              <w:jc w:val="center"/>
              <w:rPr>
                <w:rFonts w:ascii="宋体" w:hAnsi="宋体" w:cs="宋体"/>
                <w:color w:val="000000"/>
                <w:szCs w:val="21"/>
              </w:rPr>
            </w:pPr>
            <w:r w:rsidRPr="000368B6">
              <w:rPr>
                <w:rFonts w:ascii="宋体" w:hAnsi="宋体" w:hint="eastAsia"/>
                <w:color w:val="000000"/>
                <w:szCs w:val="21"/>
              </w:rPr>
              <w:t>9.9953</w:t>
            </w:r>
          </w:p>
        </w:tc>
        <w:tc>
          <w:tcPr>
            <w:tcW w:w="1211" w:type="dxa"/>
            <w:shd w:val="clear" w:color="auto" w:fill="FFFFFF"/>
            <w:noWrap/>
            <w:vAlign w:val="center"/>
            <w:hideMark/>
          </w:tcPr>
          <w:p w:rsidR="00416654" w:rsidRPr="000368B6" w:rsidRDefault="00416654" w:rsidP="00FC0EFA">
            <w:pPr>
              <w:jc w:val="center"/>
              <w:rPr>
                <w:rFonts w:ascii="宋体" w:hAnsi="宋体" w:cs="宋体"/>
                <w:szCs w:val="21"/>
              </w:rPr>
            </w:pPr>
            <w:r w:rsidRPr="000368B6">
              <w:rPr>
                <w:rFonts w:ascii="宋体" w:hAnsi="宋体" w:hint="eastAsia"/>
                <w:szCs w:val="21"/>
              </w:rPr>
              <w:t xml:space="preserve">0.38 </w:t>
            </w:r>
          </w:p>
        </w:tc>
      </w:tr>
      <w:tr w:rsidR="00416654" w:rsidRPr="000368B6" w:rsidTr="00E2361D">
        <w:trPr>
          <w:trHeight w:val="340"/>
        </w:trPr>
        <w:tc>
          <w:tcPr>
            <w:tcW w:w="940" w:type="dxa"/>
            <w:shd w:val="clear" w:color="auto" w:fill="FFFFFF"/>
            <w:vAlign w:val="center"/>
            <w:hideMark/>
          </w:tcPr>
          <w:p w:rsidR="00416654" w:rsidRPr="000368B6" w:rsidRDefault="00416654" w:rsidP="00FC0EFA">
            <w:pPr>
              <w:widowControl/>
              <w:jc w:val="center"/>
              <w:rPr>
                <w:rFonts w:ascii="宋体" w:hAnsi="宋体" w:cs="宋体"/>
                <w:kern w:val="0"/>
                <w:szCs w:val="21"/>
              </w:rPr>
            </w:pPr>
            <w:r w:rsidRPr="000368B6">
              <w:rPr>
                <w:rFonts w:ascii="宋体" w:hAnsi="宋体" w:cs="宋体" w:hint="eastAsia"/>
                <w:kern w:val="0"/>
                <w:szCs w:val="21"/>
              </w:rPr>
              <w:t>20</w:t>
            </w:r>
          </w:p>
        </w:tc>
        <w:tc>
          <w:tcPr>
            <w:tcW w:w="1096" w:type="dxa"/>
            <w:shd w:val="clear" w:color="auto" w:fill="FFFFFF"/>
            <w:vAlign w:val="center"/>
            <w:hideMark/>
          </w:tcPr>
          <w:p w:rsidR="00416654"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w:t>
            </w:r>
            <w:r w:rsidR="00416654" w:rsidRPr="000368B6">
              <w:rPr>
                <w:rFonts w:ascii="宋体" w:hAnsi="宋体" w:cs="宋体" w:hint="eastAsia"/>
                <w:color w:val="000000"/>
                <w:kern w:val="0"/>
                <w:szCs w:val="21"/>
              </w:rPr>
              <w:t>9.</w:t>
            </w:r>
            <w:r w:rsidRPr="000368B6">
              <w:rPr>
                <w:rFonts w:ascii="宋体" w:hAnsi="宋体" w:cs="宋体" w:hint="eastAsia"/>
                <w:color w:val="000000"/>
                <w:kern w:val="0"/>
                <w:szCs w:val="21"/>
              </w:rPr>
              <w:t>9</w:t>
            </w:r>
            <w:r w:rsidR="00416654" w:rsidRPr="000368B6">
              <w:rPr>
                <w:rFonts w:ascii="宋体" w:hAnsi="宋体" w:cs="宋体" w:hint="eastAsia"/>
                <w:color w:val="000000"/>
                <w:kern w:val="0"/>
                <w:szCs w:val="21"/>
              </w:rPr>
              <w:t xml:space="preserve">827 </w:t>
            </w:r>
          </w:p>
        </w:tc>
        <w:tc>
          <w:tcPr>
            <w:tcW w:w="1096" w:type="dxa"/>
            <w:shd w:val="clear" w:color="auto" w:fill="FFFFFF"/>
            <w:vAlign w:val="center"/>
            <w:hideMark/>
          </w:tcPr>
          <w:p w:rsidR="00416654"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w:t>
            </w:r>
            <w:r w:rsidR="00416654" w:rsidRPr="000368B6">
              <w:rPr>
                <w:rFonts w:ascii="宋体" w:hAnsi="宋体" w:cs="宋体" w:hint="eastAsia"/>
                <w:color w:val="000000"/>
                <w:kern w:val="0"/>
                <w:szCs w:val="21"/>
              </w:rPr>
              <w:t>9.</w:t>
            </w:r>
            <w:r w:rsidRPr="000368B6">
              <w:rPr>
                <w:rFonts w:ascii="宋体" w:hAnsi="宋体" w:cs="宋体" w:hint="eastAsia"/>
                <w:color w:val="000000"/>
                <w:kern w:val="0"/>
                <w:szCs w:val="21"/>
              </w:rPr>
              <w:t>9</w:t>
            </w:r>
            <w:r w:rsidR="00416654" w:rsidRPr="000368B6">
              <w:rPr>
                <w:rFonts w:ascii="宋体" w:hAnsi="宋体" w:cs="宋体" w:hint="eastAsia"/>
                <w:color w:val="000000"/>
                <w:kern w:val="0"/>
                <w:szCs w:val="21"/>
              </w:rPr>
              <w:t xml:space="preserve">847 </w:t>
            </w:r>
          </w:p>
        </w:tc>
        <w:tc>
          <w:tcPr>
            <w:tcW w:w="1096" w:type="dxa"/>
            <w:shd w:val="clear" w:color="auto" w:fill="FFFFFF"/>
            <w:vAlign w:val="center"/>
            <w:hideMark/>
          </w:tcPr>
          <w:p w:rsidR="00416654"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w:t>
            </w:r>
            <w:r w:rsidR="00416654" w:rsidRPr="000368B6">
              <w:rPr>
                <w:rFonts w:ascii="宋体" w:hAnsi="宋体" w:cs="宋体" w:hint="eastAsia"/>
                <w:color w:val="000000"/>
                <w:kern w:val="0"/>
                <w:szCs w:val="21"/>
              </w:rPr>
              <w:t>9.</w:t>
            </w:r>
            <w:r w:rsidRPr="000368B6">
              <w:rPr>
                <w:rFonts w:ascii="宋体" w:hAnsi="宋体" w:cs="宋体" w:hint="eastAsia"/>
                <w:color w:val="000000"/>
                <w:kern w:val="0"/>
                <w:szCs w:val="21"/>
              </w:rPr>
              <w:t>9</w:t>
            </w:r>
            <w:r w:rsidR="00416654" w:rsidRPr="000368B6">
              <w:rPr>
                <w:rFonts w:ascii="宋体" w:hAnsi="宋体" w:cs="宋体" w:hint="eastAsia"/>
                <w:color w:val="000000"/>
                <w:kern w:val="0"/>
                <w:szCs w:val="21"/>
              </w:rPr>
              <w:t xml:space="preserve">819 </w:t>
            </w:r>
          </w:p>
        </w:tc>
        <w:tc>
          <w:tcPr>
            <w:tcW w:w="1096" w:type="dxa"/>
            <w:shd w:val="clear" w:color="auto" w:fill="FFFFFF"/>
            <w:vAlign w:val="center"/>
            <w:hideMark/>
          </w:tcPr>
          <w:p w:rsidR="00416654"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w:t>
            </w:r>
            <w:r w:rsidR="00416654" w:rsidRPr="000368B6">
              <w:rPr>
                <w:rFonts w:ascii="宋体" w:hAnsi="宋体" w:cs="宋体" w:hint="eastAsia"/>
                <w:color w:val="000000"/>
                <w:kern w:val="0"/>
                <w:szCs w:val="21"/>
              </w:rPr>
              <w:t>9.</w:t>
            </w:r>
            <w:r w:rsidRPr="000368B6">
              <w:rPr>
                <w:rFonts w:ascii="宋体" w:hAnsi="宋体" w:cs="宋体" w:hint="eastAsia"/>
                <w:color w:val="000000"/>
                <w:kern w:val="0"/>
                <w:szCs w:val="21"/>
              </w:rPr>
              <w:t>9</w:t>
            </w:r>
            <w:r w:rsidR="00416654" w:rsidRPr="000368B6">
              <w:rPr>
                <w:rFonts w:ascii="宋体" w:hAnsi="宋体" w:cs="宋体" w:hint="eastAsia"/>
                <w:color w:val="000000"/>
                <w:kern w:val="0"/>
                <w:szCs w:val="21"/>
              </w:rPr>
              <w:t xml:space="preserve">826 </w:t>
            </w:r>
          </w:p>
        </w:tc>
        <w:tc>
          <w:tcPr>
            <w:tcW w:w="1096" w:type="dxa"/>
            <w:shd w:val="clear" w:color="auto" w:fill="FFFFFF"/>
            <w:vAlign w:val="center"/>
            <w:hideMark/>
          </w:tcPr>
          <w:p w:rsidR="00416654"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w:t>
            </w:r>
            <w:r w:rsidR="00416654" w:rsidRPr="000368B6">
              <w:rPr>
                <w:rFonts w:ascii="宋体" w:hAnsi="宋体" w:cs="宋体" w:hint="eastAsia"/>
                <w:color w:val="000000"/>
                <w:kern w:val="0"/>
                <w:szCs w:val="21"/>
              </w:rPr>
              <w:t>9.</w:t>
            </w:r>
            <w:r w:rsidRPr="000368B6">
              <w:rPr>
                <w:rFonts w:ascii="宋体" w:hAnsi="宋体" w:cs="宋体" w:hint="eastAsia"/>
                <w:color w:val="000000"/>
                <w:kern w:val="0"/>
                <w:szCs w:val="21"/>
              </w:rPr>
              <w:t>9</w:t>
            </w:r>
            <w:r w:rsidR="00416654" w:rsidRPr="000368B6">
              <w:rPr>
                <w:rFonts w:ascii="宋体" w:hAnsi="宋体" w:cs="宋体" w:hint="eastAsia"/>
                <w:color w:val="000000"/>
                <w:kern w:val="0"/>
                <w:szCs w:val="21"/>
              </w:rPr>
              <w:t xml:space="preserve">828 </w:t>
            </w:r>
          </w:p>
        </w:tc>
        <w:tc>
          <w:tcPr>
            <w:tcW w:w="1096" w:type="dxa"/>
            <w:shd w:val="clear" w:color="auto" w:fill="FFFFFF"/>
            <w:vAlign w:val="center"/>
            <w:hideMark/>
          </w:tcPr>
          <w:p w:rsidR="00416654"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1</w:t>
            </w:r>
            <w:r w:rsidR="00416654" w:rsidRPr="000368B6">
              <w:rPr>
                <w:rFonts w:ascii="宋体" w:hAnsi="宋体" w:cs="宋体" w:hint="eastAsia"/>
                <w:color w:val="000000"/>
                <w:kern w:val="0"/>
                <w:szCs w:val="21"/>
              </w:rPr>
              <w:t>9.</w:t>
            </w:r>
            <w:r w:rsidRPr="000368B6">
              <w:rPr>
                <w:rFonts w:ascii="宋体" w:hAnsi="宋体" w:cs="宋体" w:hint="eastAsia"/>
                <w:color w:val="000000"/>
                <w:kern w:val="0"/>
                <w:szCs w:val="21"/>
              </w:rPr>
              <w:t>9</w:t>
            </w:r>
            <w:r w:rsidR="00416654" w:rsidRPr="000368B6">
              <w:rPr>
                <w:rFonts w:ascii="宋体" w:hAnsi="宋体" w:cs="宋体" w:hint="eastAsia"/>
                <w:color w:val="000000"/>
                <w:kern w:val="0"/>
                <w:szCs w:val="21"/>
              </w:rPr>
              <w:t xml:space="preserve">826 </w:t>
            </w:r>
          </w:p>
        </w:tc>
        <w:tc>
          <w:tcPr>
            <w:tcW w:w="1059" w:type="dxa"/>
            <w:shd w:val="clear" w:color="auto" w:fill="FFFFFF"/>
            <w:noWrap/>
            <w:vAlign w:val="center"/>
            <w:hideMark/>
          </w:tcPr>
          <w:p w:rsidR="00416654" w:rsidRPr="000368B6" w:rsidRDefault="00FC0EFA" w:rsidP="00FC0EFA">
            <w:pPr>
              <w:jc w:val="center"/>
              <w:rPr>
                <w:rFonts w:ascii="宋体" w:hAnsi="宋体" w:cs="宋体"/>
                <w:szCs w:val="21"/>
              </w:rPr>
            </w:pPr>
            <w:r w:rsidRPr="000368B6">
              <w:rPr>
                <w:rFonts w:ascii="宋体" w:hAnsi="宋体" w:hint="eastAsia"/>
                <w:szCs w:val="21"/>
              </w:rPr>
              <w:t>1</w:t>
            </w:r>
            <w:r w:rsidR="00416654" w:rsidRPr="000368B6">
              <w:rPr>
                <w:rFonts w:ascii="宋体" w:hAnsi="宋体" w:hint="eastAsia"/>
                <w:szCs w:val="21"/>
              </w:rPr>
              <w:t>9.</w:t>
            </w:r>
            <w:r w:rsidRPr="000368B6">
              <w:rPr>
                <w:rFonts w:ascii="宋体" w:hAnsi="宋体" w:hint="eastAsia"/>
                <w:szCs w:val="21"/>
              </w:rPr>
              <w:t>9</w:t>
            </w:r>
            <w:r w:rsidR="00416654" w:rsidRPr="000368B6">
              <w:rPr>
                <w:rFonts w:ascii="宋体" w:hAnsi="宋体" w:hint="eastAsia"/>
                <w:szCs w:val="21"/>
              </w:rPr>
              <w:t xml:space="preserve">829 </w:t>
            </w:r>
          </w:p>
        </w:tc>
        <w:tc>
          <w:tcPr>
            <w:tcW w:w="1211" w:type="dxa"/>
            <w:shd w:val="clear" w:color="auto" w:fill="FFFFFF"/>
            <w:noWrap/>
            <w:vAlign w:val="center"/>
            <w:hideMark/>
          </w:tcPr>
          <w:p w:rsidR="00416654" w:rsidRPr="000368B6" w:rsidRDefault="00416654" w:rsidP="00FC0EFA">
            <w:pPr>
              <w:jc w:val="center"/>
              <w:rPr>
                <w:rFonts w:ascii="宋体" w:hAnsi="宋体" w:cs="宋体"/>
                <w:szCs w:val="21"/>
              </w:rPr>
            </w:pPr>
            <w:r w:rsidRPr="000368B6">
              <w:rPr>
                <w:rFonts w:ascii="宋体" w:hAnsi="宋体" w:hint="eastAsia"/>
                <w:szCs w:val="21"/>
              </w:rPr>
              <w:t xml:space="preserve">0.39 </w:t>
            </w:r>
          </w:p>
        </w:tc>
      </w:tr>
      <w:tr w:rsidR="00416654" w:rsidRPr="000368B6" w:rsidTr="00E2361D">
        <w:trPr>
          <w:trHeight w:val="340"/>
        </w:trPr>
        <w:tc>
          <w:tcPr>
            <w:tcW w:w="940" w:type="dxa"/>
            <w:shd w:val="clear" w:color="auto" w:fill="FFFFFF"/>
            <w:vAlign w:val="center"/>
            <w:hideMark/>
          </w:tcPr>
          <w:p w:rsidR="00416654" w:rsidRPr="000368B6" w:rsidRDefault="00FC0EFA" w:rsidP="00FC0EFA">
            <w:pPr>
              <w:widowControl/>
              <w:jc w:val="center"/>
              <w:rPr>
                <w:rFonts w:ascii="宋体" w:hAnsi="宋体" w:cs="宋体"/>
                <w:kern w:val="0"/>
                <w:szCs w:val="21"/>
              </w:rPr>
            </w:pPr>
            <w:r w:rsidRPr="000368B6">
              <w:rPr>
                <w:rFonts w:ascii="宋体" w:hAnsi="宋体" w:cs="宋体" w:hint="eastAsia"/>
                <w:kern w:val="0"/>
                <w:szCs w:val="21"/>
              </w:rPr>
              <w:t>3</w:t>
            </w:r>
            <w:r w:rsidR="00416654" w:rsidRPr="000368B6">
              <w:rPr>
                <w:rFonts w:ascii="宋体" w:hAnsi="宋体" w:cs="宋体" w:hint="eastAsia"/>
                <w:kern w:val="0"/>
                <w:szCs w:val="21"/>
              </w:rPr>
              <w:t>0</w:t>
            </w:r>
          </w:p>
        </w:tc>
        <w:tc>
          <w:tcPr>
            <w:tcW w:w="1096" w:type="dxa"/>
            <w:shd w:val="clear" w:color="auto" w:fill="FFFFFF"/>
            <w:vAlign w:val="center"/>
            <w:hideMark/>
          </w:tcPr>
          <w:p w:rsidR="00416654"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3</w:t>
            </w:r>
            <w:r w:rsidR="00416654" w:rsidRPr="000368B6">
              <w:rPr>
                <w:rFonts w:ascii="宋体" w:hAnsi="宋体" w:cs="宋体" w:hint="eastAsia"/>
                <w:color w:val="000000"/>
                <w:kern w:val="0"/>
                <w:szCs w:val="21"/>
              </w:rPr>
              <w:t xml:space="preserve">0.0101 </w:t>
            </w:r>
          </w:p>
        </w:tc>
        <w:tc>
          <w:tcPr>
            <w:tcW w:w="1096" w:type="dxa"/>
            <w:shd w:val="clear" w:color="auto" w:fill="FFFFFF"/>
            <w:vAlign w:val="center"/>
            <w:hideMark/>
          </w:tcPr>
          <w:p w:rsidR="00416654"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3</w:t>
            </w:r>
            <w:r w:rsidR="00416654" w:rsidRPr="000368B6">
              <w:rPr>
                <w:rFonts w:ascii="宋体" w:hAnsi="宋体" w:cs="宋体" w:hint="eastAsia"/>
                <w:color w:val="000000"/>
                <w:kern w:val="0"/>
                <w:szCs w:val="21"/>
              </w:rPr>
              <w:t xml:space="preserve">0.0102 </w:t>
            </w:r>
          </w:p>
        </w:tc>
        <w:tc>
          <w:tcPr>
            <w:tcW w:w="1096" w:type="dxa"/>
            <w:shd w:val="clear" w:color="auto" w:fill="FFFFFF"/>
            <w:vAlign w:val="center"/>
            <w:hideMark/>
          </w:tcPr>
          <w:p w:rsidR="00416654"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3</w:t>
            </w:r>
            <w:r w:rsidR="00416654" w:rsidRPr="000368B6">
              <w:rPr>
                <w:rFonts w:ascii="宋体" w:hAnsi="宋体" w:cs="宋体" w:hint="eastAsia"/>
                <w:color w:val="000000"/>
                <w:kern w:val="0"/>
                <w:szCs w:val="21"/>
              </w:rPr>
              <w:t xml:space="preserve">0.0101 </w:t>
            </w:r>
          </w:p>
        </w:tc>
        <w:tc>
          <w:tcPr>
            <w:tcW w:w="1096" w:type="dxa"/>
            <w:shd w:val="clear" w:color="auto" w:fill="FFFFFF"/>
            <w:vAlign w:val="center"/>
            <w:hideMark/>
          </w:tcPr>
          <w:p w:rsidR="00416654"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3</w:t>
            </w:r>
            <w:r w:rsidR="00416654" w:rsidRPr="000368B6">
              <w:rPr>
                <w:rFonts w:ascii="宋体" w:hAnsi="宋体" w:cs="宋体" w:hint="eastAsia"/>
                <w:color w:val="000000"/>
                <w:kern w:val="0"/>
                <w:szCs w:val="21"/>
              </w:rPr>
              <w:t xml:space="preserve">0.0100 </w:t>
            </w:r>
          </w:p>
        </w:tc>
        <w:tc>
          <w:tcPr>
            <w:tcW w:w="1096" w:type="dxa"/>
            <w:shd w:val="clear" w:color="auto" w:fill="FFFFFF"/>
            <w:vAlign w:val="center"/>
            <w:hideMark/>
          </w:tcPr>
          <w:p w:rsidR="00416654"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3</w:t>
            </w:r>
            <w:r w:rsidR="00416654" w:rsidRPr="000368B6">
              <w:rPr>
                <w:rFonts w:ascii="宋体" w:hAnsi="宋体" w:cs="宋体" w:hint="eastAsia"/>
                <w:color w:val="000000"/>
                <w:kern w:val="0"/>
                <w:szCs w:val="21"/>
              </w:rPr>
              <w:t xml:space="preserve">0.0102 </w:t>
            </w:r>
          </w:p>
        </w:tc>
        <w:tc>
          <w:tcPr>
            <w:tcW w:w="1096" w:type="dxa"/>
            <w:shd w:val="clear" w:color="auto" w:fill="FFFFFF"/>
            <w:vAlign w:val="center"/>
            <w:hideMark/>
          </w:tcPr>
          <w:p w:rsidR="00416654"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3</w:t>
            </w:r>
            <w:r w:rsidR="00416654" w:rsidRPr="000368B6">
              <w:rPr>
                <w:rFonts w:ascii="宋体" w:hAnsi="宋体" w:cs="宋体" w:hint="eastAsia"/>
                <w:color w:val="000000"/>
                <w:kern w:val="0"/>
                <w:szCs w:val="21"/>
              </w:rPr>
              <w:t xml:space="preserve">0.0100 </w:t>
            </w:r>
          </w:p>
        </w:tc>
        <w:tc>
          <w:tcPr>
            <w:tcW w:w="1059" w:type="dxa"/>
            <w:shd w:val="clear" w:color="auto" w:fill="FFFFFF"/>
            <w:noWrap/>
            <w:vAlign w:val="center"/>
            <w:hideMark/>
          </w:tcPr>
          <w:p w:rsidR="00416654" w:rsidRPr="000368B6" w:rsidRDefault="00FC0EFA" w:rsidP="00FC0EFA">
            <w:pPr>
              <w:jc w:val="center"/>
              <w:rPr>
                <w:rFonts w:ascii="宋体" w:hAnsi="宋体" w:cs="宋体"/>
                <w:szCs w:val="21"/>
              </w:rPr>
            </w:pPr>
            <w:r w:rsidRPr="000368B6">
              <w:rPr>
                <w:rFonts w:ascii="宋体" w:hAnsi="宋体" w:hint="eastAsia"/>
                <w:szCs w:val="21"/>
              </w:rPr>
              <w:t>3</w:t>
            </w:r>
            <w:r w:rsidR="00416654" w:rsidRPr="000368B6">
              <w:rPr>
                <w:rFonts w:ascii="宋体" w:hAnsi="宋体" w:hint="eastAsia"/>
                <w:szCs w:val="21"/>
              </w:rPr>
              <w:t xml:space="preserve">0.0101 </w:t>
            </w:r>
          </w:p>
        </w:tc>
        <w:tc>
          <w:tcPr>
            <w:tcW w:w="1211" w:type="dxa"/>
            <w:shd w:val="clear" w:color="auto" w:fill="FFFFFF"/>
            <w:noWrap/>
            <w:vAlign w:val="center"/>
            <w:hideMark/>
          </w:tcPr>
          <w:p w:rsidR="00416654" w:rsidRPr="000368B6" w:rsidRDefault="00416654" w:rsidP="00FC0EFA">
            <w:pPr>
              <w:jc w:val="center"/>
              <w:rPr>
                <w:rFonts w:ascii="宋体" w:hAnsi="宋体" w:cs="宋体"/>
                <w:szCs w:val="21"/>
              </w:rPr>
            </w:pPr>
            <w:r w:rsidRPr="000368B6">
              <w:rPr>
                <w:rFonts w:ascii="宋体" w:hAnsi="宋体" w:hint="eastAsia"/>
                <w:szCs w:val="21"/>
              </w:rPr>
              <w:t xml:space="preserve">0.04 </w:t>
            </w:r>
          </w:p>
        </w:tc>
      </w:tr>
      <w:tr w:rsidR="00FC0EFA" w:rsidRPr="000368B6" w:rsidTr="00E2361D">
        <w:trPr>
          <w:trHeight w:val="340"/>
        </w:trPr>
        <w:tc>
          <w:tcPr>
            <w:tcW w:w="940" w:type="dxa"/>
            <w:shd w:val="clear" w:color="auto" w:fill="FFFFFF"/>
            <w:vAlign w:val="center"/>
            <w:hideMark/>
          </w:tcPr>
          <w:p w:rsidR="00FC0EFA" w:rsidRPr="000368B6" w:rsidRDefault="00FC0EFA" w:rsidP="00FC0EFA">
            <w:pPr>
              <w:widowControl/>
              <w:jc w:val="center"/>
              <w:rPr>
                <w:rFonts w:ascii="宋体" w:hAnsi="宋体" w:cs="宋体"/>
                <w:kern w:val="0"/>
                <w:szCs w:val="21"/>
              </w:rPr>
            </w:pPr>
            <w:r w:rsidRPr="000368B6">
              <w:rPr>
                <w:rFonts w:ascii="宋体" w:hAnsi="宋体" w:cs="宋体" w:hint="eastAsia"/>
                <w:kern w:val="0"/>
                <w:szCs w:val="21"/>
              </w:rPr>
              <w:t>40</w:t>
            </w:r>
          </w:p>
        </w:tc>
        <w:tc>
          <w:tcPr>
            <w:tcW w:w="1096" w:type="dxa"/>
            <w:shd w:val="clear" w:color="auto" w:fill="FFFFFF"/>
            <w:vAlign w:val="center"/>
            <w:hideMark/>
          </w:tcPr>
          <w:p w:rsidR="00FC0EFA"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40.0028</w:t>
            </w:r>
          </w:p>
        </w:tc>
        <w:tc>
          <w:tcPr>
            <w:tcW w:w="1096" w:type="dxa"/>
            <w:shd w:val="clear" w:color="auto" w:fill="FFFFFF"/>
            <w:vAlign w:val="center"/>
            <w:hideMark/>
          </w:tcPr>
          <w:p w:rsidR="00FC0EFA"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40.0018</w:t>
            </w:r>
          </w:p>
        </w:tc>
        <w:tc>
          <w:tcPr>
            <w:tcW w:w="1096" w:type="dxa"/>
            <w:shd w:val="clear" w:color="auto" w:fill="FFFFFF"/>
            <w:vAlign w:val="center"/>
            <w:hideMark/>
          </w:tcPr>
          <w:p w:rsidR="00FC0EFA"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40.0034</w:t>
            </w:r>
          </w:p>
        </w:tc>
        <w:tc>
          <w:tcPr>
            <w:tcW w:w="1096" w:type="dxa"/>
            <w:shd w:val="clear" w:color="auto" w:fill="FFFFFF"/>
            <w:vAlign w:val="center"/>
            <w:hideMark/>
          </w:tcPr>
          <w:p w:rsidR="00FC0EFA"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40.0014</w:t>
            </w:r>
          </w:p>
        </w:tc>
        <w:tc>
          <w:tcPr>
            <w:tcW w:w="1096" w:type="dxa"/>
            <w:shd w:val="clear" w:color="auto" w:fill="FFFFFF"/>
            <w:vAlign w:val="center"/>
            <w:hideMark/>
          </w:tcPr>
          <w:p w:rsidR="00FC0EFA"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40.0029</w:t>
            </w:r>
          </w:p>
        </w:tc>
        <w:tc>
          <w:tcPr>
            <w:tcW w:w="1096" w:type="dxa"/>
            <w:shd w:val="clear" w:color="auto" w:fill="FFFFFF"/>
            <w:vAlign w:val="center"/>
            <w:hideMark/>
          </w:tcPr>
          <w:p w:rsidR="00FC0EFA"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40.0023</w:t>
            </w:r>
          </w:p>
        </w:tc>
        <w:tc>
          <w:tcPr>
            <w:tcW w:w="1059" w:type="dxa"/>
            <w:shd w:val="clear" w:color="auto" w:fill="FFFFFF"/>
            <w:noWrap/>
            <w:vAlign w:val="center"/>
            <w:hideMark/>
          </w:tcPr>
          <w:p w:rsidR="00FC0EFA" w:rsidRPr="000368B6" w:rsidRDefault="00FC0EFA" w:rsidP="00FC0EFA">
            <w:pPr>
              <w:jc w:val="center"/>
              <w:rPr>
                <w:rFonts w:ascii="宋体" w:hAnsi="宋体" w:cs="宋体"/>
                <w:szCs w:val="21"/>
              </w:rPr>
            </w:pPr>
            <w:r w:rsidRPr="000368B6">
              <w:rPr>
                <w:rFonts w:ascii="宋体" w:hAnsi="宋体" w:hint="eastAsia"/>
                <w:szCs w:val="21"/>
              </w:rPr>
              <w:t xml:space="preserve">40.0024 </w:t>
            </w:r>
          </w:p>
        </w:tc>
        <w:tc>
          <w:tcPr>
            <w:tcW w:w="1211" w:type="dxa"/>
            <w:shd w:val="clear" w:color="auto" w:fill="FFFFFF"/>
            <w:noWrap/>
            <w:vAlign w:val="center"/>
            <w:hideMark/>
          </w:tcPr>
          <w:p w:rsidR="00FC0EFA" w:rsidRPr="000368B6" w:rsidRDefault="00FC0EFA" w:rsidP="00FC0EFA">
            <w:pPr>
              <w:jc w:val="center"/>
              <w:rPr>
                <w:rFonts w:ascii="宋体" w:hAnsi="宋体" w:cs="宋体"/>
                <w:szCs w:val="21"/>
              </w:rPr>
            </w:pPr>
            <w:r w:rsidRPr="000368B6">
              <w:rPr>
                <w:rFonts w:ascii="宋体" w:hAnsi="宋体" w:hint="eastAsia"/>
                <w:szCs w:val="21"/>
              </w:rPr>
              <w:t xml:space="preserve">0.30 </w:t>
            </w:r>
          </w:p>
        </w:tc>
      </w:tr>
      <w:tr w:rsidR="00FC0EFA" w:rsidRPr="000368B6" w:rsidTr="00E2361D">
        <w:trPr>
          <w:trHeight w:val="340"/>
        </w:trPr>
        <w:tc>
          <w:tcPr>
            <w:tcW w:w="940" w:type="dxa"/>
            <w:shd w:val="clear" w:color="auto" w:fill="FFFFFF"/>
            <w:vAlign w:val="center"/>
            <w:hideMark/>
          </w:tcPr>
          <w:p w:rsidR="00FC0EFA" w:rsidRPr="000368B6" w:rsidRDefault="00FC0EFA" w:rsidP="00FC0EFA">
            <w:pPr>
              <w:widowControl/>
              <w:jc w:val="center"/>
              <w:rPr>
                <w:rFonts w:ascii="宋体" w:hAnsi="宋体" w:cs="宋体"/>
                <w:kern w:val="0"/>
                <w:szCs w:val="21"/>
              </w:rPr>
            </w:pPr>
            <w:r w:rsidRPr="000368B6">
              <w:rPr>
                <w:rFonts w:ascii="宋体" w:hAnsi="宋体" w:cs="宋体" w:hint="eastAsia"/>
                <w:kern w:val="0"/>
                <w:szCs w:val="21"/>
              </w:rPr>
              <w:lastRenderedPageBreak/>
              <w:t>50</w:t>
            </w:r>
          </w:p>
        </w:tc>
        <w:tc>
          <w:tcPr>
            <w:tcW w:w="1096" w:type="dxa"/>
            <w:shd w:val="clear" w:color="auto" w:fill="FFFFFF"/>
            <w:vAlign w:val="center"/>
            <w:hideMark/>
          </w:tcPr>
          <w:p w:rsidR="00FC0EFA"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49.8827 </w:t>
            </w:r>
          </w:p>
        </w:tc>
        <w:tc>
          <w:tcPr>
            <w:tcW w:w="1096" w:type="dxa"/>
            <w:shd w:val="clear" w:color="auto" w:fill="FFFFFF"/>
            <w:vAlign w:val="center"/>
            <w:hideMark/>
          </w:tcPr>
          <w:p w:rsidR="00FC0EFA"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49.8847 </w:t>
            </w:r>
          </w:p>
        </w:tc>
        <w:tc>
          <w:tcPr>
            <w:tcW w:w="1096" w:type="dxa"/>
            <w:shd w:val="clear" w:color="auto" w:fill="FFFFFF"/>
            <w:vAlign w:val="center"/>
            <w:hideMark/>
          </w:tcPr>
          <w:p w:rsidR="00FC0EFA"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49.8819 </w:t>
            </w:r>
          </w:p>
        </w:tc>
        <w:tc>
          <w:tcPr>
            <w:tcW w:w="1096" w:type="dxa"/>
            <w:shd w:val="clear" w:color="auto" w:fill="FFFFFF"/>
            <w:vAlign w:val="center"/>
            <w:hideMark/>
          </w:tcPr>
          <w:p w:rsidR="00FC0EFA"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49.8826 </w:t>
            </w:r>
          </w:p>
        </w:tc>
        <w:tc>
          <w:tcPr>
            <w:tcW w:w="1096" w:type="dxa"/>
            <w:shd w:val="clear" w:color="auto" w:fill="FFFFFF"/>
            <w:vAlign w:val="center"/>
            <w:hideMark/>
          </w:tcPr>
          <w:p w:rsidR="00FC0EFA"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49.8828 </w:t>
            </w:r>
          </w:p>
        </w:tc>
        <w:tc>
          <w:tcPr>
            <w:tcW w:w="1096" w:type="dxa"/>
            <w:shd w:val="clear" w:color="auto" w:fill="FFFFFF"/>
            <w:vAlign w:val="center"/>
            <w:hideMark/>
          </w:tcPr>
          <w:p w:rsidR="00FC0EFA"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 xml:space="preserve">49.8826 </w:t>
            </w:r>
          </w:p>
        </w:tc>
        <w:tc>
          <w:tcPr>
            <w:tcW w:w="1059" w:type="dxa"/>
            <w:shd w:val="clear" w:color="auto" w:fill="FFFFFF"/>
            <w:noWrap/>
            <w:vAlign w:val="center"/>
            <w:hideMark/>
          </w:tcPr>
          <w:p w:rsidR="00FC0EFA" w:rsidRPr="000368B6" w:rsidRDefault="00FC0EFA" w:rsidP="00FC0EFA">
            <w:pPr>
              <w:jc w:val="center"/>
              <w:rPr>
                <w:rFonts w:ascii="宋体" w:hAnsi="宋体" w:cs="宋体"/>
                <w:szCs w:val="21"/>
              </w:rPr>
            </w:pPr>
            <w:r w:rsidRPr="000368B6">
              <w:rPr>
                <w:rFonts w:ascii="宋体" w:hAnsi="宋体" w:hint="eastAsia"/>
                <w:szCs w:val="21"/>
              </w:rPr>
              <w:t xml:space="preserve">49.8829 </w:t>
            </w:r>
          </w:p>
        </w:tc>
        <w:tc>
          <w:tcPr>
            <w:tcW w:w="1211" w:type="dxa"/>
            <w:shd w:val="clear" w:color="auto" w:fill="FFFFFF"/>
            <w:noWrap/>
            <w:vAlign w:val="center"/>
            <w:hideMark/>
          </w:tcPr>
          <w:p w:rsidR="00FC0EFA" w:rsidRPr="000368B6" w:rsidRDefault="00FC0EFA" w:rsidP="00FC0EFA">
            <w:pPr>
              <w:jc w:val="center"/>
              <w:rPr>
                <w:rFonts w:ascii="宋体" w:hAnsi="宋体" w:cs="宋体"/>
                <w:szCs w:val="21"/>
              </w:rPr>
            </w:pPr>
            <w:r w:rsidRPr="000368B6">
              <w:rPr>
                <w:rFonts w:ascii="宋体" w:hAnsi="宋体" w:hint="eastAsia"/>
                <w:szCs w:val="21"/>
              </w:rPr>
              <w:t xml:space="preserve">0.39 </w:t>
            </w:r>
          </w:p>
        </w:tc>
      </w:tr>
      <w:tr w:rsidR="00FC0EFA" w:rsidRPr="000368B6" w:rsidTr="00E2361D">
        <w:trPr>
          <w:trHeight w:val="340"/>
        </w:trPr>
        <w:tc>
          <w:tcPr>
            <w:tcW w:w="940" w:type="dxa"/>
            <w:shd w:val="clear" w:color="auto" w:fill="FFFFFF"/>
            <w:vAlign w:val="center"/>
            <w:hideMark/>
          </w:tcPr>
          <w:p w:rsidR="00FC0EFA" w:rsidRPr="000368B6" w:rsidRDefault="00FC0EFA" w:rsidP="00FC0EFA">
            <w:pPr>
              <w:widowControl/>
              <w:jc w:val="center"/>
              <w:rPr>
                <w:rFonts w:ascii="宋体" w:hAnsi="宋体" w:cs="宋体"/>
                <w:kern w:val="0"/>
                <w:szCs w:val="21"/>
              </w:rPr>
            </w:pPr>
            <w:r w:rsidRPr="000368B6">
              <w:rPr>
                <w:rFonts w:ascii="宋体" w:hAnsi="宋体" w:cs="宋体" w:hint="eastAsia"/>
                <w:kern w:val="0"/>
                <w:szCs w:val="21"/>
              </w:rPr>
              <w:t>60</w:t>
            </w:r>
          </w:p>
        </w:tc>
        <w:tc>
          <w:tcPr>
            <w:tcW w:w="1096" w:type="dxa"/>
            <w:shd w:val="clear" w:color="auto" w:fill="FFFFFF"/>
            <w:vAlign w:val="center"/>
            <w:hideMark/>
          </w:tcPr>
          <w:p w:rsidR="00FC0EFA"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60.0029</w:t>
            </w:r>
          </w:p>
        </w:tc>
        <w:tc>
          <w:tcPr>
            <w:tcW w:w="1096" w:type="dxa"/>
            <w:shd w:val="clear" w:color="auto" w:fill="FFFFFF"/>
            <w:vAlign w:val="center"/>
            <w:hideMark/>
          </w:tcPr>
          <w:p w:rsidR="00FC0EFA"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60.0029</w:t>
            </w:r>
          </w:p>
        </w:tc>
        <w:tc>
          <w:tcPr>
            <w:tcW w:w="1096" w:type="dxa"/>
            <w:shd w:val="clear" w:color="auto" w:fill="FFFFFF"/>
            <w:vAlign w:val="center"/>
            <w:hideMark/>
          </w:tcPr>
          <w:p w:rsidR="00FC0EFA"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60.0040</w:t>
            </w:r>
          </w:p>
        </w:tc>
        <w:tc>
          <w:tcPr>
            <w:tcW w:w="1096" w:type="dxa"/>
            <w:shd w:val="clear" w:color="auto" w:fill="FFFFFF"/>
            <w:vAlign w:val="center"/>
            <w:hideMark/>
          </w:tcPr>
          <w:p w:rsidR="00FC0EFA"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60.0010</w:t>
            </w:r>
          </w:p>
        </w:tc>
        <w:tc>
          <w:tcPr>
            <w:tcW w:w="1096" w:type="dxa"/>
            <w:shd w:val="clear" w:color="auto" w:fill="FFFFFF"/>
            <w:vAlign w:val="center"/>
            <w:hideMark/>
          </w:tcPr>
          <w:p w:rsidR="00FC0EFA"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60.0011</w:t>
            </w:r>
          </w:p>
        </w:tc>
        <w:tc>
          <w:tcPr>
            <w:tcW w:w="1096" w:type="dxa"/>
            <w:shd w:val="clear" w:color="auto" w:fill="FFFFFF"/>
            <w:vAlign w:val="center"/>
            <w:hideMark/>
          </w:tcPr>
          <w:p w:rsidR="00FC0EFA" w:rsidRPr="000368B6" w:rsidRDefault="00FC0EFA" w:rsidP="00FC0EFA">
            <w:pPr>
              <w:widowControl/>
              <w:jc w:val="center"/>
              <w:rPr>
                <w:rFonts w:ascii="宋体" w:hAnsi="宋体" w:cs="宋体"/>
                <w:color w:val="000000"/>
                <w:kern w:val="0"/>
                <w:szCs w:val="21"/>
              </w:rPr>
            </w:pPr>
            <w:r w:rsidRPr="000368B6">
              <w:rPr>
                <w:rFonts w:ascii="宋体" w:hAnsi="宋体" w:cs="宋体" w:hint="eastAsia"/>
                <w:color w:val="000000"/>
                <w:kern w:val="0"/>
                <w:szCs w:val="21"/>
              </w:rPr>
              <w:t>60.0041</w:t>
            </w:r>
          </w:p>
        </w:tc>
        <w:tc>
          <w:tcPr>
            <w:tcW w:w="1059" w:type="dxa"/>
            <w:shd w:val="clear" w:color="auto" w:fill="FFFFFF"/>
            <w:noWrap/>
            <w:vAlign w:val="center"/>
            <w:hideMark/>
          </w:tcPr>
          <w:p w:rsidR="00FC0EFA" w:rsidRPr="000368B6" w:rsidRDefault="00FC0EFA" w:rsidP="00FC0EFA">
            <w:pPr>
              <w:jc w:val="center"/>
              <w:rPr>
                <w:rFonts w:ascii="宋体" w:hAnsi="宋体" w:cs="宋体"/>
                <w:szCs w:val="21"/>
              </w:rPr>
            </w:pPr>
            <w:r w:rsidRPr="000368B6">
              <w:rPr>
                <w:rFonts w:ascii="宋体" w:hAnsi="宋体" w:hint="eastAsia"/>
                <w:szCs w:val="21"/>
              </w:rPr>
              <w:t xml:space="preserve">60.0027 </w:t>
            </w:r>
          </w:p>
        </w:tc>
        <w:tc>
          <w:tcPr>
            <w:tcW w:w="1211" w:type="dxa"/>
            <w:shd w:val="clear" w:color="auto" w:fill="FFFFFF"/>
            <w:noWrap/>
            <w:vAlign w:val="center"/>
            <w:hideMark/>
          </w:tcPr>
          <w:p w:rsidR="00FC0EFA" w:rsidRPr="000368B6" w:rsidRDefault="00FC0EFA" w:rsidP="00FC0EFA">
            <w:pPr>
              <w:jc w:val="center"/>
              <w:rPr>
                <w:rFonts w:ascii="宋体" w:hAnsi="宋体" w:cs="宋体"/>
                <w:szCs w:val="21"/>
              </w:rPr>
            </w:pPr>
            <w:r w:rsidRPr="000368B6">
              <w:rPr>
                <w:rFonts w:ascii="宋体" w:hAnsi="宋体" w:hint="eastAsia"/>
                <w:szCs w:val="21"/>
              </w:rPr>
              <w:t xml:space="preserve">0.55 </w:t>
            </w:r>
          </w:p>
        </w:tc>
      </w:tr>
    </w:tbl>
    <w:p w:rsidR="00416654" w:rsidRPr="000368B6" w:rsidRDefault="00416654" w:rsidP="00181EFE">
      <w:pPr>
        <w:adjustRightInd w:val="0"/>
        <w:snapToGrid w:val="0"/>
        <w:spacing w:line="360" w:lineRule="auto"/>
        <w:ind w:firstLineChars="100" w:firstLine="240"/>
        <w:rPr>
          <w:sz w:val="24"/>
        </w:rPr>
      </w:pPr>
    </w:p>
    <w:p w:rsidR="00FC0EFA" w:rsidRPr="000368B6" w:rsidRDefault="00FC0EFA" w:rsidP="00E2361D">
      <w:pPr>
        <w:adjustRightInd w:val="0"/>
        <w:snapToGrid w:val="0"/>
        <w:spacing w:line="360" w:lineRule="auto"/>
        <w:ind w:rightChars="-244" w:right="-512"/>
        <w:rPr>
          <w:rFonts w:ascii="宋体" w:hAnsi="宋体"/>
          <w:color w:val="000000"/>
          <w:sz w:val="24"/>
        </w:rPr>
      </w:pPr>
      <w:r w:rsidRPr="000368B6">
        <w:rPr>
          <w:rFonts w:ascii="宋体" w:hAnsi="宋体" w:hint="eastAsia"/>
          <w:color w:val="000000"/>
          <w:sz w:val="24"/>
        </w:rPr>
        <w:t>C.4.</w:t>
      </w:r>
      <w:r w:rsidR="0023611F" w:rsidRPr="000368B6">
        <w:rPr>
          <w:rFonts w:ascii="宋体" w:hAnsi="宋体" w:hint="eastAsia"/>
          <w:color w:val="000000"/>
          <w:sz w:val="24"/>
        </w:rPr>
        <w:t>3</w:t>
      </w:r>
      <w:r w:rsidRPr="000368B6">
        <w:rPr>
          <w:rFonts w:ascii="宋体" w:hAnsi="宋体" w:hint="eastAsia"/>
          <w:color w:val="000000"/>
          <w:sz w:val="24"/>
        </w:rPr>
        <w:t>.8 电测设备误差引入的标准不确定度（</w:t>
      </w:r>
      <w:r w:rsidRPr="000368B6">
        <w:rPr>
          <w:i/>
          <w:color w:val="000000"/>
          <w:sz w:val="24"/>
        </w:rPr>
        <w:t>u</w:t>
      </w:r>
      <w:r w:rsidRPr="000368B6">
        <w:rPr>
          <w:rFonts w:ascii="宋体" w:hAnsi="宋体" w:hint="eastAsia"/>
          <w:color w:val="000000"/>
          <w:sz w:val="24"/>
          <w:vertAlign w:val="subscript"/>
        </w:rPr>
        <w:t>8</w:t>
      </w:r>
      <w:r w:rsidRPr="000368B6">
        <w:rPr>
          <w:rFonts w:ascii="宋体" w:hAnsi="宋体" w:hint="eastAsia"/>
          <w:color w:val="000000"/>
          <w:sz w:val="24"/>
        </w:rPr>
        <w:t>)：</w:t>
      </w:r>
    </w:p>
    <w:p w:rsidR="00857931" w:rsidRPr="000368B6" w:rsidRDefault="00FC0EFA" w:rsidP="00E2361D">
      <w:pPr>
        <w:adjustRightInd w:val="0"/>
        <w:snapToGrid w:val="0"/>
        <w:spacing w:line="360" w:lineRule="auto"/>
        <w:ind w:rightChars="-244" w:right="-512" w:firstLine="480"/>
        <w:rPr>
          <w:rFonts w:ascii="宋体" w:hAnsi="宋体"/>
          <w:color w:val="000000"/>
          <w:sz w:val="24"/>
        </w:rPr>
      </w:pPr>
      <w:r w:rsidRPr="000368B6">
        <w:rPr>
          <w:rFonts w:ascii="宋体" w:hAnsi="宋体" w:hint="eastAsia"/>
          <w:color w:val="000000"/>
          <w:sz w:val="24"/>
        </w:rPr>
        <w:t>电测仪表的允许误差：±0.004℃ @ -100℃；±0.006℃ @ 0℃；±0.009℃ @ 100℃；</w:t>
      </w:r>
    </w:p>
    <w:p w:rsidR="00416654" w:rsidRPr="000368B6" w:rsidRDefault="00FC0EFA" w:rsidP="00E2361D">
      <w:pPr>
        <w:adjustRightInd w:val="0"/>
        <w:snapToGrid w:val="0"/>
        <w:spacing w:line="360" w:lineRule="auto"/>
        <w:ind w:rightChars="-244" w:right="-512" w:firstLineChars="1150" w:firstLine="2760"/>
        <w:rPr>
          <w:sz w:val="24"/>
        </w:rPr>
      </w:pPr>
      <w:r w:rsidRPr="000368B6">
        <w:rPr>
          <w:rFonts w:ascii="宋体" w:hAnsi="宋体" w:hint="eastAsia"/>
          <w:color w:val="000000"/>
          <w:sz w:val="24"/>
        </w:rPr>
        <w:t>±0.012℃ @ 200℃；±0.018℃ @ 400℃。</w:t>
      </w:r>
    </w:p>
    <w:p w:rsidR="00291A91" w:rsidRPr="000368B6" w:rsidRDefault="00FC0EFA" w:rsidP="00E2361D">
      <w:pPr>
        <w:adjustRightInd w:val="0"/>
        <w:snapToGrid w:val="0"/>
        <w:spacing w:line="360" w:lineRule="auto"/>
        <w:ind w:rightChars="-244" w:right="-512" w:firstLineChars="200" w:firstLine="480"/>
        <w:rPr>
          <w:rFonts w:ascii="宋体" w:hAnsi="宋体"/>
          <w:color w:val="000000"/>
          <w:sz w:val="24"/>
        </w:rPr>
      </w:pPr>
      <w:r w:rsidRPr="000368B6">
        <w:rPr>
          <w:rFonts w:ascii="宋体" w:hAnsi="宋体" w:hint="eastAsia"/>
          <w:color w:val="000000"/>
          <w:sz w:val="24"/>
        </w:rPr>
        <w:t>为了简化计算，选取对应温度段的最大允许误差为电测设</w:t>
      </w:r>
      <w:r w:rsidR="00291A91" w:rsidRPr="000368B6">
        <w:rPr>
          <w:rFonts w:ascii="宋体" w:hAnsi="宋体" w:hint="eastAsia"/>
          <w:color w:val="000000"/>
          <w:sz w:val="24"/>
        </w:rPr>
        <w:t>备误差引入计算标准不确定度分量的值，其引入的标准不确定度如下表：</w:t>
      </w:r>
    </w:p>
    <w:tbl>
      <w:tblPr>
        <w:tblW w:w="9695"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2557"/>
        <w:gridCol w:w="2693"/>
        <w:gridCol w:w="2451"/>
        <w:gridCol w:w="1994"/>
      </w:tblGrid>
      <w:tr w:rsidR="00FC0EFA" w:rsidRPr="000368B6" w:rsidTr="00857931">
        <w:trPr>
          <w:trHeight w:val="640"/>
        </w:trPr>
        <w:tc>
          <w:tcPr>
            <w:tcW w:w="2557" w:type="dxa"/>
            <w:shd w:val="clear" w:color="auto" w:fill="FFFFFF"/>
            <w:vAlign w:val="center"/>
            <w:hideMark/>
          </w:tcPr>
          <w:p w:rsidR="00FC0EFA" w:rsidRPr="000368B6" w:rsidRDefault="00FC0EFA" w:rsidP="00291A91">
            <w:pPr>
              <w:widowControl/>
              <w:jc w:val="center"/>
              <w:rPr>
                <w:rFonts w:ascii="宋体" w:hAnsi="宋体" w:cs="宋体"/>
                <w:color w:val="000000"/>
                <w:kern w:val="0"/>
                <w:szCs w:val="21"/>
              </w:rPr>
            </w:pPr>
            <w:r w:rsidRPr="000368B6">
              <w:rPr>
                <w:rFonts w:ascii="宋体" w:hAnsi="宋体"/>
                <w:color w:val="000000"/>
                <w:szCs w:val="21"/>
              </w:rPr>
              <w:br w:type="page"/>
            </w:r>
            <w:r w:rsidRPr="000368B6">
              <w:rPr>
                <w:rFonts w:ascii="宋体" w:hAnsi="宋体" w:cs="宋体" w:hint="eastAsia"/>
                <w:color w:val="000000"/>
                <w:kern w:val="0"/>
                <w:szCs w:val="21"/>
              </w:rPr>
              <w:t>测量点</w:t>
            </w:r>
          </w:p>
          <w:p w:rsidR="00FC0EFA" w:rsidRPr="000368B6" w:rsidRDefault="00FC0EFA" w:rsidP="00291A91">
            <w:pPr>
              <w:jc w:val="center"/>
              <w:rPr>
                <w:rFonts w:ascii="宋体" w:hAnsi="宋体" w:cs="宋体"/>
                <w:color w:val="000000"/>
                <w:kern w:val="0"/>
                <w:szCs w:val="21"/>
              </w:rPr>
            </w:pPr>
            <w:r w:rsidRPr="000368B6">
              <w:rPr>
                <w:rFonts w:ascii="宋体" w:hAnsi="宋体" w:cs="宋体" w:hint="eastAsia"/>
                <w:kern w:val="0"/>
                <w:szCs w:val="21"/>
              </w:rPr>
              <w:t>（℃）</w:t>
            </w:r>
          </w:p>
        </w:tc>
        <w:tc>
          <w:tcPr>
            <w:tcW w:w="2693"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允许误差</w:t>
            </w:r>
          </w:p>
          <w:p w:rsidR="00FC0EFA" w:rsidRPr="000368B6" w:rsidRDefault="00FC0EFA" w:rsidP="00291A91">
            <w:pPr>
              <w:jc w:val="center"/>
              <w:rPr>
                <w:rFonts w:ascii="宋体" w:hAnsi="宋体" w:cs="宋体"/>
                <w:kern w:val="0"/>
                <w:szCs w:val="21"/>
              </w:rPr>
            </w:pPr>
            <w:r w:rsidRPr="000368B6">
              <w:rPr>
                <w:rFonts w:ascii="宋体" w:hAnsi="宋体" w:cs="宋体" w:hint="eastAsia"/>
                <w:kern w:val="0"/>
                <w:szCs w:val="21"/>
              </w:rPr>
              <w:t>（℃）</w:t>
            </w:r>
          </w:p>
        </w:tc>
        <w:tc>
          <w:tcPr>
            <w:tcW w:w="2451"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包含因子</w:t>
            </w:r>
          </w:p>
          <w:p w:rsidR="00FC0EFA" w:rsidRPr="00E2361D" w:rsidRDefault="00FC0EFA" w:rsidP="00291A91">
            <w:pPr>
              <w:widowControl/>
              <w:jc w:val="center"/>
              <w:rPr>
                <w:i/>
                <w:kern w:val="0"/>
                <w:szCs w:val="21"/>
              </w:rPr>
            </w:pPr>
            <w:r w:rsidRPr="00E2361D">
              <w:rPr>
                <w:i/>
                <w:kern w:val="0"/>
                <w:szCs w:val="21"/>
              </w:rPr>
              <w:t>k</w:t>
            </w:r>
          </w:p>
        </w:tc>
        <w:tc>
          <w:tcPr>
            <w:tcW w:w="1994"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标准不确定度</w:t>
            </w:r>
          </w:p>
          <w:p w:rsidR="00FC0EFA" w:rsidRPr="000368B6" w:rsidRDefault="00FC0EFA" w:rsidP="00291A91">
            <w:pPr>
              <w:jc w:val="center"/>
              <w:rPr>
                <w:rFonts w:ascii="宋体" w:hAnsi="宋体" w:cs="宋体"/>
                <w:kern w:val="0"/>
                <w:szCs w:val="21"/>
              </w:rPr>
            </w:pPr>
            <w:r w:rsidRPr="000368B6">
              <w:rPr>
                <w:rFonts w:ascii="宋体" w:hAnsi="宋体" w:cs="宋体" w:hint="eastAsia"/>
                <w:kern w:val="0"/>
                <w:szCs w:val="21"/>
              </w:rPr>
              <w:t>（mK）</w:t>
            </w:r>
          </w:p>
        </w:tc>
      </w:tr>
      <w:tr w:rsidR="00FC0EFA" w:rsidRPr="000368B6" w:rsidTr="00E2361D">
        <w:trPr>
          <w:trHeight w:val="340"/>
        </w:trPr>
        <w:tc>
          <w:tcPr>
            <w:tcW w:w="2557"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-20</w:t>
            </w:r>
          </w:p>
        </w:tc>
        <w:tc>
          <w:tcPr>
            <w:tcW w:w="2693"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±0.006</w:t>
            </w:r>
          </w:p>
        </w:tc>
        <w:tc>
          <w:tcPr>
            <w:tcW w:w="2451" w:type="dxa"/>
            <w:vMerge w:val="restart"/>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kern w:val="0"/>
                <w:position w:val="-8"/>
                <w:szCs w:val="21"/>
              </w:rPr>
              <w:object w:dxaOrig="360" w:dyaOrig="360">
                <v:shape id="_x0000_i1233" type="#_x0000_t75" style="width:18pt;height:18pt" o:ole="">
                  <v:imagedata r:id="rId503" o:title=""/>
                </v:shape>
                <o:OLEObject Type="Embed" ProgID="Equation.3" ShapeID="_x0000_i1233" DrawAspect="Content" ObjectID="_1574666926" r:id="rId504"/>
              </w:object>
            </w:r>
          </w:p>
        </w:tc>
        <w:tc>
          <w:tcPr>
            <w:tcW w:w="1994" w:type="dxa"/>
            <w:shd w:val="clear" w:color="auto" w:fill="FFFFFF"/>
            <w:noWrap/>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3.5</w:t>
            </w:r>
          </w:p>
        </w:tc>
      </w:tr>
      <w:tr w:rsidR="00FC0EFA" w:rsidRPr="000368B6" w:rsidTr="00E2361D">
        <w:trPr>
          <w:trHeight w:val="340"/>
        </w:trPr>
        <w:tc>
          <w:tcPr>
            <w:tcW w:w="2557"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-10</w:t>
            </w:r>
          </w:p>
        </w:tc>
        <w:tc>
          <w:tcPr>
            <w:tcW w:w="2693"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±0.006</w:t>
            </w:r>
          </w:p>
        </w:tc>
        <w:tc>
          <w:tcPr>
            <w:tcW w:w="2451" w:type="dxa"/>
            <w:vMerge/>
            <w:shd w:val="clear" w:color="auto" w:fill="FFFFFF"/>
            <w:vAlign w:val="center"/>
            <w:hideMark/>
          </w:tcPr>
          <w:p w:rsidR="00FC0EFA" w:rsidRPr="000368B6" w:rsidRDefault="00FC0EFA" w:rsidP="00291A91">
            <w:pPr>
              <w:widowControl/>
              <w:jc w:val="center"/>
              <w:rPr>
                <w:rFonts w:ascii="宋体" w:hAnsi="宋体" w:cs="宋体"/>
                <w:kern w:val="0"/>
                <w:szCs w:val="21"/>
              </w:rPr>
            </w:pPr>
          </w:p>
        </w:tc>
        <w:tc>
          <w:tcPr>
            <w:tcW w:w="1994" w:type="dxa"/>
            <w:shd w:val="clear" w:color="auto" w:fill="FFFFFF"/>
            <w:noWrap/>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3.5</w:t>
            </w:r>
          </w:p>
        </w:tc>
      </w:tr>
      <w:tr w:rsidR="00FC0EFA" w:rsidRPr="000368B6" w:rsidTr="00E2361D">
        <w:trPr>
          <w:trHeight w:val="340"/>
        </w:trPr>
        <w:tc>
          <w:tcPr>
            <w:tcW w:w="2557"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0</w:t>
            </w:r>
          </w:p>
        </w:tc>
        <w:tc>
          <w:tcPr>
            <w:tcW w:w="2693"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±0.006</w:t>
            </w:r>
          </w:p>
        </w:tc>
        <w:tc>
          <w:tcPr>
            <w:tcW w:w="2451" w:type="dxa"/>
            <w:vMerge/>
            <w:shd w:val="clear" w:color="auto" w:fill="FFFFFF"/>
            <w:vAlign w:val="center"/>
            <w:hideMark/>
          </w:tcPr>
          <w:p w:rsidR="00FC0EFA" w:rsidRPr="000368B6" w:rsidRDefault="00FC0EFA" w:rsidP="00291A91">
            <w:pPr>
              <w:widowControl/>
              <w:jc w:val="center"/>
              <w:rPr>
                <w:rFonts w:ascii="宋体" w:hAnsi="宋体" w:cs="宋体"/>
                <w:kern w:val="0"/>
                <w:szCs w:val="21"/>
              </w:rPr>
            </w:pPr>
          </w:p>
        </w:tc>
        <w:tc>
          <w:tcPr>
            <w:tcW w:w="1994" w:type="dxa"/>
            <w:shd w:val="clear" w:color="auto" w:fill="FFFFFF"/>
            <w:noWrap/>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3.5</w:t>
            </w:r>
          </w:p>
        </w:tc>
      </w:tr>
      <w:tr w:rsidR="00FC0EFA" w:rsidRPr="000368B6" w:rsidTr="00E2361D">
        <w:trPr>
          <w:trHeight w:val="340"/>
        </w:trPr>
        <w:tc>
          <w:tcPr>
            <w:tcW w:w="2557"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10</w:t>
            </w:r>
          </w:p>
        </w:tc>
        <w:tc>
          <w:tcPr>
            <w:tcW w:w="2693"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±0.009</w:t>
            </w:r>
          </w:p>
        </w:tc>
        <w:tc>
          <w:tcPr>
            <w:tcW w:w="2451" w:type="dxa"/>
            <w:vMerge/>
            <w:shd w:val="clear" w:color="auto" w:fill="FFFFFF"/>
            <w:vAlign w:val="center"/>
            <w:hideMark/>
          </w:tcPr>
          <w:p w:rsidR="00FC0EFA" w:rsidRPr="000368B6" w:rsidRDefault="00FC0EFA" w:rsidP="00291A91">
            <w:pPr>
              <w:widowControl/>
              <w:jc w:val="center"/>
              <w:rPr>
                <w:rFonts w:ascii="宋体" w:hAnsi="宋体" w:cs="宋体"/>
                <w:kern w:val="0"/>
                <w:szCs w:val="21"/>
              </w:rPr>
            </w:pPr>
          </w:p>
        </w:tc>
        <w:tc>
          <w:tcPr>
            <w:tcW w:w="1994" w:type="dxa"/>
            <w:shd w:val="clear" w:color="auto" w:fill="FFFFFF"/>
            <w:noWrap/>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5.2</w:t>
            </w:r>
          </w:p>
        </w:tc>
      </w:tr>
      <w:tr w:rsidR="00FC0EFA" w:rsidRPr="000368B6" w:rsidTr="00E2361D">
        <w:trPr>
          <w:trHeight w:val="340"/>
        </w:trPr>
        <w:tc>
          <w:tcPr>
            <w:tcW w:w="2557"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20</w:t>
            </w:r>
          </w:p>
        </w:tc>
        <w:tc>
          <w:tcPr>
            <w:tcW w:w="2693"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±0.009</w:t>
            </w:r>
          </w:p>
        </w:tc>
        <w:tc>
          <w:tcPr>
            <w:tcW w:w="2451" w:type="dxa"/>
            <w:vMerge/>
            <w:shd w:val="clear" w:color="auto" w:fill="FFFFFF"/>
            <w:vAlign w:val="center"/>
            <w:hideMark/>
          </w:tcPr>
          <w:p w:rsidR="00FC0EFA" w:rsidRPr="000368B6" w:rsidRDefault="00FC0EFA" w:rsidP="00291A91">
            <w:pPr>
              <w:widowControl/>
              <w:jc w:val="center"/>
              <w:rPr>
                <w:rFonts w:ascii="宋体" w:hAnsi="宋体" w:cs="宋体"/>
                <w:kern w:val="0"/>
                <w:szCs w:val="21"/>
              </w:rPr>
            </w:pPr>
          </w:p>
        </w:tc>
        <w:tc>
          <w:tcPr>
            <w:tcW w:w="1994" w:type="dxa"/>
            <w:shd w:val="clear" w:color="auto" w:fill="FFFFFF"/>
            <w:noWrap/>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5.2</w:t>
            </w:r>
          </w:p>
        </w:tc>
      </w:tr>
      <w:tr w:rsidR="00FC0EFA" w:rsidRPr="000368B6" w:rsidTr="00E2361D">
        <w:trPr>
          <w:trHeight w:val="340"/>
        </w:trPr>
        <w:tc>
          <w:tcPr>
            <w:tcW w:w="2557"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30</w:t>
            </w:r>
          </w:p>
        </w:tc>
        <w:tc>
          <w:tcPr>
            <w:tcW w:w="2693"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±0.009</w:t>
            </w:r>
          </w:p>
        </w:tc>
        <w:tc>
          <w:tcPr>
            <w:tcW w:w="2451" w:type="dxa"/>
            <w:vMerge/>
            <w:shd w:val="clear" w:color="auto" w:fill="FFFFFF"/>
            <w:vAlign w:val="center"/>
            <w:hideMark/>
          </w:tcPr>
          <w:p w:rsidR="00FC0EFA" w:rsidRPr="000368B6" w:rsidRDefault="00FC0EFA" w:rsidP="00291A91">
            <w:pPr>
              <w:widowControl/>
              <w:jc w:val="center"/>
              <w:rPr>
                <w:rFonts w:ascii="宋体" w:hAnsi="宋体" w:cs="宋体"/>
                <w:kern w:val="0"/>
                <w:szCs w:val="21"/>
              </w:rPr>
            </w:pPr>
          </w:p>
        </w:tc>
        <w:tc>
          <w:tcPr>
            <w:tcW w:w="1994" w:type="dxa"/>
            <w:shd w:val="clear" w:color="auto" w:fill="FFFFFF"/>
            <w:noWrap/>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5.2</w:t>
            </w:r>
          </w:p>
        </w:tc>
      </w:tr>
      <w:tr w:rsidR="00FC0EFA" w:rsidRPr="000368B6" w:rsidTr="00E2361D">
        <w:trPr>
          <w:trHeight w:val="340"/>
        </w:trPr>
        <w:tc>
          <w:tcPr>
            <w:tcW w:w="2557"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40</w:t>
            </w:r>
          </w:p>
        </w:tc>
        <w:tc>
          <w:tcPr>
            <w:tcW w:w="2693"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±0.009</w:t>
            </w:r>
          </w:p>
        </w:tc>
        <w:tc>
          <w:tcPr>
            <w:tcW w:w="2451" w:type="dxa"/>
            <w:vMerge/>
            <w:shd w:val="clear" w:color="auto" w:fill="FFFFFF"/>
            <w:vAlign w:val="center"/>
            <w:hideMark/>
          </w:tcPr>
          <w:p w:rsidR="00FC0EFA" w:rsidRPr="000368B6" w:rsidRDefault="00FC0EFA" w:rsidP="00291A91">
            <w:pPr>
              <w:widowControl/>
              <w:jc w:val="center"/>
              <w:rPr>
                <w:rFonts w:ascii="宋体" w:hAnsi="宋体" w:cs="宋体"/>
                <w:kern w:val="0"/>
                <w:szCs w:val="21"/>
              </w:rPr>
            </w:pPr>
          </w:p>
        </w:tc>
        <w:tc>
          <w:tcPr>
            <w:tcW w:w="1994" w:type="dxa"/>
            <w:shd w:val="clear" w:color="auto" w:fill="FFFFFF"/>
            <w:noWrap/>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5.2</w:t>
            </w:r>
          </w:p>
        </w:tc>
      </w:tr>
      <w:tr w:rsidR="00FC0EFA" w:rsidRPr="000368B6" w:rsidTr="00E2361D">
        <w:trPr>
          <w:trHeight w:val="340"/>
        </w:trPr>
        <w:tc>
          <w:tcPr>
            <w:tcW w:w="2557"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50</w:t>
            </w:r>
          </w:p>
        </w:tc>
        <w:tc>
          <w:tcPr>
            <w:tcW w:w="2693"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±0.009</w:t>
            </w:r>
          </w:p>
        </w:tc>
        <w:tc>
          <w:tcPr>
            <w:tcW w:w="2451" w:type="dxa"/>
            <w:vMerge/>
            <w:shd w:val="clear" w:color="auto" w:fill="FFFFFF"/>
            <w:vAlign w:val="center"/>
            <w:hideMark/>
          </w:tcPr>
          <w:p w:rsidR="00FC0EFA" w:rsidRPr="000368B6" w:rsidRDefault="00FC0EFA" w:rsidP="00291A91">
            <w:pPr>
              <w:widowControl/>
              <w:jc w:val="center"/>
              <w:rPr>
                <w:rFonts w:ascii="宋体" w:hAnsi="宋体" w:cs="宋体"/>
                <w:kern w:val="0"/>
                <w:szCs w:val="21"/>
              </w:rPr>
            </w:pPr>
          </w:p>
        </w:tc>
        <w:tc>
          <w:tcPr>
            <w:tcW w:w="1994" w:type="dxa"/>
            <w:shd w:val="clear" w:color="auto" w:fill="FFFFFF"/>
            <w:noWrap/>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5.2</w:t>
            </w:r>
          </w:p>
        </w:tc>
      </w:tr>
      <w:tr w:rsidR="00FC0EFA" w:rsidRPr="000368B6" w:rsidTr="00E2361D">
        <w:trPr>
          <w:trHeight w:val="340"/>
        </w:trPr>
        <w:tc>
          <w:tcPr>
            <w:tcW w:w="2557"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60</w:t>
            </w:r>
          </w:p>
        </w:tc>
        <w:tc>
          <w:tcPr>
            <w:tcW w:w="2693" w:type="dxa"/>
            <w:shd w:val="clear" w:color="auto" w:fill="FFFFFF"/>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±0.009</w:t>
            </w:r>
          </w:p>
        </w:tc>
        <w:tc>
          <w:tcPr>
            <w:tcW w:w="2451" w:type="dxa"/>
            <w:vMerge/>
            <w:shd w:val="clear" w:color="auto" w:fill="FFFFFF"/>
            <w:vAlign w:val="center"/>
            <w:hideMark/>
          </w:tcPr>
          <w:p w:rsidR="00FC0EFA" w:rsidRPr="000368B6" w:rsidRDefault="00FC0EFA" w:rsidP="00291A91">
            <w:pPr>
              <w:widowControl/>
              <w:jc w:val="center"/>
              <w:rPr>
                <w:rFonts w:ascii="宋体" w:hAnsi="宋体" w:cs="宋体"/>
                <w:kern w:val="0"/>
                <w:szCs w:val="21"/>
              </w:rPr>
            </w:pPr>
          </w:p>
        </w:tc>
        <w:tc>
          <w:tcPr>
            <w:tcW w:w="1994" w:type="dxa"/>
            <w:shd w:val="clear" w:color="auto" w:fill="FFFFFF"/>
            <w:noWrap/>
            <w:vAlign w:val="center"/>
            <w:hideMark/>
          </w:tcPr>
          <w:p w:rsidR="00FC0EFA" w:rsidRPr="000368B6" w:rsidRDefault="00FC0EFA" w:rsidP="00291A91">
            <w:pPr>
              <w:widowControl/>
              <w:jc w:val="center"/>
              <w:rPr>
                <w:rFonts w:ascii="宋体" w:hAnsi="宋体" w:cs="宋体"/>
                <w:kern w:val="0"/>
                <w:szCs w:val="21"/>
              </w:rPr>
            </w:pPr>
            <w:r w:rsidRPr="000368B6">
              <w:rPr>
                <w:rFonts w:ascii="宋体" w:hAnsi="宋体" w:cs="宋体" w:hint="eastAsia"/>
                <w:kern w:val="0"/>
                <w:szCs w:val="21"/>
              </w:rPr>
              <w:t>5.2</w:t>
            </w:r>
          </w:p>
        </w:tc>
      </w:tr>
    </w:tbl>
    <w:p w:rsidR="00E2361D" w:rsidRDefault="00E2361D" w:rsidP="00E2361D">
      <w:pPr>
        <w:adjustRightInd w:val="0"/>
        <w:snapToGrid w:val="0"/>
        <w:spacing w:line="360" w:lineRule="auto"/>
        <w:ind w:rightChars="-244" w:right="-512"/>
        <w:rPr>
          <w:rFonts w:ascii="宋体" w:hAnsi="宋体"/>
          <w:color w:val="000000"/>
          <w:sz w:val="24"/>
        </w:rPr>
      </w:pPr>
    </w:p>
    <w:p w:rsidR="00FC0EFA" w:rsidRPr="000368B6" w:rsidRDefault="00FC0EFA" w:rsidP="00E2361D">
      <w:pPr>
        <w:adjustRightInd w:val="0"/>
        <w:snapToGrid w:val="0"/>
        <w:spacing w:line="360" w:lineRule="auto"/>
        <w:ind w:rightChars="-244" w:right="-512"/>
        <w:rPr>
          <w:sz w:val="24"/>
        </w:rPr>
      </w:pPr>
      <w:r w:rsidRPr="000368B6">
        <w:rPr>
          <w:rFonts w:ascii="宋体" w:hAnsi="宋体" w:hint="eastAsia"/>
          <w:color w:val="000000"/>
          <w:sz w:val="24"/>
        </w:rPr>
        <w:t>C.4.</w:t>
      </w:r>
      <w:r w:rsidR="0023611F" w:rsidRPr="000368B6">
        <w:rPr>
          <w:rFonts w:ascii="宋体" w:hAnsi="宋体" w:hint="eastAsia"/>
          <w:color w:val="000000"/>
          <w:sz w:val="24"/>
        </w:rPr>
        <w:t>3</w:t>
      </w:r>
      <w:r w:rsidRPr="000368B6">
        <w:rPr>
          <w:rFonts w:ascii="宋体" w:hAnsi="宋体" w:hint="eastAsia"/>
          <w:color w:val="000000"/>
          <w:sz w:val="24"/>
        </w:rPr>
        <w:t xml:space="preserve">.9 </w:t>
      </w:r>
      <w:r w:rsidR="00291A91" w:rsidRPr="000368B6">
        <w:rPr>
          <w:rFonts w:ascii="宋体" w:hAnsi="宋体" w:hint="eastAsia"/>
          <w:color w:val="000000"/>
          <w:sz w:val="24"/>
        </w:rPr>
        <w:t>标准温度计分辨力</w:t>
      </w:r>
      <w:r w:rsidRPr="000368B6">
        <w:rPr>
          <w:rFonts w:ascii="宋体" w:hAnsi="宋体" w:hint="eastAsia"/>
          <w:color w:val="000000"/>
          <w:sz w:val="24"/>
        </w:rPr>
        <w:t>引入的标准不确定度 （</w:t>
      </w:r>
      <w:r w:rsidRPr="000368B6">
        <w:rPr>
          <w:rFonts w:hint="eastAsia"/>
          <w:i/>
          <w:color w:val="000000"/>
          <w:sz w:val="24"/>
        </w:rPr>
        <w:t>u</w:t>
      </w:r>
      <w:r w:rsidRPr="000368B6">
        <w:rPr>
          <w:rFonts w:hint="eastAsia"/>
          <w:color w:val="000000"/>
          <w:sz w:val="24"/>
          <w:vertAlign w:val="subscript"/>
        </w:rPr>
        <w:t>9</w:t>
      </w:r>
      <w:r w:rsidRPr="000368B6">
        <w:rPr>
          <w:rFonts w:ascii="宋体" w:hAnsi="宋体" w:hint="eastAsia"/>
          <w:color w:val="000000"/>
          <w:sz w:val="24"/>
        </w:rPr>
        <w:t>)</w:t>
      </w:r>
    </w:p>
    <w:p w:rsidR="00FC0EFA" w:rsidRPr="000368B6" w:rsidRDefault="00291A91" w:rsidP="00E2361D">
      <w:pPr>
        <w:adjustRightInd w:val="0"/>
        <w:snapToGrid w:val="0"/>
        <w:spacing w:line="360" w:lineRule="auto"/>
        <w:ind w:firstLineChars="224" w:firstLine="470"/>
        <w:rPr>
          <w:rFonts w:ascii="宋体" w:hAnsi="宋体"/>
          <w:szCs w:val="21"/>
        </w:rPr>
      </w:pPr>
      <w:r w:rsidRPr="000368B6">
        <w:rPr>
          <w:rFonts w:ascii="宋体" w:hAnsi="宋体" w:hint="eastAsia"/>
          <w:szCs w:val="21"/>
        </w:rPr>
        <w:t>标准温度计的显示分辨力</w:t>
      </w:r>
      <w:r w:rsidR="00FC0EFA" w:rsidRPr="000368B6">
        <w:rPr>
          <w:rFonts w:ascii="宋体" w:hAnsi="宋体" w:hint="eastAsia"/>
          <w:szCs w:val="21"/>
        </w:rPr>
        <w:t>为0.0001</w:t>
      </w:r>
      <w:r w:rsidR="00FC0EFA" w:rsidRPr="000368B6">
        <w:rPr>
          <w:rFonts w:ascii="宋体" w:hAnsi="宋体" w:cs="宋体" w:hint="eastAsia"/>
          <w:kern w:val="0"/>
          <w:szCs w:val="21"/>
        </w:rPr>
        <w:t>℃，</w:t>
      </w:r>
      <w:r w:rsidR="00FC0EFA" w:rsidRPr="000368B6">
        <w:rPr>
          <w:rFonts w:ascii="宋体" w:hAnsi="宋体" w:hint="eastAsia"/>
          <w:szCs w:val="21"/>
        </w:rPr>
        <w:t>且均匀分布，则由标准温度计分辨力</w:t>
      </w:r>
      <w:r w:rsidRPr="000368B6">
        <w:rPr>
          <w:rFonts w:ascii="宋体" w:hAnsi="宋体" w:hint="eastAsia"/>
          <w:szCs w:val="21"/>
        </w:rPr>
        <w:t>引入</w:t>
      </w:r>
      <w:r w:rsidR="00FC0EFA" w:rsidRPr="000368B6">
        <w:rPr>
          <w:rFonts w:ascii="宋体" w:hAnsi="宋体" w:hint="eastAsia"/>
          <w:szCs w:val="21"/>
        </w:rPr>
        <w:t>的标准不确定度分量为：</w:t>
      </w:r>
    </w:p>
    <w:p w:rsidR="00FC0EFA" w:rsidRPr="000368B6" w:rsidRDefault="00FC0EFA" w:rsidP="00E2361D">
      <w:pPr>
        <w:adjustRightInd w:val="0"/>
        <w:snapToGrid w:val="0"/>
        <w:spacing w:line="360" w:lineRule="auto"/>
        <w:jc w:val="center"/>
        <w:rPr>
          <w:rFonts w:ascii="宋体" w:hAnsi="宋体"/>
          <w:szCs w:val="21"/>
        </w:rPr>
      </w:pPr>
      <w:r w:rsidRPr="000368B6">
        <w:rPr>
          <w:rFonts w:ascii="宋体" w:hAnsi="宋体"/>
          <w:position w:val="-28"/>
          <w:szCs w:val="21"/>
        </w:rPr>
        <w:object w:dxaOrig="2560" w:dyaOrig="660">
          <v:shape id="_x0000_i1234" type="#_x0000_t75" style="width:128.25pt;height:33pt" o:ole="">
            <v:imagedata r:id="rId505" o:title=""/>
          </v:shape>
          <o:OLEObject Type="Embed" ProgID="Equation.DSMT4" ShapeID="_x0000_i1234" DrawAspect="Content" ObjectID="_1574666927" r:id="rId506"/>
        </w:object>
      </w:r>
      <w:r w:rsidRPr="000368B6">
        <w:rPr>
          <w:rFonts w:ascii="宋体" w:hAnsi="宋体" w:hint="eastAsia"/>
          <w:szCs w:val="21"/>
        </w:rPr>
        <w:t xml:space="preserve"> </w:t>
      </w:r>
      <w:r w:rsidRPr="000368B6">
        <w:rPr>
          <w:rFonts w:ascii="宋体" w:hAnsi="宋体" w:cs="宋体" w:hint="eastAsia"/>
          <w:kern w:val="0"/>
          <w:szCs w:val="21"/>
        </w:rPr>
        <w:t>℃=0.03</w:t>
      </w:r>
      <w:r w:rsidRPr="000368B6">
        <w:rPr>
          <w:rFonts w:ascii="宋体" w:hAnsi="宋体" w:cs="宋体" w:hint="eastAsia"/>
          <w:kern w:val="0"/>
          <w:sz w:val="20"/>
          <w:szCs w:val="20"/>
        </w:rPr>
        <w:t xml:space="preserve"> mK</w:t>
      </w:r>
    </w:p>
    <w:p w:rsidR="00D524CD" w:rsidRPr="000368B6" w:rsidRDefault="00D524CD" w:rsidP="00E2361D">
      <w:pPr>
        <w:adjustRightInd w:val="0"/>
        <w:snapToGrid w:val="0"/>
        <w:spacing w:line="360" w:lineRule="auto"/>
        <w:ind w:rightChars="-244" w:right="-512"/>
        <w:rPr>
          <w:rFonts w:ascii="宋体" w:hAnsi="宋体"/>
          <w:color w:val="000000"/>
          <w:sz w:val="24"/>
        </w:rPr>
      </w:pPr>
      <w:r w:rsidRPr="000368B6">
        <w:rPr>
          <w:rFonts w:ascii="宋体" w:hAnsi="宋体" w:hint="eastAsia"/>
          <w:color w:val="000000"/>
          <w:sz w:val="24"/>
        </w:rPr>
        <w:t>C.4.</w:t>
      </w:r>
      <w:r w:rsidR="0023611F" w:rsidRPr="000368B6">
        <w:rPr>
          <w:rFonts w:ascii="宋体" w:hAnsi="宋体" w:hint="eastAsia"/>
          <w:color w:val="000000"/>
          <w:sz w:val="24"/>
        </w:rPr>
        <w:t>3</w:t>
      </w:r>
      <w:r w:rsidRPr="000368B6">
        <w:rPr>
          <w:rFonts w:ascii="宋体" w:hAnsi="宋体" w:hint="eastAsia"/>
          <w:color w:val="000000"/>
          <w:sz w:val="24"/>
        </w:rPr>
        <w:t xml:space="preserve">.10 </w:t>
      </w:r>
      <w:r w:rsidRPr="000368B6">
        <w:rPr>
          <w:rFonts w:hint="eastAsia"/>
          <w:color w:val="000000"/>
          <w:sz w:val="24"/>
        </w:rPr>
        <w:t>恒温槽均匀度引入的标准不确定度</w:t>
      </w:r>
      <w:r w:rsidRPr="000368B6">
        <w:rPr>
          <w:rFonts w:ascii="宋体" w:hAnsi="宋体" w:hint="eastAsia"/>
          <w:color w:val="000000"/>
          <w:sz w:val="24"/>
        </w:rPr>
        <w:t>（</w:t>
      </w:r>
      <w:r w:rsidRPr="000368B6">
        <w:rPr>
          <w:rFonts w:hint="eastAsia"/>
          <w:i/>
          <w:color w:val="000000"/>
          <w:sz w:val="24"/>
        </w:rPr>
        <w:t>u</w:t>
      </w:r>
      <w:r w:rsidRPr="000368B6">
        <w:rPr>
          <w:rFonts w:hint="eastAsia"/>
          <w:color w:val="000000"/>
          <w:sz w:val="24"/>
          <w:vertAlign w:val="subscript"/>
        </w:rPr>
        <w:t>10</w:t>
      </w:r>
      <w:r w:rsidRPr="000368B6">
        <w:rPr>
          <w:rFonts w:ascii="宋体" w:hAnsi="宋体" w:hint="eastAsia"/>
          <w:color w:val="000000"/>
          <w:sz w:val="24"/>
        </w:rPr>
        <w:t>)</w:t>
      </w:r>
    </w:p>
    <w:p w:rsidR="00D524CD" w:rsidRPr="000368B6" w:rsidRDefault="00D524CD" w:rsidP="00E2361D">
      <w:pPr>
        <w:adjustRightInd w:val="0"/>
        <w:snapToGrid w:val="0"/>
        <w:spacing w:line="360" w:lineRule="auto"/>
        <w:ind w:rightChars="-244" w:right="-512" w:firstLine="465"/>
        <w:rPr>
          <w:rFonts w:ascii="宋体" w:hAnsi="宋体" w:cs="宋体"/>
          <w:kern w:val="0"/>
          <w:sz w:val="20"/>
          <w:szCs w:val="20"/>
        </w:rPr>
      </w:pPr>
      <w:r w:rsidRPr="000368B6">
        <w:rPr>
          <w:rFonts w:ascii="宋体" w:hAnsi="宋体" w:hint="eastAsia"/>
          <w:color w:val="000000"/>
          <w:sz w:val="24"/>
        </w:rPr>
        <w:t>恒温槽均匀度为：</w:t>
      </w:r>
      <w:r w:rsidRPr="000368B6">
        <w:rPr>
          <w:rFonts w:ascii="宋体" w:hAnsi="宋体" w:cs="宋体" w:hint="eastAsia"/>
          <w:kern w:val="0"/>
          <w:szCs w:val="21"/>
        </w:rPr>
        <w:t xml:space="preserve"> </w:t>
      </w:r>
      <w:r w:rsidRPr="000368B6">
        <w:rPr>
          <w:rFonts w:ascii="宋体" w:hAnsi="宋体" w:hint="eastAsia"/>
          <w:color w:val="000000"/>
          <w:sz w:val="24"/>
        </w:rPr>
        <w:t>≤</w:t>
      </w:r>
      <w:r w:rsidRPr="000368B6">
        <w:rPr>
          <w:rFonts w:ascii="宋体" w:hAnsi="宋体" w:cs="宋体" w:hint="eastAsia"/>
          <w:kern w:val="0"/>
          <w:szCs w:val="21"/>
        </w:rPr>
        <w:t>10</w:t>
      </w:r>
      <w:r w:rsidRPr="000368B6">
        <w:rPr>
          <w:rFonts w:ascii="宋体" w:hAnsi="宋体" w:cs="宋体" w:hint="eastAsia"/>
          <w:kern w:val="0"/>
          <w:sz w:val="20"/>
          <w:szCs w:val="20"/>
        </w:rPr>
        <w:t xml:space="preserve"> mK；</w:t>
      </w:r>
    </w:p>
    <w:p w:rsidR="00D524CD" w:rsidRPr="000368B6" w:rsidRDefault="00D524CD" w:rsidP="00E2361D">
      <w:pPr>
        <w:adjustRightInd w:val="0"/>
        <w:snapToGrid w:val="0"/>
        <w:spacing w:line="360" w:lineRule="auto"/>
        <w:ind w:rightChars="-244" w:right="-512" w:firstLine="465"/>
        <w:rPr>
          <w:rFonts w:ascii="宋体" w:hAnsi="宋体" w:cs="宋体"/>
          <w:kern w:val="0"/>
          <w:sz w:val="20"/>
          <w:szCs w:val="20"/>
        </w:rPr>
      </w:pPr>
      <w:r w:rsidRPr="000368B6">
        <w:rPr>
          <w:rFonts w:ascii="宋体" w:hAnsi="宋体" w:hint="eastAsia"/>
          <w:color w:val="000000"/>
          <w:sz w:val="24"/>
        </w:rPr>
        <w:t>水三相点瓶证书的扩展不确定度为：</w:t>
      </w:r>
      <w:r w:rsidRPr="000368B6">
        <w:rPr>
          <w:i/>
          <w:color w:val="000000"/>
          <w:sz w:val="24"/>
        </w:rPr>
        <w:t>U</w:t>
      </w:r>
      <w:r w:rsidRPr="000368B6">
        <w:rPr>
          <w:rFonts w:ascii="宋体" w:hAnsi="宋体" w:hint="eastAsia"/>
          <w:color w:val="000000"/>
          <w:sz w:val="24"/>
        </w:rPr>
        <w:t>=</w:t>
      </w:r>
      <w:r w:rsidRPr="000368B6">
        <w:rPr>
          <w:rFonts w:ascii="宋体" w:hAnsi="宋体" w:cs="宋体" w:hint="eastAsia"/>
          <w:kern w:val="0"/>
          <w:szCs w:val="21"/>
        </w:rPr>
        <w:t>2</w:t>
      </w:r>
      <w:r w:rsidRPr="000368B6">
        <w:rPr>
          <w:rFonts w:ascii="宋体" w:hAnsi="宋体" w:cs="宋体" w:hint="eastAsia"/>
          <w:kern w:val="0"/>
          <w:sz w:val="20"/>
          <w:szCs w:val="20"/>
        </w:rPr>
        <w:t xml:space="preserve"> mK </w:t>
      </w:r>
      <w:r w:rsidRPr="00056463">
        <w:rPr>
          <w:rFonts w:ascii="宋体" w:hAnsi="宋体" w:cs="宋体" w:hint="eastAsia"/>
          <w:kern w:val="0"/>
          <w:sz w:val="24"/>
        </w:rPr>
        <w:t>（</w:t>
      </w:r>
      <w:r w:rsidRPr="00056463">
        <w:rPr>
          <w:i/>
          <w:kern w:val="0"/>
          <w:sz w:val="24"/>
        </w:rPr>
        <w:t>k</w:t>
      </w:r>
      <w:r w:rsidRPr="00056463">
        <w:rPr>
          <w:rFonts w:ascii="宋体" w:hAnsi="宋体" w:cs="宋体" w:hint="eastAsia"/>
          <w:kern w:val="0"/>
          <w:sz w:val="24"/>
        </w:rPr>
        <w:t>=2）</w:t>
      </w:r>
    </w:p>
    <w:p w:rsidR="000368B6" w:rsidRPr="000368B6" w:rsidRDefault="00D524CD" w:rsidP="00E2361D">
      <w:pPr>
        <w:adjustRightInd w:val="0"/>
        <w:snapToGrid w:val="0"/>
        <w:spacing w:line="360" w:lineRule="auto"/>
        <w:ind w:rightChars="-244" w:right="-512" w:firstLine="465"/>
        <w:rPr>
          <w:color w:val="000000"/>
          <w:sz w:val="24"/>
        </w:rPr>
      </w:pPr>
      <w:r w:rsidRPr="000368B6">
        <w:rPr>
          <w:rFonts w:ascii="宋体" w:hAnsi="宋体" w:hint="eastAsia"/>
          <w:color w:val="000000"/>
          <w:sz w:val="24"/>
        </w:rPr>
        <w:t>由此引入的</w:t>
      </w:r>
      <w:r w:rsidR="00857931" w:rsidRPr="000368B6">
        <w:rPr>
          <w:rFonts w:hint="eastAsia"/>
          <w:color w:val="000000"/>
          <w:sz w:val="24"/>
        </w:rPr>
        <w:t>标准不确定度见下表：</w:t>
      </w:r>
    </w:p>
    <w:tbl>
      <w:tblPr>
        <w:tblW w:w="9712"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2755"/>
        <w:gridCol w:w="2603"/>
        <w:gridCol w:w="2170"/>
        <w:gridCol w:w="2184"/>
      </w:tblGrid>
      <w:tr w:rsidR="00D524CD" w:rsidRPr="000368B6" w:rsidTr="00857931">
        <w:trPr>
          <w:trHeight w:val="454"/>
        </w:trPr>
        <w:tc>
          <w:tcPr>
            <w:tcW w:w="2755" w:type="dxa"/>
            <w:shd w:val="clear" w:color="auto" w:fill="FFFFFF"/>
            <w:vAlign w:val="center"/>
            <w:hideMark/>
          </w:tcPr>
          <w:p w:rsidR="00D524CD" w:rsidRPr="000368B6" w:rsidRDefault="00D524CD" w:rsidP="00857931">
            <w:pPr>
              <w:widowControl/>
              <w:jc w:val="center"/>
              <w:rPr>
                <w:rFonts w:ascii="宋体" w:hAnsi="宋体" w:cs="宋体"/>
                <w:color w:val="000000"/>
                <w:kern w:val="0"/>
                <w:szCs w:val="21"/>
              </w:rPr>
            </w:pPr>
            <w:r w:rsidRPr="000368B6">
              <w:rPr>
                <w:rFonts w:ascii="宋体" w:hAnsi="宋体" w:cs="宋体" w:hint="eastAsia"/>
                <w:color w:val="000000"/>
                <w:kern w:val="0"/>
                <w:szCs w:val="21"/>
              </w:rPr>
              <w:t>测量点</w:t>
            </w:r>
          </w:p>
          <w:p w:rsidR="00D524CD" w:rsidRPr="000368B6" w:rsidRDefault="00D524CD" w:rsidP="00857931">
            <w:pPr>
              <w:jc w:val="center"/>
              <w:rPr>
                <w:rFonts w:ascii="宋体" w:hAnsi="宋体" w:cs="宋体"/>
                <w:color w:val="000000"/>
                <w:kern w:val="0"/>
                <w:szCs w:val="21"/>
              </w:rPr>
            </w:pPr>
            <w:r w:rsidRPr="000368B6">
              <w:rPr>
                <w:rFonts w:ascii="宋体" w:hAnsi="宋体" w:cs="宋体" w:hint="eastAsia"/>
                <w:color w:val="000000"/>
                <w:kern w:val="0"/>
                <w:szCs w:val="21"/>
              </w:rPr>
              <w:t>(℃)</w:t>
            </w:r>
          </w:p>
        </w:tc>
        <w:tc>
          <w:tcPr>
            <w:tcW w:w="2603" w:type="dxa"/>
            <w:shd w:val="clear" w:color="auto" w:fill="FFFFFF"/>
            <w:vAlign w:val="center"/>
            <w:hideMark/>
          </w:tcPr>
          <w:p w:rsidR="00D524CD" w:rsidRPr="000368B6" w:rsidRDefault="00D524CD" w:rsidP="00857931">
            <w:pPr>
              <w:widowControl/>
              <w:jc w:val="center"/>
              <w:rPr>
                <w:rFonts w:ascii="宋体" w:hAnsi="宋体" w:cs="宋体"/>
                <w:kern w:val="0"/>
                <w:szCs w:val="21"/>
              </w:rPr>
            </w:pPr>
            <w:r w:rsidRPr="000368B6">
              <w:rPr>
                <w:rFonts w:ascii="宋体" w:hAnsi="宋体" w:cs="宋体" w:hint="eastAsia"/>
                <w:kern w:val="0"/>
                <w:szCs w:val="21"/>
              </w:rPr>
              <w:t>均匀度</w:t>
            </w:r>
          </w:p>
          <w:p w:rsidR="00D524CD" w:rsidRPr="000368B6" w:rsidRDefault="00D524CD" w:rsidP="00857931">
            <w:pPr>
              <w:jc w:val="center"/>
              <w:rPr>
                <w:rFonts w:ascii="宋体" w:hAnsi="宋体" w:cs="宋体"/>
                <w:kern w:val="0"/>
                <w:szCs w:val="21"/>
              </w:rPr>
            </w:pPr>
            <w:r w:rsidRPr="000368B6">
              <w:rPr>
                <w:rFonts w:ascii="宋体" w:hAnsi="宋体" w:cs="宋体" w:hint="eastAsia"/>
                <w:kern w:val="0"/>
                <w:szCs w:val="21"/>
              </w:rPr>
              <w:t>（mK）</w:t>
            </w:r>
          </w:p>
        </w:tc>
        <w:tc>
          <w:tcPr>
            <w:tcW w:w="2170" w:type="dxa"/>
            <w:shd w:val="clear" w:color="auto" w:fill="FFFFFF"/>
            <w:vAlign w:val="center"/>
            <w:hideMark/>
          </w:tcPr>
          <w:p w:rsidR="00D524CD" w:rsidRPr="000368B6" w:rsidRDefault="00D524CD" w:rsidP="00857931">
            <w:pPr>
              <w:widowControl/>
              <w:jc w:val="center"/>
              <w:rPr>
                <w:rFonts w:ascii="宋体" w:hAnsi="宋体" w:cs="宋体"/>
                <w:kern w:val="0"/>
                <w:szCs w:val="21"/>
              </w:rPr>
            </w:pPr>
            <w:r w:rsidRPr="000368B6">
              <w:rPr>
                <w:rFonts w:ascii="宋体" w:hAnsi="宋体" w:cs="宋体" w:hint="eastAsia"/>
                <w:kern w:val="0"/>
                <w:szCs w:val="21"/>
              </w:rPr>
              <w:t>包含因子</w:t>
            </w:r>
          </w:p>
          <w:p w:rsidR="00D524CD" w:rsidRPr="000368B6" w:rsidRDefault="00D524CD" w:rsidP="00857931">
            <w:pPr>
              <w:jc w:val="center"/>
              <w:rPr>
                <w:rFonts w:ascii="宋体" w:hAnsi="宋体" w:cs="宋体"/>
                <w:kern w:val="0"/>
                <w:szCs w:val="21"/>
              </w:rPr>
            </w:pPr>
            <w:r w:rsidRPr="000368B6">
              <w:rPr>
                <w:rFonts w:ascii="宋体" w:hAnsi="宋体" w:cs="宋体" w:hint="eastAsia"/>
                <w:i/>
                <w:kern w:val="0"/>
                <w:szCs w:val="21"/>
              </w:rPr>
              <w:t>k</w:t>
            </w:r>
          </w:p>
        </w:tc>
        <w:tc>
          <w:tcPr>
            <w:tcW w:w="2184" w:type="dxa"/>
            <w:shd w:val="clear" w:color="auto" w:fill="FFFFFF"/>
            <w:vAlign w:val="center"/>
            <w:hideMark/>
          </w:tcPr>
          <w:p w:rsidR="00D524CD" w:rsidRPr="000368B6" w:rsidRDefault="00D524CD" w:rsidP="00857931">
            <w:pPr>
              <w:widowControl/>
              <w:jc w:val="center"/>
              <w:rPr>
                <w:rFonts w:ascii="宋体" w:hAnsi="宋体" w:cs="宋体"/>
                <w:kern w:val="0"/>
                <w:szCs w:val="21"/>
              </w:rPr>
            </w:pPr>
            <w:r w:rsidRPr="000368B6">
              <w:rPr>
                <w:rFonts w:ascii="宋体" w:hAnsi="宋体" w:cs="宋体" w:hint="eastAsia"/>
                <w:kern w:val="0"/>
                <w:szCs w:val="21"/>
              </w:rPr>
              <w:t>标准不确定度</w:t>
            </w:r>
            <w:r w:rsidRPr="000368B6">
              <w:rPr>
                <w:rFonts w:hint="eastAsia"/>
                <w:i/>
                <w:color w:val="000000"/>
                <w:szCs w:val="21"/>
              </w:rPr>
              <w:t>u</w:t>
            </w:r>
            <w:r w:rsidRPr="000368B6">
              <w:rPr>
                <w:rFonts w:hint="eastAsia"/>
                <w:color w:val="000000"/>
                <w:szCs w:val="21"/>
                <w:vertAlign w:val="subscript"/>
              </w:rPr>
              <w:t>10</w:t>
            </w:r>
          </w:p>
          <w:p w:rsidR="00D524CD" w:rsidRPr="000368B6" w:rsidRDefault="00D524CD" w:rsidP="00857931">
            <w:pPr>
              <w:jc w:val="center"/>
              <w:rPr>
                <w:rFonts w:ascii="宋体" w:hAnsi="宋体" w:cs="宋体"/>
                <w:kern w:val="0"/>
                <w:szCs w:val="21"/>
              </w:rPr>
            </w:pPr>
            <w:r w:rsidRPr="000368B6">
              <w:rPr>
                <w:rFonts w:ascii="宋体" w:hAnsi="宋体" w:cs="宋体" w:hint="eastAsia"/>
                <w:kern w:val="0"/>
                <w:szCs w:val="21"/>
              </w:rPr>
              <w:t>（mK）</w:t>
            </w:r>
          </w:p>
        </w:tc>
      </w:tr>
      <w:tr w:rsidR="00D524CD" w:rsidRPr="000368B6" w:rsidTr="00E2361D">
        <w:trPr>
          <w:trHeight w:val="340"/>
        </w:trPr>
        <w:tc>
          <w:tcPr>
            <w:tcW w:w="2755"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-20</w:t>
            </w:r>
          </w:p>
        </w:tc>
        <w:tc>
          <w:tcPr>
            <w:tcW w:w="2603"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10</w:t>
            </w:r>
          </w:p>
        </w:tc>
        <w:tc>
          <w:tcPr>
            <w:tcW w:w="2170"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kern w:val="0"/>
                <w:position w:val="-8"/>
                <w:szCs w:val="21"/>
              </w:rPr>
              <w:object w:dxaOrig="360" w:dyaOrig="360">
                <v:shape id="_x0000_i1235" type="#_x0000_t75" style="width:18pt;height:18pt" o:ole="">
                  <v:imagedata r:id="rId503" o:title=""/>
                </v:shape>
                <o:OLEObject Type="Embed" ProgID="Equation.3" ShapeID="_x0000_i1235" DrawAspect="Content" ObjectID="_1574666928" r:id="rId507"/>
              </w:object>
            </w:r>
          </w:p>
        </w:tc>
        <w:tc>
          <w:tcPr>
            <w:tcW w:w="2184" w:type="dxa"/>
            <w:shd w:val="clear" w:color="auto" w:fill="FFFFFF"/>
            <w:noWrap/>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5.8</w:t>
            </w:r>
          </w:p>
        </w:tc>
      </w:tr>
      <w:tr w:rsidR="00D524CD" w:rsidRPr="000368B6" w:rsidTr="00E2361D">
        <w:trPr>
          <w:trHeight w:val="340"/>
        </w:trPr>
        <w:tc>
          <w:tcPr>
            <w:tcW w:w="2755"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-10</w:t>
            </w:r>
          </w:p>
        </w:tc>
        <w:tc>
          <w:tcPr>
            <w:tcW w:w="2603"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10</w:t>
            </w:r>
          </w:p>
        </w:tc>
        <w:tc>
          <w:tcPr>
            <w:tcW w:w="2170"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kern w:val="0"/>
                <w:position w:val="-8"/>
                <w:szCs w:val="21"/>
              </w:rPr>
              <w:object w:dxaOrig="360" w:dyaOrig="360">
                <v:shape id="_x0000_i1236" type="#_x0000_t75" style="width:18pt;height:18pt" o:ole="">
                  <v:imagedata r:id="rId503" o:title=""/>
                </v:shape>
                <o:OLEObject Type="Embed" ProgID="Equation.3" ShapeID="_x0000_i1236" DrawAspect="Content" ObjectID="_1574666929" r:id="rId508"/>
              </w:object>
            </w:r>
          </w:p>
        </w:tc>
        <w:tc>
          <w:tcPr>
            <w:tcW w:w="2184" w:type="dxa"/>
            <w:shd w:val="clear" w:color="auto" w:fill="FFFFFF"/>
            <w:noWrap/>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5.8</w:t>
            </w:r>
          </w:p>
        </w:tc>
      </w:tr>
      <w:tr w:rsidR="00D524CD" w:rsidRPr="000368B6" w:rsidTr="00E2361D">
        <w:trPr>
          <w:trHeight w:val="340"/>
        </w:trPr>
        <w:tc>
          <w:tcPr>
            <w:tcW w:w="2755"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0</w:t>
            </w:r>
          </w:p>
        </w:tc>
        <w:tc>
          <w:tcPr>
            <w:tcW w:w="2603"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2</w:t>
            </w:r>
          </w:p>
        </w:tc>
        <w:tc>
          <w:tcPr>
            <w:tcW w:w="2170"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2</w:t>
            </w:r>
          </w:p>
        </w:tc>
        <w:tc>
          <w:tcPr>
            <w:tcW w:w="2184" w:type="dxa"/>
            <w:shd w:val="clear" w:color="auto" w:fill="FFFFFF"/>
            <w:noWrap/>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1.0</w:t>
            </w:r>
          </w:p>
        </w:tc>
      </w:tr>
      <w:tr w:rsidR="00D524CD" w:rsidRPr="000368B6" w:rsidTr="00E2361D">
        <w:trPr>
          <w:trHeight w:val="340"/>
        </w:trPr>
        <w:tc>
          <w:tcPr>
            <w:tcW w:w="2755"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lastRenderedPageBreak/>
              <w:t>10</w:t>
            </w:r>
          </w:p>
        </w:tc>
        <w:tc>
          <w:tcPr>
            <w:tcW w:w="2603"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10</w:t>
            </w:r>
          </w:p>
        </w:tc>
        <w:tc>
          <w:tcPr>
            <w:tcW w:w="2170"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kern w:val="0"/>
                <w:position w:val="-8"/>
                <w:szCs w:val="21"/>
              </w:rPr>
              <w:object w:dxaOrig="360" w:dyaOrig="360">
                <v:shape id="_x0000_i1237" type="#_x0000_t75" style="width:18pt;height:18pt" o:ole="">
                  <v:imagedata r:id="rId503" o:title=""/>
                </v:shape>
                <o:OLEObject Type="Embed" ProgID="Equation.3" ShapeID="_x0000_i1237" DrawAspect="Content" ObjectID="_1574666930" r:id="rId509"/>
              </w:object>
            </w:r>
          </w:p>
        </w:tc>
        <w:tc>
          <w:tcPr>
            <w:tcW w:w="2184" w:type="dxa"/>
            <w:shd w:val="clear" w:color="auto" w:fill="FFFFFF"/>
            <w:noWrap/>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5.8</w:t>
            </w:r>
          </w:p>
        </w:tc>
      </w:tr>
      <w:tr w:rsidR="00D524CD" w:rsidRPr="000368B6" w:rsidTr="00E2361D">
        <w:trPr>
          <w:trHeight w:val="340"/>
        </w:trPr>
        <w:tc>
          <w:tcPr>
            <w:tcW w:w="2755"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20</w:t>
            </w:r>
          </w:p>
        </w:tc>
        <w:tc>
          <w:tcPr>
            <w:tcW w:w="2603"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10</w:t>
            </w:r>
          </w:p>
        </w:tc>
        <w:tc>
          <w:tcPr>
            <w:tcW w:w="2170"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kern w:val="0"/>
                <w:position w:val="-8"/>
                <w:szCs w:val="21"/>
              </w:rPr>
              <w:object w:dxaOrig="360" w:dyaOrig="360">
                <v:shape id="_x0000_i1238" type="#_x0000_t75" style="width:18pt;height:18pt" o:ole="">
                  <v:imagedata r:id="rId503" o:title=""/>
                </v:shape>
                <o:OLEObject Type="Embed" ProgID="Equation.3" ShapeID="_x0000_i1238" DrawAspect="Content" ObjectID="_1574666931" r:id="rId510"/>
              </w:object>
            </w:r>
          </w:p>
        </w:tc>
        <w:tc>
          <w:tcPr>
            <w:tcW w:w="2184" w:type="dxa"/>
            <w:shd w:val="clear" w:color="auto" w:fill="FFFFFF"/>
            <w:noWrap/>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5.8</w:t>
            </w:r>
          </w:p>
        </w:tc>
      </w:tr>
      <w:tr w:rsidR="00D524CD" w:rsidRPr="000368B6" w:rsidTr="00E2361D">
        <w:trPr>
          <w:trHeight w:val="340"/>
        </w:trPr>
        <w:tc>
          <w:tcPr>
            <w:tcW w:w="2755"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30</w:t>
            </w:r>
          </w:p>
        </w:tc>
        <w:tc>
          <w:tcPr>
            <w:tcW w:w="2603"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10</w:t>
            </w:r>
          </w:p>
        </w:tc>
        <w:tc>
          <w:tcPr>
            <w:tcW w:w="2170"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kern w:val="0"/>
                <w:position w:val="-8"/>
                <w:szCs w:val="21"/>
              </w:rPr>
              <w:object w:dxaOrig="360" w:dyaOrig="360">
                <v:shape id="_x0000_i1239" type="#_x0000_t75" style="width:18pt;height:18pt" o:ole="">
                  <v:imagedata r:id="rId503" o:title=""/>
                </v:shape>
                <o:OLEObject Type="Embed" ProgID="Equation.3" ShapeID="_x0000_i1239" DrawAspect="Content" ObjectID="_1574666932" r:id="rId511"/>
              </w:object>
            </w:r>
          </w:p>
        </w:tc>
        <w:tc>
          <w:tcPr>
            <w:tcW w:w="2184" w:type="dxa"/>
            <w:shd w:val="clear" w:color="auto" w:fill="FFFFFF"/>
            <w:noWrap/>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5.8</w:t>
            </w:r>
          </w:p>
        </w:tc>
      </w:tr>
      <w:tr w:rsidR="00D524CD" w:rsidRPr="000368B6" w:rsidTr="00E2361D">
        <w:trPr>
          <w:trHeight w:val="340"/>
        </w:trPr>
        <w:tc>
          <w:tcPr>
            <w:tcW w:w="2755"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40</w:t>
            </w:r>
          </w:p>
        </w:tc>
        <w:tc>
          <w:tcPr>
            <w:tcW w:w="2603"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10</w:t>
            </w:r>
          </w:p>
        </w:tc>
        <w:tc>
          <w:tcPr>
            <w:tcW w:w="2170"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kern w:val="0"/>
                <w:position w:val="-8"/>
                <w:szCs w:val="21"/>
              </w:rPr>
              <w:object w:dxaOrig="360" w:dyaOrig="360">
                <v:shape id="_x0000_i1240" type="#_x0000_t75" style="width:18pt;height:18pt" o:ole="">
                  <v:imagedata r:id="rId503" o:title=""/>
                </v:shape>
                <o:OLEObject Type="Embed" ProgID="Equation.3" ShapeID="_x0000_i1240" DrawAspect="Content" ObjectID="_1574666933" r:id="rId512"/>
              </w:object>
            </w:r>
          </w:p>
        </w:tc>
        <w:tc>
          <w:tcPr>
            <w:tcW w:w="2184" w:type="dxa"/>
            <w:shd w:val="clear" w:color="auto" w:fill="FFFFFF"/>
            <w:noWrap/>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5.8</w:t>
            </w:r>
          </w:p>
        </w:tc>
      </w:tr>
      <w:tr w:rsidR="00D524CD" w:rsidRPr="000368B6" w:rsidTr="00E2361D">
        <w:trPr>
          <w:trHeight w:val="340"/>
        </w:trPr>
        <w:tc>
          <w:tcPr>
            <w:tcW w:w="2755"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50</w:t>
            </w:r>
          </w:p>
        </w:tc>
        <w:tc>
          <w:tcPr>
            <w:tcW w:w="2603"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10</w:t>
            </w:r>
          </w:p>
        </w:tc>
        <w:tc>
          <w:tcPr>
            <w:tcW w:w="2170"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kern w:val="0"/>
                <w:position w:val="-8"/>
                <w:szCs w:val="21"/>
              </w:rPr>
              <w:object w:dxaOrig="360" w:dyaOrig="360">
                <v:shape id="_x0000_i1241" type="#_x0000_t75" style="width:18pt;height:18pt" o:ole="">
                  <v:imagedata r:id="rId503" o:title=""/>
                </v:shape>
                <o:OLEObject Type="Embed" ProgID="Equation.3" ShapeID="_x0000_i1241" DrawAspect="Content" ObjectID="_1574666934" r:id="rId513"/>
              </w:object>
            </w:r>
          </w:p>
        </w:tc>
        <w:tc>
          <w:tcPr>
            <w:tcW w:w="2184" w:type="dxa"/>
            <w:shd w:val="clear" w:color="auto" w:fill="FFFFFF"/>
            <w:noWrap/>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5.8</w:t>
            </w:r>
          </w:p>
        </w:tc>
      </w:tr>
      <w:tr w:rsidR="00D524CD" w:rsidRPr="000368B6" w:rsidTr="00E2361D">
        <w:trPr>
          <w:trHeight w:val="340"/>
        </w:trPr>
        <w:tc>
          <w:tcPr>
            <w:tcW w:w="2755"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60</w:t>
            </w:r>
          </w:p>
        </w:tc>
        <w:tc>
          <w:tcPr>
            <w:tcW w:w="2603"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10</w:t>
            </w:r>
          </w:p>
        </w:tc>
        <w:tc>
          <w:tcPr>
            <w:tcW w:w="2170" w:type="dxa"/>
            <w:shd w:val="clear" w:color="auto" w:fill="FFFFFF"/>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kern w:val="0"/>
                <w:position w:val="-8"/>
                <w:szCs w:val="21"/>
              </w:rPr>
              <w:object w:dxaOrig="360" w:dyaOrig="360">
                <v:shape id="_x0000_i1242" type="#_x0000_t75" style="width:18pt;height:18pt" o:ole="">
                  <v:imagedata r:id="rId503" o:title=""/>
                </v:shape>
                <o:OLEObject Type="Embed" ProgID="Equation.3" ShapeID="_x0000_i1242" DrawAspect="Content" ObjectID="_1574666935" r:id="rId514"/>
              </w:object>
            </w:r>
          </w:p>
        </w:tc>
        <w:tc>
          <w:tcPr>
            <w:tcW w:w="2184" w:type="dxa"/>
            <w:shd w:val="clear" w:color="auto" w:fill="FFFFFF"/>
            <w:noWrap/>
            <w:vAlign w:val="center"/>
            <w:hideMark/>
          </w:tcPr>
          <w:p w:rsidR="00D524CD" w:rsidRPr="000368B6" w:rsidRDefault="00D524CD" w:rsidP="002808F1">
            <w:pPr>
              <w:widowControl/>
              <w:adjustRightInd w:val="0"/>
              <w:snapToGrid w:val="0"/>
              <w:jc w:val="center"/>
              <w:rPr>
                <w:rFonts w:ascii="宋体" w:hAnsi="宋体" w:cs="宋体"/>
                <w:kern w:val="0"/>
                <w:szCs w:val="21"/>
              </w:rPr>
            </w:pPr>
            <w:r w:rsidRPr="000368B6">
              <w:rPr>
                <w:rFonts w:ascii="宋体" w:hAnsi="宋体" w:cs="宋体" w:hint="eastAsia"/>
                <w:kern w:val="0"/>
                <w:szCs w:val="21"/>
              </w:rPr>
              <w:t>5.8</w:t>
            </w:r>
          </w:p>
        </w:tc>
      </w:tr>
    </w:tbl>
    <w:p w:rsidR="00FC0EFA" w:rsidRPr="000368B6" w:rsidRDefault="00FC0EFA" w:rsidP="00181EFE">
      <w:pPr>
        <w:adjustRightInd w:val="0"/>
        <w:snapToGrid w:val="0"/>
        <w:spacing w:line="360" w:lineRule="auto"/>
        <w:ind w:firstLineChars="100" w:firstLine="240"/>
        <w:rPr>
          <w:sz w:val="24"/>
        </w:rPr>
      </w:pPr>
    </w:p>
    <w:p w:rsidR="00D524CD" w:rsidRPr="000368B6" w:rsidRDefault="00D524CD" w:rsidP="002808F1">
      <w:pPr>
        <w:adjustRightInd w:val="0"/>
        <w:snapToGrid w:val="0"/>
        <w:spacing w:line="360" w:lineRule="auto"/>
        <w:rPr>
          <w:sz w:val="24"/>
        </w:rPr>
      </w:pPr>
      <w:r w:rsidRPr="000368B6">
        <w:rPr>
          <w:rFonts w:ascii="宋体" w:hAnsi="宋体" w:hint="eastAsia"/>
          <w:color w:val="000000"/>
          <w:sz w:val="24"/>
        </w:rPr>
        <w:t>C.4.</w:t>
      </w:r>
      <w:r w:rsidR="0023611F" w:rsidRPr="000368B6">
        <w:rPr>
          <w:rFonts w:ascii="宋体" w:hAnsi="宋体" w:hint="eastAsia"/>
          <w:color w:val="000000"/>
          <w:sz w:val="24"/>
        </w:rPr>
        <w:t>3</w:t>
      </w:r>
      <w:r w:rsidRPr="000368B6">
        <w:rPr>
          <w:rFonts w:ascii="宋体" w:hAnsi="宋体" w:hint="eastAsia"/>
          <w:color w:val="000000"/>
          <w:sz w:val="24"/>
        </w:rPr>
        <w:t>.11 恒温槽温度波动度引入的标准不确定度（</w:t>
      </w:r>
      <w:r w:rsidRPr="000368B6">
        <w:rPr>
          <w:i/>
          <w:color w:val="000000"/>
          <w:sz w:val="24"/>
        </w:rPr>
        <w:t>u</w:t>
      </w:r>
      <w:r w:rsidRPr="000368B6">
        <w:rPr>
          <w:rFonts w:ascii="宋体" w:hAnsi="宋体" w:hint="eastAsia"/>
          <w:color w:val="000000"/>
          <w:sz w:val="24"/>
          <w:vertAlign w:val="subscript"/>
        </w:rPr>
        <w:t>11</w:t>
      </w:r>
      <w:r w:rsidRPr="000368B6">
        <w:rPr>
          <w:rFonts w:ascii="宋体" w:hAnsi="宋体" w:hint="eastAsia"/>
          <w:color w:val="000000"/>
          <w:sz w:val="24"/>
        </w:rPr>
        <w:t>)</w:t>
      </w:r>
    </w:p>
    <w:p w:rsidR="00D524CD" w:rsidRPr="000368B6" w:rsidRDefault="00D524CD" w:rsidP="002808F1">
      <w:pPr>
        <w:adjustRightInd w:val="0"/>
        <w:snapToGrid w:val="0"/>
        <w:spacing w:line="360" w:lineRule="auto"/>
        <w:ind w:firstLine="465"/>
        <w:rPr>
          <w:rFonts w:ascii="宋体" w:hAnsi="宋体" w:cs="宋体"/>
          <w:kern w:val="0"/>
          <w:sz w:val="20"/>
          <w:szCs w:val="20"/>
        </w:rPr>
      </w:pPr>
      <w:r w:rsidRPr="000368B6">
        <w:rPr>
          <w:rFonts w:ascii="宋体" w:hAnsi="宋体" w:hint="eastAsia"/>
          <w:color w:val="000000"/>
          <w:sz w:val="24"/>
        </w:rPr>
        <w:t>恒温槽的波动度≤ 10</w:t>
      </w:r>
      <w:r w:rsidRPr="000368B6">
        <w:rPr>
          <w:rFonts w:ascii="宋体" w:hAnsi="宋体" w:cs="宋体" w:hint="eastAsia"/>
          <w:kern w:val="0"/>
          <w:sz w:val="20"/>
          <w:szCs w:val="20"/>
        </w:rPr>
        <w:t xml:space="preserve"> mK；</w:t>
      </w:r>
      <w:r w:rsidRPr="000368B6">
        <w:rPr>
          <w:rFonts w:ascii="宋体" w:hAnsi="宋体" w:hint="eastAsia"/>
          <w:color w:val="000000"/>
          <w:sz w:val="24"/>
        </w:rPr>
        <w:t xml:space="preserve">水三相点瓶证书的复现性为： </w:t>
      </w:r>
      <w:r w:rsidRPr="000368B6">
        <w:rPr>
          <w:rFonts w:ascii="宋体" w:hAnsi="宋体" w:cs="宋体" w:hint="eastAsia"/>
          <w:kern w:val="0"/>
          <w:szCs w:val="21"/>
        </w:rPr>
        <w:t>0.11</w:t>
      </w:r>
      <w:r w:rsidRPr="000368B6">
        <w:rPr>
          <w:rFonts w:ascii="宋体" w:hAnsi="宋体" w:cs="宋体" w:hint="eastAsia"/>
          <w:kern w:val="0"/>
          <w:sz w:val="20"/>
          <w:szCs w:val="20"/>
        </w:rPr>
        <w:t xml:space="preserve"> mK 。</w:t>
      </w:r>
    </w:p>
    <w:p w:rsidR="00D524CD" w:rsidRPr="000368B6" w:rsidRDefault="00D524CD" w:rsidP="002808F1">
      <w:pPr>
        <w:adjustRightInd w:val="0"/>
        <w:snapToGrid w:val="0"/>
        <w:spacing w:line="360" w:lineRule="auto"/>
        <w:rPr>
          <w:color w:val="000000"/>
          <w:sz w:val="24"/>
        </w:rPr>
      </w:pPr>
      <w:r w:rsidRPr="000368B6">
        <w:rPr>
          <w:rFonts w:ascii="宋体" w:hAnsi="宋体" w:hint="eastAsia"/>
          <w:color w:val="000000"/>
          <w:sz w:val="24"/>
        </w:rPr>
        <w:t>由此引入的</w:t>
      </w:r>
      <w:r w:rsidR="000368B6" w:rsidRPr="000368B6">
        <w:rPr>
          <w:rFonts w:hint="eastAsia"/>
          <w:color w:val="000000"/>
          <w:sz w:val="24"/>
        </w:rPr>
        <w:t>标准不确定度见下表：</w:t>
      </w:r>
    </w:p>
    <w:tbl>
      <w:tblPr>
        <w:tblW w:w="9652" w:type="dxa"/>
        <w:tblInd w:w="103" w:type="dxa"/>
        <w:shd w:val="clear" w:color="auto" w:fill="FFFFFF"/>
        <w:tblLook w:val="04A0" w:firstRow="1" w:lastRow="0" w:firstColumn="1" w:lastColumn="0" w:noHBand="0" w:noVBand="1"/>
      </w:tblPr>
      <w:tblGrid>
        <w:gridCol w:w="2707"/>
        <w:gridCol w:w="2417"/>
        <w:gridCol w:w="2543"/>
        <w:gridCol w:w="1985"/>
      </w:tblGrid>
      <w:tr w:rsidR="00D524CD" w:rsidRPr="000368B6" w:rsidTr="002808F1">
        <w:trPr>
          <w:trHeight w:val="670"/>
        </w:trPr>
        <w:tc>
          <w:tcPr>
            <w:tcW w:w="2707" w:type="dxa"/>
            <w:tcBorders>
              <w:top w:val="single" w:sz="4" w:space="0" w:color="auto"/>
              <w:left w:val="single" w:sz="4" w:space="0" w:color="auto"/>
              <w:right w:val="single" w:sz="4" w:space="0" w:color="auto"/>
            </w:tcBorders>
            <w:shd w:val="clear" w:color="auto" w:fill="FFFFFF"/>
            <w:vAlign w:val="center"/>
            <w:hideMark/>
          </w:tcPr>
          <w:p w:rsidR="00D524CD" w:rsidRPr="000368B6" w:rsidRDefault="00D524CD" w:rsidP="004E74D0">
            <w:pPr>
              <w:widowControl/>
              <w:jc w:val="center"/>
              <w:rPr>
                <w:rFonts w:ascii="宋体" w:hAnsi="宋体" w:cs="宋体"/>
                <w:color w:val="000000"/>
                <w:kern w:val="0"/>
                <w:sz w:val="20"/>
                <w:szCs w:val="20"/>
              </w:rPr>
            </w:pPr>
            <w:r w:rsidRPr="000368B6">
              <w:rPr>
                <w:color w:val="000000"/>
                <w:sz w:val="24"/>
              </w:rPr>
              <w:br w:type="page"/>
            </w:r>
            <w:r w:rsidRPr="000368B6">
              <w:rPr>
                <w:rFonts w:ascii="宋体" w:hAnsi="宋体" w:cs="宋体" w:hint="eastAsia"/>
                <w:color w:val="000000"/>
                <w:kern w:val="0"/>
                <w:sz w:val="20"/>
                <w:szCs w:val="20"/>
              </w:rPr>
              <w:t>测量点</w:t>
            </w:r>
          </w:p>
          <w:p w:rsidR="00D524CD" w:rsidRPr="000368B6" w:rsidRDefault="00D524CD" w:rsidP="004E74D0">
            <w:pPr>
              <w:jc w:val="center"/>
              <w:rPr>
                <w:rFonts w:ascii="宋体" w:hAnsi="宋体" w:cs="宋体"/>
                <w:color w:val="000000"/>
                <w:kern w:val="0"/>
                <w:sz w:val="20"/>
                <w:szCs w:val="20"/>
              </w:rPr>
            </w:pPr>
            <w:r w:rsidRPr="000368B6">
              <w:rPr>
                <w:rFonts w:ascii="宋体" w:hAnsi="宋体" w:cs="宋体" w:hint="eastAsia"/>
                <w:color w:val="000000"/>
                <w:kern w:val="0"/>
                <w:sz w:val="20"/>
                <w:szCs w:val="20"/>
              </w:rPr>
              <w:t>(℃)</w:t>
            </w:r>
          </w:p>
        </w:tc>
        <w:tc>
          <w:tcPr>
            <w:tcW w:w="2417" w:type="dxa"/>
            <w:tcBorders>
              <w:top w:val="single" w:sz="4" w:space="0" w:color="auto"/>
              <w:left w:val="nil"/>
              <w:right w:val="single" w:sz="4" w:space="0" w:color="auto"/>
            </w:tcBorders>
            <w:shd w:val="clear" w:color="auto" w:fill="FFFFFF"/>
            <w:vAlign w:val="center"/>
            <w:hideMark/>
          </w:tcPr>
          <w:p w:rsidR="00D524CD" w:rsidRPr="000368B6" w:rsidRDefault="00D524CD" w:rsidP="004E74D0">
            <w:pPr>
              <w:widowControl/>
              <w:jc w:val="center"/>
              <w:rPr>
                <w:rFonts w:ascii="宋体" w:hAnsi="宋体" w:cs="宋体"/>
                <w:kern w:val="0"/>
                <w:sz w:val="20"/>
                <w:szCs w:val="20"/>
              </w:rPr>
            </w:pPr>
            <w:r w:rsidRPr="000368B6">
              <w:rPr>
                <w:rFonts w:ascii="宋体" w:hAnsi="宋体" w:cs="宋体" w:hint="eastAsia"/>
                <w:kern w:val="0"/>
                <w:sz w:val="20"/>
                <w:szCs w:val="20"/>
              </w:rPr>
              <w:t>均匀度</w:t>
            </w:r>
          </w:p>
          <w:p w:rsidR="00D524CD" w:rsidRPr="000368B6" w:rsidRDefault="00D524CD" w:rsidP="004E74D0">
            <w:pPr>
              <w:jc w:val="center"/>
              <w:rPr>
                <w:rFonts w:ascii="宋体" w:hAnsi="宋体" w:cs="宋体"/>
                <w:kern w:val="0"/>
                <w:sz w:val="20"/>
                <w:szCs w:val="20"/>
              </w:rPr>
            </w:pPr>
            <w:r w:rsidRPr="000368B6">
              <w:rPr>
                <w:rFonts w:ascii="宋体" w:hAnsi="宋体" w:cs="宋体" w:hint="eastAsia"/>
                <w:kern w:val="0"/>
                <w:sz w:val="20"/>
                <w:szCs w:val="20"/>
              </w:rPr>
              <w:t>（mK）</w:t>
            </w:r>
          </w:p>
        </w:tc>
        <w:tc>
          <w:tcPr>
            <w:tcW w:w="2543" w:type="dxa"/>
            <w:tcBorders>
              <w:top w:val="single" w:sz="4" w:space="0" w:color="auto"/>
              <w:left w:val="nil"/>
              <w:right w:val="single" w:sz="4" w:space="0" w:color="auto"/>
            </w:tcBorders>
            <w:shd w:val="clear" w:color="auto" w:fill="FFFFFF"/>
            <w:vAlign w:val="center"/>
            <w:hideMark/>
          </w:tcPr>
          <w:p w:rsidR="00D524CD" w:rsidRPr="000368B6" w:rsidRDefault="00D524CD" w:rsidP="004E74D0">
            <w:pPr>
              <w:widowControl/>
              <w:jc w:val="center"/>
              <w:rPr>
                <w:rFonts w:ascii="宋体" w:hAnsi="宋体" w:cs="宋体"/>
                <w:kern w:val="0"/>
                <w:sz w:val="20"/>
                <w:szCs w:val="20"/>
              </w:rPr>
            </w:pPr>
            <w:r w:rsidRPr="000368B6">
              <w:rPr>
                <w:rFonts w:ascii="宋体" w:hAnsi="宋体" w:cs="宋体" w:hint="eastAsia"/>
                <w:kern w:val="0"/>
                <w:sz w:val="20"/>
                <w:szCs w:val="20"/>
              </w:rPr>
              <w:t>包含因子</w:t>
            </w:r>
          </w:p>
          <w:p w:rsidR="00D524CD" w:rsidRPr="002808F1" w:rsidRDefault="00D524CD" w:rsidP="004E74D0">
            <w:pPr>
              <w:jc w:val="center"/>
              <w:rPr>
                <w:kern w:val="0"/>
                <w:sz w:val="20"/>
                <w:szCs w:val="20"/>
              </w:rPr>
            </w:pPr>
            <w:r w:rsidRPr="002808F1">
              <w:rPr>
                <w:i/>
                <w:kern w:val="0"/>
                <w:sz w:val="20"/>
                <w:szCs w:val="20"/>
              </w:rPr>
              <w:t>k</w:t>
            </w:r>
          </w:p>
        </w:tc>
        <w:tc>
          <w:tcPr>
            <w:tcW w:w="1985" w:type="dxa"/>
            <w:tcBorders>
              <w:top w:val="single" w:sz="4" w:space="0" w:color="auto"/>
              <w:left w:val="nil"/>
              <w:right w:val="single" w:sz="4" w:space="0" w:color="auto"/>
            </w:tcBorders>
            <w:shd w:val="clear" w:color="auto" w:fill="FFFFFF"/>
            <w:vAlign w:val="center"/>
            <w:hideMark/>
          </w:tcPr>
          <w:p w:rsidR="00D524CD" w:rsidRPr="000368B6" w:rsidRDefault="00D524CD" w:rsidP="004E74D0">
            <w:pPr>
              <w:widowControl/>
              <w:jc w:val="center"/>
              <w:rPr>
                <w:rFonts w:ascii="宋体" w:hAnsi="宋体" w:cs="宋体"/>
                <w:kern w:val="0"/>
                <w:sz w:val="20"/>
                <w:szCs w:val="20"/>
              </w:rPr>
            </w:pPr>
            <w:r w:rsidRPr="000368B6">
              <w:rPr>
                <w:rFonts w:ascii="宋体" w:hAnsi="宋体" w:cs="宋体" w:hint="eastAsia"/>
                <w:kern w:val="0"/>
                <w:sz w:val="20"/>
                <w:szCs w:val="20"/>
              </w:rPr>
              <w:t>标准不确定度</w:t>
            </w:r>
            <w:r w:rsidRPr="000368B6">
              <w:rPr>
                <w:i/>
                <w:color w:val="000000"/>
                <w:sz w:val="24"/>
              </w:rPr>
              <w:t>u</w:t>
            </w:r>
            <w:r w:rsidRPr="000368B6">
              <w:rPr>
                <w:rFonts w:ascii="宋体" w:hAnsi="宋体" w:hint="eastAsia"/>
                <w:color w:val="000000"/>
                <w:sz w:val="24"/>
                <w:vertAlign w:val="subscript"/>
              </w:rPr>
              <w:t>11</w:t>
            </w:r>
          </w:p>
          <w:p w:rsidR="00D524CD" w:rsidRPr="000368B6" w:rsidRDefault="00D524CD" w:rsidP="004E74D0">
            <w:pPr>
              <w:jc w:val="center"/>
              <w:rPr>
                <w:rFonts w:ascii="宋体" w:hAnsi="宋体" w:cs="宋体"/>
                <w:kern w:val="0"/>
                <w:sz w:val="20"/>
                <w:szCs w:val="20"/>
              </w:rPr>
            </w:pPr>
            <w:r w:rsidRPr="000368B6">
              <w:rPr>
                <w:rFonts w:ascii="宋体" w:hAnsi="宋体" w:cs="宋体" w:hint="eastAsia"/>
                <w:kern w:val="0"/>
                <w:sz w:val="20"/>
                <w:szCs w:val="20"/>
              </w:rPr>
              <w:t>（mK）</w:t>
            </w:r>
          </w:p>
        </w:tc>
      </w:tr>
      <w:tr w:rsidR="004A76F9" w:rsidRPr="000368B6" w:rsidTr="00E2361D">
        <w:trPr>
          <w:trHeight w:val="340"/>
        </w:trPr>
        <w:tc>
          <w:tcPr>
            <w:tcW w:w="2707"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hint="eastAsia"/>
                <w:kern w:val="0"/>
                <w:szCs w:val="21"/>
              </w:rPr>
              <w:t>-20</w:t>
            </w:r>
          </w:p>
        </w:tc>
        <w:tc>
          <w:tcPr>
            <w:tcW w:w="2417" w:type="dxa"/>
            <w:tcBorders>
              <w:top w:val="single" w:sz="4" w:space="0" w:color="auto"/>
              <w:left w:val="nil"/>
              <w:bottom w:val="single" w:sz="4" w:space="0" w:color="auto"/>
              <w:right w:val="single" w:sz="4" w:space="0" w:color="auto"/>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hint="eastAsia"/>
                <w:kern w:val="0"/>
                <w:szCs w:val="21"/>
              </w:rPr>
              <w:t>10</w:t>
            </w:r>
          </w:p>
        </w:tc>
        <w:tc>
          <w:tcPr>
            <w:tcW w:w="2543" w:type="dxa"/>
            <w:tcBorders>
              <w:top w:val="single" w:sz="4" w:space="0" w:color="auto"/>
              <w:left w:val="nil"/>
              <w:bottom w:val="single" w:sz="4" w:space="0" w:color="auto"/>
              <w:right w:val="single" w:sz="4" w:space="0" w:color="auto"/>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kern w:val="0"/>
                <w:position w:val="-8"/>
                <w:sz w:val="20"/>
                <w:szCs w:val="20"/>
              </w:rPr>
              <w:object w:dxaOrig="360" w:dyaOrig="360">
                <v:shape id="_x0000_i1243" type="#_x0000_t75" style="width:18pt;height:18pt" o:ole="">
                  <v:imagedata r:id="rId503" o:title=""/>
                </v:shape>
                <o:OLEObject Type="Embed" ProgID="Equation.3" ShapeID="_x0000_i1243" DrawAspect="Content" ObjectID="_1574666936" r:id="rId515"/>
              </w:object>
            </w:r>
          </w:p>
        </w:tc>
        <w:tc>
          <w:tcPr>
            <w:tcW w:w="1985" w:type="dxa"/>
            <w:tcBorders>
              <w:top w:val="single" w:sz="4" w:space="0" w:color="auto"/>
              <w:left w:val="nil"/>
              <w:bottom w:val="single" w:sz="4" w:space="0" w:color="auto"/>
              <w:right w:val="single" w:sz="4" w:space="0" w:color="auto"/>
            </w:tcBorders>
            <w:shd w:val="clear" w:color="auto" w:fill="FFFFFF"/>
            <w:noWrap/>
            <w:vAlign w:val="center"/>
            <w:hideMark/>
          </w:tcPr>
          <w:p w:rsidR="004A76F9" w:rsidRPr="000368B6" w:rsidRDefault="004A76F9" w:rsidP="004E74D0">
            <w:pPr>
              <w:widowControl/>
              <w:adjustRightInd w:val="0"/>
              <w:snapToGrid w:val="0"/>
              <w:jc w:val="center"/>
              <w:rPr>
                <w:rFonts w:ascii="宋体" w:hAnsi="宋体" w:cs="宋体"/>
                <w:kern w:val="0"/>
                <w:sz w:val="20"/>
                <w:szCs w:val="20"/>
              </w:rPr>
            </w:pPr>
            <w:r w:rsidRPr="000368B6">
              <w:rPr>
                <w:rFonts w:ascii="宋体" w:hAnsi="宋体" w:cs="宋体" w:hint="eastAsia"/>
                <w:kern w:val="0"/>
                <w:sz w:val="20"/>
                <w:szCs w:val="20"/>
              </w:rPr>
              <w:t>5.8</w:t>
            </w:r>
          </w:p>
        </w:tc>
      </w:tr>
      <w:tr w:rsidR="004A76F9" w:rsidRPr="000368B6" w:rsidTr="00E2361D">
        <w:trPr>
          <w:trHeight w:val="340"/>
        </w:trPr>
        <w:tc>
          <w:tcPr>
            <w:tcW w:w="2707"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hint="eastAsia"/>
                <w:kern w:val="0"/>
                <w:szCs w:val="21"/>
              </w:rPr>
              <w:t>-10</w:t>
            </w:r>
          </w:p>
        </w:tc>
        <w:tc>
          <w:tcPr>
            <w:tcW w:w="2417" w:type="dxa"/>
            <w:tcBorders>
              <w:top w:val="single" w:sz="4" w:space="0" w:color="auto"/>
              <w:left w:val="nil"/>
              <w:bottom w:val="single" w:sz="4" w:space="0" w:color="auto"/>
              <w:right w:val="single" w:sz="4" w:space="0" w:color="auto"/>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hint="eastAsia"/>
                <w:kern w:val="0"/>
                <w:szCs w:val="21"/>
              </w:rPr>
              <w:t>10</w:t>
            </w:r>
          </w:p>
        </w:tc>
        <w:tc>
          <w:tcPr>
            <w:tcW w:w="2543" w:type="dxa"/>
            <w:tcBorders>
              <w:top w:val="single" w:sz="4" w:space="0" w:color="auto"/>
              <w:left w:val="nil"/>
              <w:bottom w:val="single" w:sz="4" w:space="0" w:color="auto"/>
              <w:right w:val="single" w:sz="4" w:space="0" w:color="auto"/>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kern w:val="0"/>
                <w:position w:val="-8"/>
                <w:sz w:val="20"/>
                <w:szCs w:val="20"/>
              </w:rPr>
              <w:object w:dxaOrig="360" w:dyaOrig="360">
                <v:shape id="_x0000_i1244" type="#_x0000_t75" style="width:18pt;height:18pt" o:ole="">
                  <v:imagedata r:id="rId503" o:title=""/>
                </v:shape>
                <o:OLEObject Type="Embed" ProgID="Equation.3" ShapeID="_x0000_i1244" DrawAspect="Content" ObjectID="_1574666937" r:id="rId516"/>
              </w:object>
            </w:r>
          </w:p>
        </w:tc>
        <w:tc>
          <w:tcPr>
            <w:tcW w:w="1985" w:type="dxa"/>
            <w:tcBorders>
              <w:top w:val="single" w:sz="4" w:space="0" w:color="auto"/>
              <w:left w:val="nil"/>
              <w:bottom w:val="single" w:sz="4" w:space="0" w:color="auto"/>
              <w:right w:val="single" w:sz="4" w:space="0" w:color="auto"/>
            </w:tcBorders>
            <w:shd w:val="clear" w:color="auto" w:fill="FFFFFF"/>
            <w:noWrap/>
            <w:vAlign w:val="center"/>
            <w:hideMark/>
          </w:tcPr>
          <w:p w:rsidR="004A76F9" w:rsidRPr="000368B6" w:rsidRDefault="004A76F9" w:rsidP="004E74D0">
            <w:pPr>
              <w:widowControl/>
              <w:adjustRightInd w:val="0"/>
              <w:snapToGrid w:val="0"/>
              <w:jc w:val="center"/>
              <w:rPr>
                <w:rFonts w:ascii="宋体" w:hAnsi="宋体" w:cs="宋体"/>
                <w:kern w:val="0"/>
                <w:sz w:val="20"/>
                <w:szCs w:val="20"/>
              </w:rPr>
            </w:pPr>
            <w:r w:rsidRPr="000368B6">
              <w:rPr>
                <w:rFonts w:ascii="宋体" w:hAnsi="宋体" w:cs="宋体" w:hint="eastAsia"/>
                <w:kern w:val="0"/>
                <w:sz w:val="20"/>
                <w:szCs w:val="20"/>
              </w:rPr>
              <w:t>5.8</w:t>
            </w:r>
          </w:p>
        </w:tc>
      </w:tr>
      <w:tr w:rsidR="004A76F9" w:rsidRPr="000368B6" w:rsidTr="00E2361D">
        <w:trPr>
          <w:trHeight w:val="340"/>
        </w:trPr>
        <w:tc>
          <w:tcPr>
            <w:tcW w:w="2707"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hint="eastAsia"/>
                <w:kern w:val="0"/>
                <w:szCs w:val="21"/>
              </w:rPr>
              <w:t>0</w:t>
            </w:r>
          </w:p>
        </w:tc>
        <w:tc>
          <w:tcPr>
            <w:tcW w:w="2417" w:type="dxa"/>
            <w:tcBorders>
              <w:top w:val="nil"/>
              <w:left w:val="nil"/>
              <w:bottom w:val="single" w:sz="4" w:space="0" w:color="auto"/>
              <w:right w:val="single" w:sz="4" w:space="0" w:color="auto"/>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hint="eastAsia"/>
                <w:kern w:val="0"/>
                <w:szCs w:val="21"/>
              </w:rPr>
              <w:t>0.11</w:t>
            </w:r>
          </w:p>
        </w:tc>
        <w:tc>
          <w:tcPr>
            <w:tcW w:w="2543" w:type="dxa"/>
            <w:tcBorders>
              <w:top w:val="nil"/>
              <w:left w:val="nil"/>
              <w:bottom w:val="single" w:sz="4" w:space="0" w:color="auto"/>
              <w:right w:val="single" w:sz="4" w:space="0" w:color="auto"/>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kern w:val="0"/>
                <w:position w:val="-8"/>
                <w:sz w:val="20"/>
                <w:szCs w:val="20"/>
              </w:rPr>
              <w:object w:dxaOrig="360" w:dyaOrig="360">
                <v:shape id="_x0000_i1245" type="#_x0000_t75" style="width:18pt;height:18pt" o:ole="">
                  <v:imagedata r:id="rId503" o:title=""/>
                </v:shape>
                <o:OLEObject Type="Embed" ProgID="Equation.3" ShapeID="_x0000_i1245" DrawAspect="Content" ObjectID="_1574666938" r:id="rId517"/>
              </w:object>
            </w:r>
          </w:p>
        </w:tc>
        <w:tc>
          <w:tcPr>
            <w:tcW w:w="1985" w:type="dxa"/>
            <w:tcBorders>
              <w:top w:val="nil"/>
              <w:left w:val="nil"/>
              <w:bottom w:val="single" w:sz="4" w:space="0" w:color="auto"/>
              <w:right w:val="single" w:sz="4" w:space="0" w:color="auto"/>
            </w:tcBorders>
            <w:shd w:val="clear" w:color="auto" w:fill="FFFFFF"/>
            <w:noWrap/>
            <w:vAlign w:val="center"/>
            <w:hideMark/>
          </w:tcPr>
          <w:p w:rsidR="004A76F9" w:rsidRPr="000368B6" w:rsidRDefault="004A76F9" w:rsidP="004E74D0">
            <w:pPr>
              <w:widowControl/>
              <w:adjustRightInd w:val="0"/>
              <w:snapToGrid w:val="0"/>
              <w:jc w:val="center"/>
              <w:rPr>
                <w:rFonts w:ascii="宋体" w:hAnsi="宋体" w:cs="宋体"/>
                <w:kern w:val="0"/>
                <w:sz w:val="20"/>
                <w:szCs w:val="20"/>
              </w:rPr>
            </w:pPr>
            <w:r w:rsidRPr="000368B6">
              <w:rPr>
                <w:rFonts w:ascii="宋体" w:hAnsi="宋体" w:cs="宋体" w:hint="eastAsia"/>
                <w:kern w:val="0"/>
                <w:sz w:val="20"/>
                <w:szCs w:val="20"/>
              </w:rPr>
              <w:t>0.06</w:t>
            </w:r>
          </w:p>
        </w:tc>
      </w:tr>
      <w:tr w:rsidR="004A76F9" w:rsidRPr="000368B6" w:rsidTr="00E2361D">
        <w:trPr>
          <w:trHeight w:val="340"/>
        </w:trPr>
        <w:tc>
          <w:tcPr>
            <w:tcW w:w="2707"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hint="eastAsia"/>
                <w:kern w:val="0"/>
                <w:szCs w:val="21"/>
              </w:rPr>
              <w:t>10</w:t>
            </w:r>
          </w:p>
        </w:tc>
        <w:tc>
          <w:tcPr>
            <w:tcW w:w="2417" w:type="dxa"/>
            <w:tcBorders>
              <w:top w:val="nil"/>
              <w:left w:val="nil"/>
              <w:bottom w:val="single" w:sz="4" w:space="0" w:color="auto"/>
              <w:right w:val="single" w:sz="4" w:space="0" w:color="auto"/>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hint="eastAsia"/>
                <w:kern w:val="0"/>
                <w:szCs w:val="21"/>
              </w:rPr>
              <w:t>10</w:t>
            </w:r>
          </w:p>
        </w:tc>
        <w:tc>
          <w:tcPr>
            <w:tcW w:w="2543" w:type="dxa"/>
            <w:tcBorders>
              <w:top w:val="nil"/>
              <w:left w:val="nil"/>
              <w:bottom w:val="single" w:sz="4" w:space="0" w:color="auto"/>
              <w:right w:val="single" w:sz="4" w:space="0" w:color="auto"/>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kern w:val="0"/>
                <w:position w:val="-8"/>
                <w:sz w:val="20"/>
                <w:szCs w:val="20"/>
              </w:rPr>
              <w:object w:dxaOrig="360" w:dyaOrig="360">
                <v:shape id="_x0000_i1246" type="#_x0000_t75" style="width:18pt;height:18pt" o:ole="">
                  <v:imagedata r:id="rId503" o:title=""/>
                </v:shape>
                <o:OLEObject Type="Embed" ProgID="Equation.3" ShapeID="_x0000_i1246" DrawAspect="Content" ObjectID="_1574666939" r:id="rId518"/>
              </w:object>
            </w:r>
          </w:p>
        </w:tc>
        <w:tc>
          <w:tcPr>
            <w:tcW w:w="1985" w:type="dxa"/>
            <w:tcBorders>
              <w:top w:val="nil"/>
              <w:left w:val="nil"/>
              <w:bottom w:val="single" w:sz="4" w:space="0" w:color="auto"/>
              <w:right w:val="single" w:sz="4" w:space="0" w:color="auto"/>
            </w:tcBorders>
            <w:shd w:val="clear" w:color="auto" w:fill="FFFFFF"/>
            <w:noWrap/>
            <w:vAlign w:val="center"/>
            <w:hideMark/>
          </w:tcPr>
          <w:p w:rsidR="004A76F9" w:rsidRPr="000368B6" w:rsidRDefault="004A76F9" w:rsidP="004E74D0">
            <w:pPr>
              <w:widowControl/>
              <w:adjustRightInd w:val="0"/>
              <w:snapToGrid w:val="0"/>
              <w:jc w:val="center"/>
              <w:rPr>
                <w:rFonts w:ascii="宋体" w:hAnsi="宋体" w:cs="宋体"/>
                <w:kern w:val="0"/>
                <w:sz w:val="20"/>
                <w:szCs w:val="20"/>
              </w:rPr>
            </w:pPr>
            <w:r w:rsidRPr="000368B6">
              <w:rPr>
                <w:rFonts w:ascii="宋体" w:hAnsi="宋体" w:cs="宋体" w:hint="eastAsia"/>
                <w:kern w:val="0"/>
                <w:sz w:val="20"/>
                <w:szCs w:val="20"/>
              </w:rPr>
              <w:t>5.8</w:t>
            </w:r>
          </w:p>
        </w:tc>
      </w:tr>
      <w:tr w:rsidR="004A76F9" w:rsidRPr="000368B6" w:rsidTr="00E2361D">
        <w:trPr>
          <w:trHeight w:val="340"/>
        </w:trPr>
        <w:tc>
          <w:tcPr>
            <w:tcW w:w="2707"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hint="eastAsia"/>
                <w:kern w:val="0"/>
                <w:szCs w:val="21"/>
              </w:rPr>
              <w:t>20</w:t>
            </w:r>
          </w:p>
        </w:tc>
        <w:tc>
          <w:tcPr>
            <w:tcW w:w="2417" w:type="dxa"/>
            <w:tcBorders>
              <w:top w:val="nil"/>
              <w:left w:val="nil"/>
              <w:bottom w:val="single" w:sz="4" w:space="0" w:color="auto"/>
              <w:right w:val="single" w:sz="4" w:space="0" w:color="auto"/>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hint="eastAsia"/>
                <w:kern w:val="0"/>
                <w:szCs w:val="21"/>
              </w:rPr>
              <w:t>10</w:t>
            </w:r>
          </w:p>
        </w:tc>
        <w:tc>
          <w:tcPr>
            <w:tcW w:w="2543" w:type="dxa"/>
            <w:tcBorders>
              <w:top w:val="nil"/>
              <w:left w:val="nil"/>
              <w:bottom w:val="single" w:sz="4" w:space="0" w:color="auto"/>
              <w:right w:val="single" w:sz="4" w:space="0" w:color="auto"/>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kern w:val="0"/>
                <w:position w:val="-8"/>
                <w:sz w:val="20"/>
                <w:szCs w:val="20"/>
              </w:rPr>
              <w:object w:dxaOrig="360" w:dyaOrig="360">
                <v:shape id="_x0000_i1247" type="#_x0000_t75" style="width:18pt;height:18pt" o:ole="">
                  <v:imagedata r:id="rId503" o:title=""/>
                </v:shape>
                <o:OLEObject Type="Embed" ProgID="Equation.3" ShapeID="_x0000_i1247" DrawAspect="Content" ObjectID="_1574666940" r:id="rId519"/>
              </w:object>
            </w:r>
          </w:p>
        </w:tc>
        <w:tc>
          <w:tcPr>
            <w:tcW w:w="1985" w:type="dxa"/>
            <w:tcBorders>
              <w:top w:val="nil"/>
              <w:left w:val="nil"/>
              <w:bottom w:val="single" w:sz="4" w:space="0" w:color="auto"/>
              <w:right w:val="single" w:sz="4" w:space="0" w:color="auto"/>
            </w:tcBorders>
            <w:shd w:val="clear" w:color="auto" w:fill="FFFFFF"/>
            <w:noWrap/>
            <w:vAlign w:val="center"/>
            <w:hideMark/>
          </w:tcPr>
          <w:p w:rsidR="004A76F9" w:rsidRPr="000368B6" w:rsidRDefault="004A76F9" w:rsidP="004E74D0">
            <w:pPr>
              <w:widowControl/>
              <w:adjustRightInd w:val="0"/>
              <w:snapToGrid w:val="0"/>
              <w:jc w:val="center"/>
              <w:rPr>
                <w:rFonts w:ascii="宋体" w:hAnsi="宋体" w:cs="宋体"/>
                <w:kern w:val="0"/>
                <w:sz w:val="20"/>
                <w:szCs w:val="20"/>
              </w:rPr>
            </w:pPr>
            <w:r w:rsidRPr="000368B6">
              <w:rPr>
                <w:rFonts w:ascii="宋体" w:hAnsi="宋体" w:cs="宋体" w:hint="eastAsia"/>
                <w:kern w:val="0"/>
                <w:sz w:val="20"/>
                <w:szCs w:val="20"/>
              </w:rPr>
              <w:t>5.8</w:t>
            </w:r>
          </w:p>
        </w:tc>
      </w:tr>
      <w:tr w:rsidR="004A76F9" w:rsidRPr="000368B6" w:rsidTr="00E2361D">
        <w:trPr>
          <w:trHeight w:val="340"/>
        </w:trPr>
        <w:tc>
          <w:tcPr>
            <w:tcW w:w="2707"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hint="eastAsia"/>
                <w:kern w:val="0"/>
                <w:szCs w:val="21"/>
              </w:rPr>
              <w:t>30</w:t>
            </w:r>
          </w:p>
        </w:tc>
        <w:tc>
          <w:tcPr>
            <w:tcW w:w="2417" w:type="dxa"/>
            <w:tcBorders>
              <w:top w:val="nil"/>
              <w:left w:val="nil"/>
              <w:bottom w:val="single" w:sz="4" w:space="0" w:color="auto"/>
              <w:right w:val="single" w:sz="4" w:space="0" w:color="auto"/>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hint="eastAsia"/>
                <w:kern w:val="0"/>
                <w:szCs w:val="21"/>
              </w:rPr>
              <w:t>10</w:t>
            </w:r>
          </w:p>
        </w:tc>
        <w:tc>
          <w:tcPr>
            <w:tcW w:w="2543" w:type="dxa"/>
            <w:tcBorders>
              <w:top w:val="nil"/>
              <w:left w:val="nil"/>
              <w:bottom w:val="single" w:sz="4" w:space="0" w:color="auto"/>
              <w:right w:val="single" w:sz="4" w:space="0" w:color="auto"/>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kern w:val="0"/>
                <w:position w:val="-8"/>
                <w:sz w:val="20"/>
                <w:szCs w:val="20"/>
              </w:rPr>
              <w:object w:dxaOrig="360" w:dyaOrig="360">
                <v:shape id="_x0000_i1248" type="#_x0000_t75" style="width:18pt;height:18pt" o:ole="">
                  <v:imagedata r:id="rId503" o:title=""/>
                </v:shape>
                <o:OLEObject Type="Embed" ProgID="Equation.3" ShapeID="_x0000_i1248" DrawAspect="Content" ObjectID="_1574666941" r:id="rId520"/>
              </w:object>
            </w:r>
          </w:p>
        </w:tc>
        <w:tc>
          <w:tcPr>
            <w:tcW w:w="1985" w:type="dxa"/>
            <w:tcBorders>
              <w:top w:val="nil"/>
              <w:left w:val="nil"/>
              <w:bottom w:val="single" w:sz="4" w:space="0" w:color="auto"/>
              <w:right w:val="single" w:sz="4" w:space="0" w:color="auto"/>
            </w:tcBorders>
            <w:shd w:val="clear" w:color="auto" w:fill="FFFFFF"/>
            <w:noWrap/>
            <w:vAlign w:val="center"/>
            <w:hideMark/>
          </w:tcPr>
          <w:p w:rsidR="004A76F9" w:rsidRPr="000368B6" w:rsidRDefault="004A76F9" w:rsidP="004E74D0">
            <w:pPr>
              <w:widowControl/>
              <w:adjustRightInd w:val="0"/>
              <w:snapToGrid w:val="0"/>
              <w:jc w:val="center"/>
              <w:rPr>
                <w:rFonts w:ascii="宋体" w:hAnsi="宋体" w:cs="宋体"/>
                <w:kern w:val="0"/>
                <w:sz w:val="20"/>
                <w:szCs w:val="20"/>
              </w:rPr>
            </w:pPr>
            <w:r w:rsidRPr="000368B6">
              <w:rPr>
                <w:rFonts w:ascii="宋体" w:hAnsi="宋体" w:cs="宋体" w:hint="eastAsia"/>
                <w:kern w:val="0"/>
                <w:sz w:val="20"/>
                <w:szCs w:val="20"/>
              </w:rPr>
              <w:t>5.8</w:t>
            </w:r>
          </w:p>
        </w:tc>
      </w:tr>
      <w:tr w:rsidR="004A76F9" w:rsidRPr="000368B6" w:rsidTr="00E2361D">
        <w:trPr>
          <w:trHeight w:val="340"/>
        </w:trPr>
        <w:tc>
          <w:tcPr>
            <w:tcW w:w="2707"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hint="eastAsia"/>
                <w:kern w:val="0"/>
                <w:szCs w:val="21"/>
              </w:rPr>
              <w:t>40</w:t>
            </w:r>
          </w:p>
        </w:tc>
        <w:tc>
          <w:tcPr>
            <w:tcW w:w="2417" w:type="dxa"/>
            <w:tcBorders>
              <w:top w:val="nil"/>
              <w:left w:val="nil"/>
              <w:bottom w:val="single" w:sz="4" w:space="0" w:color="auto"/>
              <w:right w:val="single" w:sz="4" w:space="0" w:color="auto"/>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hint="eastAsia"/>
                <w:kern w:val="0"/>
                <w:szCs w:val="21"/>
              </w:rPr>
              <w:t>10</w:t>
            </w:r>
          </w:p>
        </w:tc>
        <w:tc>
          <w:tcPr>
            <w:tcW w:w="2543" w:type="dxa"/>
            <w:tcBorders>
              <w:top w:val="nil"/>
              <w:left w:val="nil"/>
              <w:bottom w:val="single" w:sz="4" w:space="0" w:color="auto"/>
              <w:right w:val="single" w:sz="4" w:space="0" w:color="auto"/>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kern w:val="0"/>
                <w:position w:val="-8"/>
                <w:sz w:val="20"/>
                <w:szCs w:val="20"/>
              </w:rPr>
              <w:object w:dxaOrig="360" w:dyaOrig="360">
                <v:shape id="_x0000_i1249" type="#_x0000_t75" style="width:18pt;height:18pt" o:ole="">
                  <v:imagedata r:id="rId503" o:title=""/>
                </v:shape>
                <o:OLEObject Type="Embed" ProgID="Equation.3" ShapeID="_x0000_i1249" DrawAspect="Content" ObjectID="_1574666942" r:id="rId521"/>
              </w:object>
            </w:r>
          </w:p>
        </w:tc>
        <w:tc>
          <w:tcPr>
            <w:tcW w:w="1985" w:type="dxa"/>
            <w:tcBorders>
              <w:top w:val="nil"/>
              <w:left w:val="nil"/>
              <w:bottom w:val="single" w:sz="4" w:space="0" w:color="auto"/>
              <w:right w:val="single" w:sz="4" w:space="0" w:color="auto"/>
            </w:tcBorders>
            <w:shd w:val="clear" w:color="auto" w:fill="FFFFFF"/>
            <w:noWrap/>
            <w:vAlign w:val="center"/>
            <w:hideMark/>
          </w:tcPr>
          <w:p w:rsidR="004A76F9" w:rsidRPr="000368B6" w:rsidRDefault="004A76F9" w:rsidP="004E74D0">
            <w:pPr>
              <w:widowControl/>
              <w:adjustRightInd w:val="0"/>
              <w:snapToGrid w:val="0"/>
              <w:jc w:val="center"/>
              <w:rPr>
                <w:rFonts w:ascii="宋体" w:hAnsi="宋体" w:cs="宋体"/>
                <w:kern w:val="0"/>
                <w:sz w:val="20"/>
                <w:szCs w:val="20"/>
              </w:rPr>
            </w:pPr>
            <w:r w:rsidRPr="000368B6">
              <w:rPr>
                <w:rFonts w:ascii="宋体" w:hAnsi="宋体" w:cs="宋体" w:hint="eastAsia"/>
                <w:kern w:val="0"/>
                <w:sz w:val="20"/>
                <w:szCs w:val="20"/>
              </w:rPr>
              <w:t>5.8</w:t>
            </w:r>
          </w:p>
        </w:tc>
      </w:tr>
      <w:tr w:rsidR="004A76F9" w:rsidRPr="000368B6" w:rsidTr="00E2361D">
        <w:trPr>
          <w:trHeight w:val="340"/>
        </w:trPr>
        <w:tc>
          <w:tcPr>
            <w:tcW w:w="2707"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hint="eastAsia"/>
                <w:kern w:val="0"/>
                <w:szCs w:val="21"/>
              </w:rPr>
              <w:t>50</w:t>
            </w:r>
          </w:p>
        </w:tc>
        <w:tc>
          <w:tcPr>
            <w:tcW w:w="2417" w:type="dxa"/>
            <w:tcBorders>
              <w:top w:val="nil"/>
              <w:left w:val="nil"/>
              <w:bottom w:val="single" w:sz="4" w:space="0" w:color="auto"/>
              <w:right w:val="single" w:sz="4" w:space="0" w:color="auto"/>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hint="eastAsia"/>
                <w:kern w:val="0"/>
                <w:szCs w:val="21"/>
              </w:rPr>
              <w:t>10</w:t>
            </w:r>
          </w:p>
        </w:tc>
        <w:tc>
          <w:tcPr>
            <w:tcW w:w="2543" w:type="dxa"/>
            <w:tcBorders>
              <w:top w:val="nil"/>
              <w:left w:val="nil"/>
              <w:bottom w:val="single" w:sz="4" w:space="0" w:color="auto"/>
              <w:right w:val="single" w:sz="4" w:space="0" w:color="auto"/>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kern w:val="0"/>
                <w:position w:val="-8"/>
                <w:sz w:val="20"/>
                <w:szCs w:val="20"/>
              </w:rPr>
              <w:object w:dxaOrig="360" w:dyaOrig="360">
                <v:shape id="_x0000_i1250" type="#_x0000_t75" style="width:18pt;height:18pt" o:ole="">
                  <v:imagedata r:id="rId503" o:title=""/>
                </v:shape>
                <o:OLEObject Type="Embed" ProgID="Equation.3" ShapeID="_x0000_i1250" DrawAspect="Content" ObjectID="_1574666943" r:id="rId522"/>
              </w:object>
            </w:r>
          </w:p>
        </w:tc>
        <w:tc>
          <w:tcPr>
            <w:tcW w:w="1985" w:type="dxa"/>
            <w:tcBorders>
              <w:top w:val="nil"/>
              <w:left w:val="nil"/>
              <w:bottom w:val="single" w:sz="4" w:space="0" w:color="auto"/>
              <w:right w:val="single" w:sz="4" w:space="0" w:color="auto"/>
            </w:tcBorders>
            <w:shd w:val="clear" w:color="auto" w:fill="FFFFFF"/>
            <w:noWrap/>
            <w:vAlign w:val="center"/>
            <w:hideMark/>
          </w:tcPr>
          <w:p w:rsidR="004A76F9" w:rsidRPr="000368B6" w:rsidRDefault="004A76F9" w:rsidP="004E74D0">
            <w:pPr>
              <w:widowControl/>
              <w:adjustRightInd w:val="0"/>
              <w:snapToGrid w:val="0"/>
              <w:jc w:val="center"/>
              <w:rPr>
                <w:rFonts w:ascii="宋体" w:hAnsi="宋体" w:cs="宋体"/>
                <w:kern w:val="0"/>
                <w:sz w:val="20"/>
                <w:szCs w:val="20"/>
              </w:rPr>
            </w:pPr>
            <w:r w:rsidRPr="000368B6">
              <w:rPr>
                <w:rFonts w:ascii="宋体" w:hAnsi="宋体" w:cs="宋体" w:hint="eastAsia"/>
                <w:kern w:val="0"/>
                <w:sz w:val="20"/>
                <w:szCs w:val="20"/>
              </w:rPr>
              <w:t>5.8</w:t>
            </w:r>
          </w:p>
        </w:tc>
      </w:tr>
      <w:tr w:rsidR="004A76F9" w:rsidRPr="000368B6" w:rsidTr="00E2361D">
        <w:trPr>
          <w:trHeight w:val="340"/>
        </w:trPr>
        <w:tc>
          <w:tcPr>
            <w:tcW w:w="2707" w:type="dxa"/>
            <w:tcBorders>
              <w:top w:val="single" w:sz="4" w:space="0" w:color="auto"/>
              <w:left w:val="single" w:sz="4" w:space="0" w:color="auto"/>
              <w:bottom w:val="single" w:sz="4" w:space="0" w:color="auto"/>
              <w:right w:val="single" w:sz="4" w:space="0" w:color="000000"/>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hint="eastAsia"/>
                <w:kern w:val="0"/>
                <w:szCs w:val="21"/>
              </w:rPr>
              <w:t>60</w:t>
            </w:r>
          </w:p>
        </w:tc>
        <w:tc>
          <w:tcPr>
            <w:tcW w:w="2417" w:type="dxa"/>
            <w:tcBorders>
              <w:top w:val="nil"/>
              <w:left w:val="nil"/>
              <w:bottom w:val="single" w:sz="4" w:space="0" w:color="auto"/>
              <w:right w:val="single" w:sz="4" w:space="0" w:color="auto"/>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hint="eastAsia"/>
                <w:kern w:val="0"/>
                <w:szCs w:val="21"/>
              </w:rPr>
              <w:t>10</w:t>
            </w:r>
          </w:p>
        </w:tc>
        <w:tc>
          <w:tcPr>
            <w:tcW w:w="2543" w:type="dxa"/>
            <w:tcBorders>
              <w:top w:val="nil"/>
              <w:left w:val="nil"/>
              <w:bottom w:val="single" w:sz="4" w:space="0" w:color="auto"/>
              <w:right w:val="single" w:sz="4" w:space="0" w:color="auto"/>
            </w:tcBorders>
            <w:shd w:val="clear" w:color="auto" w:fill="FFFFFF"/>
            <w:vAlign w:val="center"/>
            <w:hideMark/>
          </w:tcPr>
          <w:p w:rsidR="004A76F9" w:rsidRPr="000368B6" w:rsidRDefault="004A76F9" w:rsidP="004E74D0">
            <w:pPr>
              <w:widowControl/>
              <w:adjustRightInd w:val="0"/>
              <w:snapToGrid w:val="0"/>
              <w:jc w:val="center"/>
              <w:rPr>
                <w:rFonts w:ascii="宋体" w:hAnsi="宋体" w:cs="宋体"/>
                <w:kern w:val="0"/>
                <w:szCs w:val="21"/>
              </w:rPr>
            </w:pPr>
            <w:r w:rsidRPr="000368B6">
              <w:rPr>
                <w:rFonts w:ascii="宋体" w:hAnsi="宋体" w:cs="宋体"/>
                <w:kern w:val="0"/>
                <w:position w:val="-8"/>
                <w:sz w:val="20"/>
                <w:szCs w:val="20"/>
              </w:rPr>
              <w:object w:dxaOrig="360" w:dyaOrig="360">
                <v:shape id="_x0000_i1251" type="#_x0000_t75" style="width:18pt;height:18pt" o:ole="">
                  <v:imagedata r:id="rId503" o:title=""/>
                </v:shape>
                <o:OLEObject Type="Embed" ProgID="Equation.3" ShapeID="_x0000_i1251" DrawAspect="Content" ObjectID="_1574666944" r:id="rId523"/>
              </w:object>
            </w:r>
          </w:p>
        </w:tc>
        <w:tc>
          <w:tcPr>
            <w:tcW w:w="1985" w:type="dxa"/>
            <w:tcBorders>
              <w:top w:val="nil"/>
              <w:left w:val="nil"/>
              <w:bottom w:val="single" w:sz="4" w:space="0" w:color="auto"/>
              <w:right w:val="single" w:sz="4" w:space="0" w:color="auto"/>
            </w:tcBorders>
            <w:shd w:val="clear" w:color="auto" w:fill="FFFFFF"/>
            <w:noWrap/>
            <w:vAlign w:val="center"/>
            <w:hideMark/>
          </w:tcPr>
          <w:p w:rsidR="004A76F9" w:rsidRPr="000368B6" w:rsidRDefault="004A76F9" w:rsidP="004E74D0">
            <w:pPr>
              <w:widowControl/>
              <w:adjustRightInd w:val="0"/>
              <w:snapToGrid w:val="0"/>
              <w:jc w:val="center"/>
              <w:rPr>
                <w:rFonts w:ascii="宋体" w:hAnsi="宋体" w:cs="宋体"/>
                <w:kern w:val="0"/>
                <w:sz w:val="20"/>
                <w:szCs w:val="20"/>
              </w:rPr>
            </w:pPr>
            <w:r w:rsidRPr="000368B6">
              <w:rPr>
                <w:rFonts w:ascii="宋体" w:hAnsi="宋体" w:cs="宋体" w:hint="eastAsia"/>
                <w:kern w:val="0"/>
                <w:sz w:val="20"/>
                <w:szCs w:val="20"/>
              </w:rPr>
              <w:t>5.8</w:t>
            </w:r>
          </w:p>
        </w:tc>
      </w:tr>
    </w:tbl>
    <w:p w:rsidR="00FC0EFA" w:rsidRPr="000368B6" w:rsidRDefault="00FC0EFA" w:rsidP="00181EFE">
      <w:pPr>
        <w:adjustRightInd w:val="0"/>
        <w:snapToGrid w:val="0"/>
        <w:spacing w:line="360" w:lineRule="auto"/>
        <w:ind w:firstLineChars="100" w:firstLine="240"/>
        <w:rPr>
          <w:sz w:val="24"/>
        </w:rPr>
      </w:pPr>
    </w:p>
    <w:p w:rsidR="004A76F9" w:rsidRPr="000368B6" w:rsidRDefault="004A76F9" w:rsidP="002808F1">
      <w:pPr>
        <w:adjustRightInd w:val="0"/>
        <w:snapToGrid w:val="0"/>
        <w:spacing w:line="360" w:lineRule="auto"/>
        <w:rPr>
          <w:sz w:val="24"/>
        </w:rPr>
      </w:pPr>
      <w:r w:rsidRPr="000368B6">
        <w:rPr>
          <w:rFonts w:ascii="宋体" w:hAnsi="宋体"/>
          <w:sz w:val="24"/>
        </w:rPr>
        <w:t>C.4.</w:t>
      </w:r>
      <w:r w:rsidR="0023611F" w:rsidRPr="000368B6">
        <w:rPr>
          <w:rFonts w:ascii="宋体" w:hAnsi="宋体" w:hint="eastAsia"/>
          <w:sz w:val="24"/>
        </w:rPr>
        <w:t>4</w:t>
      </w:r>
      <w:r w:rsidRPr="000368B6">
        <w:rPr>
          <w:sz w:val="24"/>
        </w:rPr>
        <w:t xml:space="preserve"> </w:t>
      </w:r>
      <w:r w:rsidRPr="000368B6">
        <w:rPr>
          <w:rFonts w:hAnsi="宋体"/>
          <w:sz w:val="24"/>
        </w:rPr>
        <w:t>合成标准不确定度</w:t>
      </w:r>
    </w:p>
    <w:p w:rsidR="004A76F9" w:rsidRPr="000368B6" w:rsidRDefault="004A76F9" w:rsidP="002808F1">
      <w:pPr>
        <w:adjustRightInd w:val="0"/>
        <w:snapToGrid w:val="0"/>
        <w:spacing w:line="360" w:lineRule="auto"/>
        <w:rPr>
          <w:sz w:val="24"/>
        </w:rPr>
      </w:pPr>
      <w:r w:rsidRPr="000368B6">
        <w:rPr>
          <w:rFonts w:ascii="宋体" w:hAnsi="宋体" w:hint="eastAsia"/>
          <w:sz w:val="24"/>
        </w:rPr>
        <w:t>C.4.</w:t>
      </w:r>
      <w:r w:rsidR="0023611F" w:rsidRPr="000368B6">
        <w:rPr>
          <w:rFonts w:ascii="宋体" w:hAnsi="宋体" w:hint="eastAsia"/>
          <w:sz w:val="24"/>
        </w:rPr>
        <w:t>4</w:t>
      </w:r>
      <w:r w:rsidRPr="000368B6">
        <w:rPr>
          <w:rFonts w:ascii="宋体" w:hAnsi="宋体"/>
          <w:sz w:val="24"/>
        </w:rPr>
        <w:t>.1</w:t>
      </w:r>
      <w:r w:rsidRPr="000368B6">
        <w:rPr>
          <w:rFonts w:hAnsi="宋体"/>
          <w:sz w:val="24"/>
        </w:rPr>
        <w:t>标准不确定度汇总表</w:t>
      </w:r>
    </w:p>
    <w:p w:rsidR="004A76F9" w:rsidRPr="000368B6" w:rsidRDefault="004A76F9" w:rsidP="002808F1">
      <w:pPr>
        <w:adjustRightInd w:val="0"/>
        <w:snapToGrid w:val="0"/>
        <w:spacing w:line="360" w:lineRule="auto"/>
        <w:rPr>
          <w:sz w:val="24"/>
        </w:rPr>
      </w:pPr>
      <w:r w:rsidRPr="000368B6">
        <w:rPr>
          <w:rFonts w:hint="eastAsia"/>
          <w:sz w:val="24"/>
        </w:rPr>
        <w:t xml:space="preserve">    </w:t>
      </w:r>
      <w:proofErr w:type="gramStart"/>
      <w:r w:rsidRPr="000368B6">
        <w:rPr>
          <w:rFonts w:ascii="宋体" w:hAnsi="宋体" w:hint="eastAsia"/>
          <w:sz w:val="24"/>
        </w:rPr>
        <w:t>铂</w:t>
      </w:r>
      <w:proofErr w:type="gramEnd"/>
      <w:r w:rsidRPr="000368B6">
        <w:rPr>
          <w:rFonts w:ascii="宋体" w:hAnsi="宋体" w:hint="eastAsia"/>
          <w:sz w:val="24"/>
        </w:rPr>
        <w:t>电阻温度测量系统重复测量引入的不确定度分量（</w:t>
      </w:r>
      <w:r w:rsidRPr="000368B6">
        <w:rPr>
          <w:i/>
          <w:sz w:val="24"/>
        </w:rPr>
        <w:t>u</w:t>
      </w:r>
      <w:r w:rsidRPr="000368B6">
        <w:rPr>
          <w:rFonts w:ascii="宋体" w:hAnsi="宋体" w:hint="eastAsia"/>
          <w:sz w:val="24"/>
          <w:vertAlign w:val="subscript"/>
        </w:rPr>
        <w:t>1</w:t>
      </w:r>
      <w:r w:rsidRPr="000368B6">
        <w:rPr>
          <w:rFonts w:ascii="宋体" w:hAnsi="宋体" w:hint="eastAsia"/>
          <w:sz w:val="24"/>
        </w:rPr>
        <w:t>）和铂电阻温度测量系统</w:t>
      </w:r>
      <w:r w:rsidRPr="000368B6">
        <w:rPr>
          <w:rFonts w:hint="eastAsia"/>
          <w:color w:val="000000"/>
          <w:sz w:val="24"/>
        </w:rPr>
        <w:t>分辨率引入的不确定度分量（</w:t>
      </w:r>
      <w:r w:rsidRPr="000368B6">
        <w:rPr>
          <w:rFonts w:hint="eastAsia"/>
          <w:i/>
          <w:color w:val="000000"/>
          <w:sz w:val="24"/>
        </w:rPr>
        <w:t>u</w:t>
      </w:r>
      <w:r w:rsidRPr="000368B6">
        <w:rPr>
          <w:rFonts w:hint="eastAsia"/>
          <w:color w:val="000000"/>
          <w:sz w:val="24"/>
          <w:vertAlign w:val="subscript"/>
        </w:rPr>
        <w:t>2</w:t>
      </w:r>
      <w:r w:rsidRPr="000368B6">
        <w:rPr>
          <w:rFonts w:hint="eastAsia"/>
          <w:color w:val="000000"/>
          <w:sz w:val="24"/>
        </w:rPr>
        <w:t>）</w:t>
      </w:r>
      <w:r w:rsidR="004E74D0" w:rsidRPr="000368B6">
        <w:rPr>
          <w:rFonts w:hint="eastAsia"/>
          <w:color w:val="000000"/>
          <w:sz w:val="24"/>
        </w:rPr>
        <w:t>存在重复</w:t>
      </w:r>
      <w:r w:rsidRPr="000368B6">
        <w:rPr>
          <w:rFonts w:hint="eastAsia"/>
          <w:color w:val="000000"/>
          <w:sz w:val="24"/>
        </w:rPr>
        <w:t>，取大值为</w:t>
      </w:r>
      <w:r w:rsidRPr="000368B6">
        <w:rPr>
          <w:rFonts w:hint="eastAsia"/>
          <w:i/>
          <w:color w:val="000000"/>
          <w:sz w:val="24"/>
        </w:rPr>
        <w:t>u</w:t>
      </w:r>
      <w:r w:rsidRPr="000368B6">
        <w:rPr>
          <w:rFonts w:hint="eastAsia"/>
          <w:color w:val="000000"/>
          <w:sz w:val="24"/>
          <w:vertAlign w:val="subscript"/>
        </w:rPr>
        <w:t>12</w:t>
      </w:r>
      <w:r w:rsidRPr="000368B6">
        <w:rPr>
          <w:rFonts w:hint="eastAsia"/>
          <w:color w:val="000000"/>
          <w:sz w:val="24"/>
        </w:rPr>
        <w:t>，</w:t>
      </w:r>
      <w:r w:rsidRPr="000368B6">
        <w:rPr>
          <w:rFonts w:ascii="宋体" w:hAnsi="宋体" w:hint="eastAsia"/>
          <w:color w:val="000000"/>
          <w:sz w:val="24"/>
        </w:rPr>
        <w:t>标准温度计重复测量（</w:t>
      </w:r>
      <w:r w:rsidRPr="000368B6">
        <w:rPr>
          <w:rFonts w:hint="eastAsia"/>
          <w:i/>
          <w:color w:val="000000"/>
          <w:sz w:val="24"/>
        </w:rPr>
        <w:t>u</w:t>
      </w:r>
      <w:r w:rsidRPr="000368B6">
        <w:rPr>
          <w:rFonts w:hint="eastAsia"/>
          <w:color w:val="000000"/>
          <w:sz w:val="24"/>
          <w:vertAlign w:val="subscript"/>
        </w:rPr>
        <w:t>7</w:t>
      </w:r>
      <w:r w:rsidRPr="000368B6">
        <w:rPr>
          <w:rFonts w:ascii="宋体" w:hAnsi="宋体" w:hint="eastAsia"/>
          <w:color w:val="000000"/>
          <w:sz w:val="24"/>
        </w:rPr>
        <w:t>)和标准温度计分辨率引入的标准不确定度 （</w:t>
      </w:r>
      <w:r w:rsidRPr="000368B6">
        <w:rPr>
          <w:rFonts w:hint="eastAsia"/>
          <w:i/>
          <w:color w:val="000000"/>
          <w:sz w:val="24"/>
        </w:rPr>
        <w:t>u</w:t>
      </w:r>
      <w:r w:rsidRPr="000368B6">
        <w:rPr>
          <w:rFonts w:hint="eastAsia"/>
          <w:color w:val="000000"/>
          <w:sz w:val="24"/>
          <w:vertAlign w:val="subscript"/>
        </w:rPr>
        <w:t>9</w:t>
      </w:r>
      <w:r w:rsidRPr="000368B6">
        <w:rPr>
          <w:rFonts w:ascii="宋体" w:hAnsi="宋体" w:hint="eastAsia"/>
          <w:color w:val="000000"/>
          <w:sz w:val="24"/>
        </w:rPr>
        <w:t>)</w:t>
      </w:r>
      <w:r w:rsidR="00577A41" w:rsidRPr="000368B6">
        <w:rPr>
          <w:rFonts w:hint="eastAsia"/>
          <w:color w:val="000000"/>
          <w:sz w:val="24"/>
        </w:rPr>
        <w:t>存在重复</w:t>
      </w:r>
      <w:r w:rsidRPr="000368B6">
        <w:rPr>
          <w:rFonts w:hint="eastAsia"/>
          <w:color w:val="000000"/>
          <w:sz w:val="24"/>
        </w:rPr>
        <w:t>，取大值为</w:t>
      </w:r>
      <w:r w:rsidRPr="000368B6">
        <w:rPr>
          <w:rFonts w:hint="eastAsia"/>
          <w:i/>
          <w:color w:val="000000"/>
          <w:sz w:val="24"/>
        </w:rPr>
        <w:t>u</w:t>
      </w:r>
      <w:r w:rsidRPr="000368B6">
        <w:rPr>
          <w:rFonts w:hint="eastAsia"/>
          <w:color w:val="000000"/>
          <w:sz w:val="24"/>
          <w:vertAlign w:val="subscript"/>
        </w:rPr>
        <w:t>79</w:t>
      </w:r>
      <w:r w:rsidRPr="000368B6">
        <w:rPr>
          <w:rFonts w:hint="eastAsia"/>
          <w:color w:val="000000"/>
          <w:sz w:val="24"/>
        </w:rPr>
        <w:t>，由此得</w:t>
      </w:r>
      <w:r w:rsidRPr="000368B6">
        <w:rPr>
          <w:rFonts w:hint="eastAsia"/>
          <w:sz w:val="24"/>
        </w:rPr>
        <w:t>各标准不确定度分量</w:t>
      </w:r>
      <w:r w:rsidR="00577A41" w:rsidRPr="000368B6">
        <w:rPr>
          <w:rFonts w:hint="eastAsia"/>
          <w:sz w:val="24"/>
        </w:rPr>
        <w:t>如下</w:t>
      </w:r>
      <w:r w:rsidRPr="000368B6">
        <w:rPr>
          <w:rFonts w:hint="eastAsia"/>
          <w:sz w:val="24"/>
        </w:rPr>
        <w:t>表：</w:t>
      </w:r>
    </w:p>
    <w:tbl>
      <w:tblPr>
        <w:tblW w:w="9735" w:type="dxa"/>
        <w:shd w:val="clear" w:color="auto" w:fill="FFFFFF"/>
        <w:tblLayout w:type="fixed"/>
        <w:tblLook w:val="04A0" w:firstRow="1" w:lastRow="0" w:firstColumn="1" w:lastColumn="0" w:noHBand="0" w:noVBand="1"/>
      </w:tblPr>
      <w:tblGrid>
        <w:gridCol w:w="695"/>
        <w:gridCol w:w="695"/>
        <w:gridCol w:w="695"/>
        <w:gridCol w:w="696"/>
        <w:gridCol w:w="695"/>
        <w:gridCol w:w="696"/>
        <w:gridCol w:w="695"/>
        <w:gridCol w:w="696"/>
        <w:gridCol w:w="695"/>
        <w:gridCol w:w="695"/>
        <w:gridCol w:w="696"/>
        <w:gridCol w:w="695"/>
        <w:gridCol w:w="696"/>
        <w:gridCol w:w="695"/>
      </w:tblGrid>
      <w:tr w:rsidR="004A76F9" w:rsidRPr="000368B6" w:rsidTr="00577A41">
        <w:trPr>
          <w:trHeight w:val="1287"/>
        </w:trPr>
        <w:tc>
          <w:tcPr>
            <w:tcW w:w="695" w:type="dxa"/>
            <w:tcBorders>
              <w:top w:val="single" w:sz="4" w:space="0" w:color="auto"/>
              <w:left w:val="single" w:sz="4" w:space="0" w:color="auto"/>
              <w:bottom w:val="single" w:sz="4" w:space="0" w:color="auto"/>
              <w:right w:val="single" w:sz="4" w:space="0" w:color="auto"/>
            </w:tcBorders>
            <w:shd w:val="clear" w:color="auto" w:fill="FFFFFF"/>
            <w:vAlign w:val="center"/>
          </w:tcPr>
          <w:p w:rsidR="004A76F9" w:rsidRPr="000368B6" w:rsidRDefault="004A76F9" w:rsidP="002E5A16">
            <w:pPr>
              <w:widowControl/>
              <w:jc w:val="center"/>
              <w:rPr>
                <w:rFonts w:ascii="宋体" w:hAnsi="宋体" w:cs="宋体"/>
                <w:color w:val="000000"/>
                <w:kern w:val="0"/>
                <w:sz w:val="20"/>
                <w:szCs w:val="20"/>
              </w:rPr>
            </w:pPr>
            <w:r w:rsidRPr="000368B6">
              <w:rPr>
                <w:sz w:val="24"/>
              </w:rPr>
              <w:br w:type="page"/>
            </w:r>
            <w:r w:rsidRPr="000368B6">
              <w:rPr>
                <w:rFonts w:ascii="宋体" w:hAnsi="宋体" w:cs="宋体" w:hint="eastAsia"/>
                <w:color w:val="000000"/>
                <w:kern w:val="0"/>
                <w:sz w:val="20"/>
                <w:szCs w:val="20"/>
              </w:rPr>
              <w:t>测量点</w:t>
            </w:r>
          </w:p>
        </w:tc>
        <w:tc>
          <w:tcPr>
            <w:tcW w:w="69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4A76F9" w:rsidRPr="000368B6" w:rsidRDefault="004A76F9" w:rsidP="002E5A16">
            <w:pPr>
              <w:widowControl/>
              <w:jc w:val="center"/>
              <w:rPr>
                <w:rFonts w:ascii="宋体" w:hAnsi="宋体" w:cs="宋体"/>
                <w:kern w:val="0"/>
                <w:szCs w:val="21"/>
              </w:rPr>
            </w:pPr>
            <w:r w:rsidRPr="000368B6">
              <w:rPr>
                <w:rFonts w:ascii="宋体" w:hAnsi="宋体" w:cs="宋体" w:hint="eastAsia"/>
                <w:kern w:val="0"/>
                <w:szCs w:val="21"/>
              </w:rPr>
              <w:t>标准不确定度(</w:t>
            </w:r>
            <w:r w:rsidRPr="000368B6">
              <w:rPr>
                <w:i/>
                <w:kern w:val="0"/>
                <w:szCs w:val="21"/>
              </w:rPr>
              <w:t>u</w:t>
            </w:r>
            <w:r w:rsidRPr="000368B6">
              <w:rPr>
                <w:rFonts w:ascii="宋体" w:hAnsi="宋体" w:cs="宋体" w:hint="eastAsia"/>
                <w:kern w:val="0"/>
                <w:szCs w:val="21"/>
                <w:vertAlign w:val="subscript"/>
              </w:rPr>
              <w:t>1</w:t>
            </w:r>
            <w:r w:rsidRPr="000368B6">
              <w:rPr>
                <w:rFonts w:ascii="宋体" w:hAnsi="宋体" w:cs="宋体" w:hint="eastAsia"/>
                <w:kern w:val="0"/>
                <w:szCs w:val="21"/>
              </w:rPr>
              <w:t>)</w:t>
            </w:r>
          </w:p>
        </w:tc>
        <w:tc>
          <w:tcPr>
            <w:tcW w:w="695" w:type="dxa"/>
            <w:tcBorders>
              <w:top w:val="single" w:sz="4" w:space="0" w:color="auto"/>
              <w:left w:val="nil"/>
              <w:bottom w:val="single" w:sz="4" w:space="0" w:color="auto"/>
              <w:right w:val="single" w:sz="4" w:space="0" w:color="auto"/>
            </w:tcBorders>
            <w:shd w:val="clear" w:color="auto" w:fill="FFFFFF"/>
            <w:vAlign w:val="center"/>
            <w:hideMark/>
          </w:tcPr>
          <w:p w:rsidR="004A76F9" w:rsidRPr="000368B6" w:rsidRDefault="004A76F9" w:rsidP="002E5A16">
            <w:pPr>
              <w:widowControl/>
              <w:jc w:val="center"/>
              <w:rPr>
                <w:rFonts w:ascii="宋体" w:hAnsi="宋体" w:cs="宋体"/>
                <w:kern w:val="0"/>
                <w:szCs w:val="21"/>
              </w:rPr>
            </w:pPr>
            <w:r w:rsidRPr="000368B6">
              <w:rPr>
                <w:rFonts w:ascii="宋体" w:hAnsi="宋体" w:cs="宋体" w:hint="eastAsia"/>
                <w:kern w:val="0"/>
                <w:szCs w:val="21"/>
              </w:rPr>
              <w:t>标准不确定度(</w:t>
            </w:r>
            <w:r w:rsidRPr="000368B6">
              <w:rPr>
                <w:i/>
                <w:kern w:val="0"/>
                <w:szCs w:val="21"/>
              </w:rPr>
              <w:t>u</w:t>
            </w:r>
            <w:r w:rsidRPr="000368B6">
              <w:rPr>
                <w:rFonts w:ascii="宋体" w:hAnsi="宋体" w:cs="宋体" w:hint="eastAsia"/>
                <w:kern w:val="0"/>
                <w:szCs w:val="21"/>
                <w:vertAlign w:val="subscript"/>
              </w:rPr>
              <w:t>2</w:t>
            </w:r>
            <w:r w:rsidRPr="000368B6">
              <w:rPr>
                <w:rFonts w:ascii="宋体" w:hAnsi="宋体" w:cs="宋体" w:hint="eastAsia"/>
                <w:kern w:val="0"/>
                <w:szCs w:val="21"/>
              </w:rPr>
              <w:t>)</w:t>
            </w:r>
          </w:p>
        </w:tc>
        <w:tc>
          <w:tcPr>
            <w:tcW w:w="696" w:type="dxa"/>
            <w:tcBorders>
              <w:top w:val="single" w:sz="4" w:space="0" w:color="auto"/>
              <w:left w:val="nil"/>
              <w:bottom w:val="single" w:sz="4" w:space="0" w:color="auto"/>
              <w:right w:val="single" w:sz="4" w:space="0" w:color="auto"/>
            </w:tcBorders>
            <w:shd w:val="clear" w:color="auto" w:fill="FFFFFF"/>
            <w:vAlign w:val="center"/>
            <w:hideMark/>
          </w:tcPr>
          <w:p w:rsidR="004A76F9" w:rsidRPr="000368B6" w:rsidRDefault="004A76F9" w:rsidP="002E5A16">
            <w:pPr>
              <w:widowControl/>
              <w:jc w:val="center"/>
              <w:rPr>
                <w:rFonts w:ascii="宋体" w:hAnsi="宋体" w:cs="宋体"/>
                <w:kern w:val="0"/>
                <w:szCs w:val="21"/>
              </w:rPr>
            </w:pPr>
            <w:r w:rsidRPr="000368B6">
              <w:rPr>
                <w:rFonts w:ascii="宋体" w:hAnsi="宋体" w:cs="宋体" w:hint="eastAsia"/>
                <w:kern w:val="0"/>
                <w:szCs w:val="21"/>
              </w:rPr>
              <w:t>取</w:t>
            </w:r>
            <w:r w:rsidRPr="000368B6">
              <w:rPr>
                <w:i/>
                <w:kern w:val="0"/>
                <w:szCs w:val="21"/>
              </w:rPr>
              <w:t>u</w:t>
            </w:r>
            <w:r w:rsidRPr="000368B6">
              <w:rPr>
                <w:rFonts w:ascii="宋体" w:hAnsi="宋体" w:cs="宋体" w:hint="eastAsia"/>
                <w:kern w:val="0"/>
                <w:szCs w:val="21"/>
                <w:vertAlign w:val="subscript"/>
              </w:rPr>
              <w:t>1</w:t>
            </w:r>
            <w:r w:rsidRPr="000368B6">
              <w:rPr>
                <w:rFonts w:ascii="宋体" w:hAnsi="宋体" w:cs="宋体" w:hint="eastAsia"/>
                <w:kern w:val="0"/>
                <w:szCs w:val="21"/>
              </w:rPr>
              <w:t xml:space="preserve"> </w:t>
            </w:r>
            <w:r w:rsidRPr="000368B6">
              <w:rPr>
                <w:i/>
                <w:kern w:val="0"/>
                <w:szCs w:val="21"/>
              </w:rPr>
              <w:t>u</w:t>
            </w:r>
            <w:r w:rsidRPr="000368B6">
              <w:rPr>
                <w:rFonts w:ascii="宋体" w:hAnsi="宋体" w:cs="宋体" w:hint="eastAsia"/>
                <w:kern w:val="0"/>
                <w:szCs w:val="21"/>
                <w:vertAlign w:val="subscript"/>
              </w:rPr>
              <w:t>2</w:t>
            </w:r>
            <w:r w:rsidRPr="000368B6">
              <w:rPr>
                <w:rFonts w:ascii="宋体" w:hAnsi="宋体" w:cs="宋体" w:hint="eastAsia"/>
                <w:kern w:val="0"/>
                <w:szCs w:val="21"/>
              </w:rPr>
              <w:t>的较大值</w:t>
            </w:r>
            <w:r w:rsidRPr="000368B6">
              <w:rPr>
                <w:i/>
                <w:kern w:val="0"/>
                <w:szCs w:val="21"/>
              </w:rPr>
              <w:t>u</w:t>
            </w:r>
            <w:r w:rsidRPr="000368B6">
              <w:rPr>
                <w:rFonts w:ascii="宋体" w:hAnsi="宋体" w:cs="宋体" w:hint="eastAsia"/>
                <w:kern w:val="0"/>
                <w:szCs w:val="21"/>
                <w:vertAlign w:val="subscript"/>
              </w:rPr>
              <w:t>12</w:t>
            </w:r>
          </w:p>
        </w:tc>
        <w:tc>
          <w:tcPr>
            <w:tcW w:w="695" w:type="dxa"/>
            <w:tcBorders>
              <w:top w:val="single" w:sz="4" w:space="0" w:color="auto"/>
              <w:left w:val="nil"/>
              <w:bottom w:val="single" w:sz="4" w:space="0" w:color="auto"/>
              <w:right w:val="single" w:sz="4" w:space="0" w:color="auto"/>
            </w:tcBorders>
            <w:shd w:val="clear" w:color="auto" w:fill="FFFFFF"/>
            <w:vAlign w:val="center"/>
            <w:hideMark/>
          </w:tcPr>
          <w:p w:rsidR="004A76F9" w:rsidRPr="000368B6" w:rsidRDefault="004A76F9" w:rsidP="002E5A16">
            <w:pPr>
              <w:widowControl/>
              <w:jc w:val="center"/>
              <w:rPr>
                <w:rFonts w:ascii="宋体" w:hAnsi="宋体" w:cs="宋体"/>
                <w:kern w:val="0"/>
                <w:szCs w:val="21"/>
              </w:rPr>
            </w:pPr>
            <w:r w:rsidRPr="000368B6">
              <w:rPr>
                <w:rFonts w:ascii="宋体" w:hAnsi="宋体" w:cs="宋体" w:hint="eastAsia"/>
                <w:kern w:val="0"/>
                <w:szCs w:val="21"/>
              </w:rPr>
              <w:t>标准不确定度(</w:t>
            </w:r>
            <w:r w:rsidRPr="000368B6">
              <w:rPr>
                <w:i/>
                <w:kern w:val="0"/>
                <w:szCs w:val="21"/>
              </w:rPr>
              <w:t>u</w:t>
            </w:r>
            <w:r w:rsidRPr="000368B6">
              <w:rPr>
                <w:rFonts w:ascii="宋体" w:hAnsi="宋体" w:cs="宋体" w:hint="eastAsia"/>
                <w:kern w:val="0"/>
                <w:szCs w:val="21"/>
                <w:vertAlign w:val="subscript"/>
              </w:rPr>
              <w:t>3</w:t>
            </w:r>
            <w:r w:rsidRPr="000368B6">
              <w:rPr>
                <w:rFonts w:ascii="宋体" w:hAnsi="宋体" w:cs="宋体" w:hint="eastAsia"/>
                <w:kern w:val="0"/>
                <w:szCs w:val="21"/>
              </w:rPr>
              <w:t>)</w:t>
            </w:r>
          </w:p>
        </w:tc>
        <w:tc>
          <w:tcPr>
            <w:tcW w:w="696" w:type="dxa"/>
            <w:tcBorders>
              <w:top w:val="single" w:sz="4" w:space="0" w:color="auto"/>
              <w:left w:val="nil"/>
              <w:bottom w:val="single" w:sz="4" w:space="0" w:color="auto"/>
              <w:right w:val="single" w:sz="4" w:space="0" w:color="auto"/>
            </w:tcBorders>
            <w:shd w:val="clear" w:color="auto" w:fill="FFFFFF"/>
            <w:vAlign w:val="center"/>
            <w:hideMark/>
          </w:tcPr>
          <w:p w:rsidR="004A76F9" w:rsidRPr="000368B6" w:rsidRDefault="004A76F9" w:rsidP="002E5A16">
            <w:pPr>
              <w:widowControl/>
              <w:jc w:val="center"/>
              <w:rPr>
                <w:rFonts w:ascii="宋体" w:hAnsi="宋体" w:cs="宋体"/>
                <w:kern w:val="0"/>
                <w:szCs w:val="21"/>
              </w:rPr>
            </w:pPr>
            <w:r w:rsidRPr="000368B6">
              <w:rPr>
                <w:rFonts w:ascii="宋体" w:hAnsi="宋体" w:cs="宋体" w:hint="eastAsia"/>
                <w:kern w:val="0"/>
                <w:szCs w:val="21"/>
              </w:rPr>
              <w:t>标准不确定度(</w:t>
            </w:r>
            <w:r w:rsidRPr="000368B6">
              <w:rPr>
                <w:i/>
                <w:kern w:val="0"/>
                <w:szCs w:val="21"/>
              </w:rPr>
              <w:t>u</w:t>
            </w:r>
            <w:r w:rsidRPr="000368B6">
              <w:rPr>
                <w:rFonts w:ascii="宋体" w:hAnsi="宋体" w:cs="宋体" w:hint="eastAsia"/>
                <w:kern w:val="0"/>
                <w:szCs w:val="21"/>
                <w:vertAlign w:val="subscript"/>
              </w:rPr>
              <w:t>4</w:t>
            </w:r>
            <w:r w:rsidRPr="000368B6">
              <w:rPr>
                <w:rFonts w:ascii="宋体" w:hAnsi="宋体" w:cs="宋体" w:hint="eastAsia"/>
                <w:kern w:val="0"/>
                <w:szCs w:val="21"/>
              </w:rPr>
              <w:t>)</w:t>
            </w:r>
          </w:p>
        </w:tc>
        <w:tc>
          <w:tcPr>
            <w:tcW w:w="695" w:type="dxa"/>
            <w:tcBorders>
              <w:top w:val="single" w:sz="4" w:space="0" w:color="auto"/>
              <w:left w:val="nil"/>
              <w:bottom w:val="single" w:sz="4" w:space="0" w:color="auto"/>
              <w:right w:val="single" w:sz="4" w:space="0" w:color="auto"/>
            </w:tcBorders>
            <w:shd w:val="clear" w:color="auto" w:fill="FFFFFF"/>
            <w:vAlign w:val="center"/>
            <w:hideMark/>
          </w:tcPr>
          <w:p w:rsidR="004A76F9" w:rsidRPr="000368B6" w:rsidRDefault="004A76F9" w:rsidP="002E5A16">
            <w:pPr>
              <w:widowControl/>
              <w:jc w:val="center"/>
              <w:rPr>
                <w:rFonts w:ascii="宋体" w:hAnsi="宋体" w:cs="宋体"/>
                <w:kern w:val="0"/>
                <w:szCs w:val="21"/>
              </w:rPr>
            </w:pPr>
            <w:r w:rsidRPr="000368B6">
              <w:rPr>
                <w:rFonts w:ascii="宋体" w:hAnsi="宋体" w:cs="宋体" w:hint="eastAsia"/>
                <w:kern w:val="0"/>
                <w:szCs w:val="21"/>
              </w:rPr>
              <w:t>标准不确定度(</w:t>
            </w:r>
            <w:r w:rsidRPr="000368B6">
              <w:rPr>
                <w:i/>
                <w:kern w:val="0"/>
                <w:szCs w:val="21"/>
              </w:rPr>
              <w:t>u</w:t>
            </w:r>
            <w:r w:rsidRPr="000368B6">
              <w:rPr>
                <w:rFonts w:ascii="宋体" w:hAnsi="宋体" w:cs="宋体" w:hint="eastAsia"/>
                <w:kern w:val="0"/>
                <w:szCs w:val="21"/>
                <w:vertAlign w:val="subscript"/>
              </w:rPr>
              <w:t>5</w:t>
            </w:r>
            <w:r w:rsidRPr="000368B6">
              <w:rPr>
                <w:rFonts w:ascii="宋体" w:hAnsi="宋体" w:cs="宋体" w:hint="eastAsia"/>
                <w:kern w:val="0"/>
                <w:szCs w:val="21"/>
              </w:rPr>
              <w:t>)</w:t>
            </w:r>
          </w:p>
        </w:tc>
        <w:tc>
          <w:tcPr>
            <w:tcW w:w="696" w:type="dxa"/>
            <w:tcBorders>
              <w:top w:val="single" w:sz="4" w:space="0" w:color="auto"/>
              <w:left w:val="nil"/>
              <w:bottom w:val="single" w:sz="4" w:space="0" w:color="auto"/>
              <w:right w:val="single" w:sz="4" w:space="0" w:color="auto"/>
            </w:tcBorders>
            <w:shd w:val="clear" w:color="auto" w:fill="FFFFFF"/>
            <w:vAlign w:val="center"/>
            <w:hideMark/>
          </w:tcPr>
          <w:p w:rsidR="004A76F9" w:rsidRPr="000368B6" w:rsidRDefault="004A76F9" w:rsidP="002E5A16">
            <w:pPr>
              <w:widowControl/>
              <w:jc w:val="center"/>
              <w:rPr>
                <w:rFonts w:ascii="宋体" w:hAnsi="宋体" w:cs="宋体"/>
                <w:kern w:val="0"/>
                <w:szCs w:val="21"/>
              </w:rPr>
            </w:pPr>
            <w:r w:rsidRPr="000368B6">
              <w:rPr>
                <w:rFonts w:ascii="宋体" w:hAnsi="宋体" w:cs="宋体" w:hint="eastAsia"/>
                <w:kern w:val="0"/>
                <w:szCs w:val="21"/>
              </w:rPr>
              <w:t>标准不确定度(</w:t>
            </w:r>
            <w:r w:rsidRPr="000368B6">
              <w:rPr>
                <w:i/>
                <w:kern w:val="0"/>
                <w:szCs w:val="21"/>
              </w:rPr>
              <w:t>u</w:t>
            </w:r>
            <w:r w:rsidRPr="000368B6">
              <w:rPr>
                <w:rFonts w:ascii="宋体" w:hAnsi="宋体" w:cs="宋体" w:hint="eastAsia"/>
                <w:kern w:val="0"/>
                <w:szCs w:val="21"/>
                <w:vertAlign w:val="subscript"/>
              </w:rPr>
              <w:t>6</w:t>
            </w:r>
            <w:r w:rsidRPr="000368B6">
              <w:rPr>
                <w:rFonts w:ascii="宋体" w:hAnsi="宋体" w:cs="宋体" w:hint="eastAsia"/>
                <w:kern w:val="0"/>
                <w:szCs w:val="21"/>
              </w:rPr>
              <w:t>)</w:t>
            </w:r>
          </w:p>
        </w:tc>
        <w:tc>
          <w:tcPr>
            <w:tcW w:w="695" w:type="dxa"/>
            <w:tcBorders>
              <w:top w:val="single" w:sz="4" w:space="0" w:color="auto"/>
              <w:left w:val="nil"/>
              <w:bottom w:val="single" w:sz="4" w:space="0" w:color="auto"/>
              <w:right w:val="single" w:sz="4" w:space="0" w:color="auto"/>
            </w:tcBorders>
            <w:shd w:val="clear" w:color="auto" w:fill="FFFFFF"/>
            <w:vAlign w:val="center"/>
            <w:hideMark/>
          </w:tcPr>
          <w:p w:rsidR="004A76F9" w:rsidRPr="000368B6" w:rsidRDefault="004A76F9" w:rsidP="002E5A16">
            <w:pPr>
              <w:widowControl/>
              <w:jc w:val="center"/>
              <w:rPr>
                <w:rFonts w:ascii="宋体" w:hAnsi="宋体" w:cs="宋体"/>
                <w:kern w:val="0"/>
                <w:szCs w:val="21"/>
              </w:rPr>
            </w:pPr>
            <w:r w:rsidRPr="000368B6">
              <w:rPr>
                <w:rFonts w:ascii="宋体" w:hAnsi="宋体" w:cs="宋体" w:hint="eastAsia"/>
                <w:kern w:val="0"/>
                <w:szCs w:val="21"/>
              </w:rPr>
              <w:t>标准不确定度(</w:t>
            </w:r>
            <w:r w:rsidRPr="000368B6">
              <w:rPr>
                <w:i/>
                <w:kern w:val="0"/>
                <w:szCs w:val="21"/>
              </w:rPr>
              <w:t>u</w:t>
            </w:r>
            <w:r w:rsidRPr="000368B6">
              <w:rPr>
                <w:rFonts w:ascii="宋体" w:hAnsi="宋体" w:cs="宋体" w:hint="eastAsia"/>
                <w:kern w:val="0"/>
                <w:szCs w:val="21"/>
                <w:vertAlign w:val="subscript"/>
              </w:rPr>
              <w:t>7</w:t>
            </w:r>
            <w:r w:rsidRPr="000368B6">
              <w:rPr>
                <w:rFonts w:ascii="宋体" w:hAnsi="宋体" w:cs="宋体" w:hint="eastAsia"/>
                <w:kern w:val="0"/>
                <w:szCs w:val="21"/>
              </w:rPr>
              <w:t>)</w:t>
            </w:r>
          </w:p>
        </w:tc>
        <w:tc>
          <w:tcPr>
            <w:tcW w:w="695" w:type="dxa"/>
            <w:tcBorders>
              <w:top w:val="single" w:sz="4" w:space="0" w:color="auto"/>
              <w:left w:val="nil"/>
              <w:bottom w:val="single" w:sz="4" w:space="0" w:color="auto"/>
              <w:right w:val="single" w:sz="4" w:space="0" w:color="auto"/>
            </w:tcBorders>
            <w:shd w:val="clear" w:color="auto" w:fill="FFFFFF"/>
            <w:vAlign w:val="center"/>
            <w:hideMark/>
          </w:tcPr>
          <w:p w:rsidR="004A76F9" w:rsidRPr="000368B6" w:rsidRDefault="004A76F9" w:rsidP="002E5A16">
            <w:pPr>
              <w:widowControl/>
              <w:jc w:val="center"/>
              <w:rPr>
                <w:rFonts w:ascii="宋体" w:hAnsi="宋体" w:cs="宋体"/>
                <w:kern w:val="0"/>
                <w:szCs w:val="21"/>
              </w:rPr>
            </w:pPr>
            <w:r w:rsidRPr="000368B6">
              <w:rPr>
                <w:rFonts w:ascii="宋体" w:hAnsi="宋体" w:cs="宋体" w:hint="eastAsia"/>
                <w:kern w:val="0"/>
                <w:szCs w:val="21"/>
              </w:rPr>
              <w:t>标准不确定度(</w:t>
            </w:r>
            <w:r w:rsidRPr="000368B6">
              <w:rPr>
                <w:i/>
                <w:kern w:val="0"/>
                <w:szCs w:val="21"/>
              </w:rPr>
              <w:t>u</w:t>
            </w:r>
            <w:r w:rsidRPr="000368B6">
              <w:rPr>
                <w:rFonts w:ascii="宋体" w:hAnsi="宋体" w:cs="宋体" w:hint="eastAsia"/>
                <w:kern w:val="0"/>
                <w:szCs w:val="21"/>
                <w:vertAlign w:val="subscript"/>
              </w:rPr>
              <w:t>8</w:t>
            </w:r>
            <w:r w:rsidRPr="000368B6">
              <w:rPr>
                <w:rFonts w:ascii="宋体" w:hAnsi="宋体" w:cs="宋体" w:hint="eastAsia"/>
                <w:kern w:val="0"/>
                <w:szCs w:val="21"/>
              </w:rPr>
              <w:t>)</w:t>
            </w:r>
          </w:p>
        </w:tc>
        <w:tc>
          <w:tcPr>
            <w:tcW w:w="696" w:type="dxa"/>
            <w:tcBorders>
              <w:top w:val="single" w:sz="4" w:space="0" w:color="auto"/>
              <w:left w:val="nil"/>
              <w:bottom w:val="single" w:sz="4" w:space="0" w:color="auto"/>
              <w:right w:val="single" w:sz="4" w:space="0" w:color="auto"/>
            </w:tcBorders>
            <w:shd w:val="clear" w:color="auto" w:fill="FFFFFF"/>
            <w:vAlign w:val="center"/>
            <w:hideMark/>
          </w:tcPr>
          <w:p w:rsidR="004A76F9" w:rsidRPr="000368B6" w:rsidRDefault="004A76F9" w:rsidP="002E5A16">
            <w:pPr>
              <w:widowControl/>
              <w:jc w:val="center"/>
              <w:rPr>
                <w:rFonts w:ascii="宋体" w:hAnsi="宋体" w:cs="宋体"/>
                <w:kern w:val="0"/>
                <w:szCs w:val="21"/>
              </w:rPr>
            </w:pPr>
            <w:r w:rsidRPr="000368B6">
              <w:rPr>
                <w:rFonts w:ascii="宋体" w:hAnsi="宋体" w:cs="宋体" w:hint="eastAsia"/>
                <w:kern w:val="0"/>
                <w:szCs w:val="21"/>
              </w:rPr>
              <w:t>标准不确定度(</w:t>
            </w:r>
            <w:r w:rsidRPr="000368B6">
              <w:rPr>
                <w:i/>
                <w:kern w:val="0"/>
                <w:szCs w:val="21"/>
              </w:rPr>
              <w:t>u</w:t>
            </w:r>
            <w:r w:rsidRPr="000368B6">
              <w:rPr>
                <w:rFonts w:ascii="宋体" w:hAnsi="宋体" w:cs="宋体" w:hint="eastAsia"/>
                <w:kern w:val="0"/>
                <w:szCs w:val="21"/>
                <w:vertAlign w:val="subscript"/>
              </w:rPr>
              <w:t>9</w:t>
            </w:r>
            <w:r w:rsidRPr="000368B6">
              <w:rPr>
                <w:rFonts w:ascii="宋体" w:hAnsi="宋体" w:cs="宋体" w:hint="eastAsia"/>
                <w:kern w:val="0"/>
                <w:szCs w:val="21"/>
              </w:rPr>
              <w:t>)</w:t>
            </w:r>
          </w:p>
        </w:tc>
        <w:tc>
          <w:tcPr>
            <w:tcW w:w="695" w:type="dxa"/>
            <w:tcBorders>
              <w:top w:val="single" w:sz="4" w:space="0" w:color="auto"/>
              <w:left w:val="nil"/>
              <w:bottom w:val="single" w:sz="4" w:space="0" w:color="auto"/>
              <w:right w:val="single" w:sz="4" w:space="0" w:color="auto"/>
            </w:tcBorders>
            <w:shd w:val="clear" w:color="auto" w:fill="FFFFFF"/>
            <w:vAlign w:val="center"/>
            <w:hideMark/>
          </w:tcPr>
          <w:p w:rsidR="004A76F9" w:rsidRPr="000368B6" w:rsidRDefault="004A76F9" w:rsidP="002E5A16">
            <w:pPr>
              <w:widowControl/>
              <w:jc w:val="center"/>
              <w:rPr>
                <w:rFonts w:ascii="宋体" w:hAnsi="宋体" w:cs="宋体"/>
                <w:kern w:val="0"/>
                <w:szCs w:val="21"/>
              </w:rPr>
            </w:pPr>
            <w:r w:rsidRPr="000368B6">
              <w:rPr>
                <w:rFonts w:ascii="宋体" w:hAnsi="宋体" w:cs="宋体" w:hint="eastAsia"/>
                <w:kern w:val="0"/>
                <w:szCs w:val="21"/>
              </w:rPr>
              <w:t>取</w:t>
            </w:r>
            <w:r w:rsidRPr="000368B6">
              <w:rPr>
                <w:i/>
                <w:kern w:val="0"/>
                <w:szCs w:val="21"/>
              </w:rPr>
              <w:t>u</w:t>
            </w:r>
            <w:r w:rsidRPr="000368B6">
              <w:rPr>
                <w:rFonts w:ascii="宋体" w:hAnsi="宋体" w:cs="宋体" w:hint="eastAsia"/>
                <w:kern w:val="0"/>
                <w:szCs w:val="21"/>
                <w:vertAlign w:val="subscript"/>
              </w:rPr>
              <w:t>7</w:t>
            </w:r>
            <w:r w:rsidRPr="000368B6">
              <w:rPr>
                <w:rFonts w:ascii="宋体" w:hAnsi="宋体" w:cs="宋体" w:hint="eastAsia"/>
                <w:kern w:val="0"/>
                <w:szCs w:val="21"/>
              </w:rPr>
              <w:t xml:space="preserve"> </w:t>
            </w:r>
            <w:r w:rsidRPr="000368B6">
              <w:rPr>
                <w:i/>
                <w:kern w:val="0"/>
                <w:szCs w:val="21"/>
              </w:rPr>
              <w:t>u</w:t>
            </w:r>
            <w:r w:rsidRPr="000368B6">
              <w:rPr>
                <w:rFonts w:ascii="宋体" w:hAnsi="宋体" w:cs="宋体" w:hint="eastAsia"/>
                <w:kern w:val="0"/>
                <w:szCs w:val="21"/>
                <w:vertAlign w:val="subscript"/>
              </w:rPr>
              <w:t>9</w:t>
            </w:r>
            <w:r w:rsidRPr="000368B6">
              <w:rPr>
                <w:rFonts w:ascii="宋体" w:hAnsi="宋体" w:cs="宋体" w:hint="eastAsia"/>
                <w:kern w:val="0"/>
                <w:szCs w:val="21"/>
              </w:rPr>
              <w:t>的较大值</w:t>
            </w:r>
            <w:r w:rsidRPr="000368B6">
              <w:rPr>
                <w:i/>
                <w:kern w:val="0"/>
                <w:szCs w:val="21"/>
              </w:rPr>
              <w:t>u</w:t>
            </w:r>
            <w:r w:rsidRPr="000368B6">
              <w:rPr>
                <w:rFonts w:ascii="宋体" w:hAnsi="宋体" w:cs="宋体" w:hint="eastAsia"/>
                <w:kern w:val="0"/>
                <w:szCs w:val="21"/>
                <w:vertAlign w:val="subscript"/>
              </w:rPr>
              <w:t>79</w:t>
            </w:r>
          </w:p>
        </w:tc>
        <w:tc>
          <w:tcPr>
            <w:tcW w:w="696" w:type="dxa"/>
            <w:tcBorders>
              <w:top w:val="single" w:sz="4" w:space="0" w:color="auto"/>
              <w:left w:val="nil"/>
              <w:bottom w:val="single" w:sz="4" w:space="0" w:color="auto"/>
              <w:right w:val="single" w:sz="4" w:space="0" w:color="auto"/>
            </w:tcBorders>
            <w:shd w:val="clear" w:color="auto" w:fill="FFFFFF"/>
            <w:vAlign w:val="center"/>
            <w:hideMark/>
          </w:tcPr>
          <w:p w:rsidR="004A76F9" w:rsidRPr="000368B6" w:rsidRDefault="004A76F9" w:rsidP="002E5A16">
            <w:pPr>
              <w:widowControl/>
              <w:jc w:val="center"/>
              <w:rPr>
                <w:rFonts w:ascii="宋体" w:hAnsi="宋体" w:cs="宋体"/>
                <w:kern w:val="0"/>
                <w:szCs w:val="21"/>
              </w:rPr>
            </w:pPr>
            <w:r w:rsidRPr="000368B6">
              <w:rPr>
                <w:rFonts w:ascii="宋体" w:hAnsi="宋体" w:cs="宋体" w:hint="eastAsia"/>
                <w:kern w:val="0"/>
                <w:szCs w:val="21"/>
              </w:rPr>
              <w:t>标准不确定度(</w:t>
            </w:r>
            <w:r w:rsidRPr="000368B6">
              <w:rPr>
                <w:i/>
                <w:kern w:val="0"/>
                <w:szCs w:val="21"/>
              </w:rPr>
              <w:t>u</w:t>
            </w:r>
            <w:r w:rsidRPr="000368B6">
              <w:rPr>
                <w:rFonts w:ascii="宋体" w:hAnsi="宋体" w:cs="宋体" w:hint="eastAsia"/>
                <w:kern w:val="0"/>
                <w:szCs w:val="21"/>
                <w:vertAlign w:val="subscript"/>
              </w:rPr>
              <w:t>10</w:t>
            </w:r>
            <w:r w:rsidRPr="000368B6">
              <w:rPr>
                <w:rFonts w:ascii="宋体" w:hAnsi="宋体" w:cs="宋体" w:hint="eastAsia"/>
                <w:kern w:val="0"/>
                <w:szCs w:val="21"/>
              </w:rPr>
              <w:t>)</w:t>
            </w:r>
          </w:p>
        </w:tc>
        <w:tc>
          <w:tcPr>
            <w:tcW w:w="695" w:type="dxa"/>
            <w:tcBorders>
              <w:top w:val="single" w:sz="4" w:space="0" w:color="auto"/>
              <w:left w:val="nil"/>
              <w:bottom w:val="single" w:sz="4" w:space="0" w:color="auto"/>
              <w:right w:val="single" w:sz="4" w:space="0" w:color="auto"/>
            </w:tcBorders>
            <w:shd w:val="clear" w:color="auto" w:fill="FFFFFF"/>
            <w:vAlign w:val="center"/>
            <w:hideMark/>
          </w:tcPr>
          <w:p w:rsidR="004A76F9" w:rsidRPr="000368B6" w:rsidRDefault="004A76F9" w:rsidP="002E5A16">
            <w:pPr>
              <w:widowControl/>
              <w:jc w:val="center"/>
              <w:rPr>
                <w:rFonts w:ascii="宋体" w:hAnsi="宋体" w:cs="宋体"/>
                <w:kern w:val="0"/>
                <w:szCs w:val="21"/>
              </w:rPr>
            </w:pPr>
            <w:r w:rsidRPr="000368B6">
              <w:rPr>
                <w:rFonts w:ascii="宋体" w:hAnsi="宋体" w:cs="宋体" w:hint="eastAsia"/>
                <w:kern w:val="0"/>
                <w:szCs w:val="21"/>
              </w:rPr>
              <w:t>标准不确定度(</w:t>
            </w:r>
            <w:r w:rsidRPr="000368B6">
              <w:rPr>
                <w:i/>
                <w:kern w:val="0"/>
                <w:szCs w:val="21"/>
              </w:rPr>
              <w:t>u</w:t>
            </w:r>
            <w:r w:rsidRPr="000368B6">
              <w:rPr>
                <w:rFonts w:ascii="宋体" w:hAnsi="宋体" w:cs="宋体" w:hint="eastAsia"/>
                <w:kern w:val="0"/>
                <w:szCs w:val="21"/>
                <w:vertAlign w:val="subscript"/>
              </w:rPr>
              <w:t>11</w:t>
            </w:r>
            <w:r w:rsidRPr="000368B6">
              <w:rPr>
                <w:rFonts w:ascii="宋体" w:hAnsi="宋体" w:cs="宋体" w:hint="eastAsia"/>
                <w:kern w:val="0"/>
                <w:szCs w:val="21"/>
              </w:rPr>
              <w:t>)</w:t>
            </w:r>
          </w:p>
        </w:tc>
      </w:tr>
      <w:tr w:rsidR="004A76F9" w:rsidRPr="000368B6" w:rsidTr="00E2361D">
        <w:trPr>
          <w:trHeight w:val="340"/>
        </w:trPr>
        <w:tc>
          <w:tcPr>
            <w:tcW w:w="695" w:type="dxa"/>
            <w:tcBorders>
              <w:top w:val="nil"/>
              <w:left w:val="single" w:sz="4" w:space="0" w:color="auto"/>
              <w:bottom w:val="single" w:sz="4" w:space="0" w:color="auto"/>
              <w:right w:val="single" w:sz="4" w:space="0" w:color="auto"/>
            </w:tcBorders>
            <w:shd w:val="clear" w:color="auto" w:fill="FFFFFF"/>
            <w:vAlign w:val="center"/>
          </w:tcPr>
          <w:p w:rsidR="004A76F9" w:rsidRPr="00E2361D" w:rsidRDefault="004A76F9" w:rsidP="002E5A16">
            <w:pPr>
              <w:widowControl/>
              <w:jc w:val="center"/>
              <w:rPr>
                <w:rFonts w:ascii="宋体" w:hAnsi="宋体" w:cs="宋体"/>
                <w:color w:val="000000"/>
                <w:kern w:val="0"/>
                <w:szCs w:val="21"/>
              </w:rPr>
            </w:pPr>
            <w:r w:rsidRPr="00E2361D">
              <w:rPr>
                <w:rFonts w:ascii="宋体" w:hAnsi="宋体" w:cs="宋体" w:hint="eastAsia"/>
                <w:color w:val="000000"/>
                <w:kern w:val="0"/>
                <w:szCs w:val="21"/>
              </w:rPr>
              <w:t>（℃）</w:t>
            </w:r>
          </w:p>
        </w:tc>
        <w:tc>
          <w:tcPr>
            <w:tcW w:w="695" w:type="dxa"/>
            <w:tcBorders>
              <w:top w:val="nil"/>
              <w:left w:val="single" w:sz="4" w:space="0" w:color="auto"/>
              <w:bottom w:val="single" w:sz="4" w:space="0" w:color="auto"/>
              <w:right w:val="single" w:sz="4" w:space="0" w:color="auto"/>
            </w:tcBorders>
            <w:shd w:val="clear" w:color="auto" w:fill="FFFFFF"/>
            <w:vAlign w:val="center"/>
            <w:hideMark/>
          </w:tcPr>
          <w:p w:rsidR="004A76F9" w:rsidRPr="00E2361D" w:rsidRDefault="004A76F9" w:rsidP="002E5A16">
            <w:pPr>
              <w:widowControl/>
              <w:jc w:val="center"/>
              <w:rPr>
                <w:rFonts w:ascii="宋体" w:hAnsi="宋体" w:cs="宋体"/>
                <w:kern w:val="0"/>
                <w:szCs w:val="21"/>
              </w:rPr>
            </w:pPr>
            <w:r w:rsidRPr="00E2361D">
              <w:rPr>
                <w:rFonts w:ascii="宋体" w:hAnsi="宋体" w:cs="宋体" w:hint="eastAsia"/>
                <w:kern w:val="0"/>
                <w:szCs w:val="21"/>
              </w:rPr>
              <w:t>(mK)</w:t>
            </w:r>
          </w:p>
        </w:tc>
        <w:tc>
          <w:tcPr>
            <w:tcW w:w="695" w:type="dxa"/>
            <w:tcBorders>
              <w:top w:val="nil"/>
              <w:left w:val="nil"/>
              <w:bottom w:val="single" w:sz="4" w:space="0" w:color="auto"/>
              <w:right w:val="single" w:sz="4" w:space="0" w:color="auto"/>
            </w:tcBorders>
            <w:shd w:val="clear" w:color="auto" w:fill="FFFFFF"/>
            <w:vAlign w:val="center"/>
            <w:hideMark/>
          </w:tcPr>
          <w:p w:rsidR="004A76F9" w:rsidRPr="00E2361D" w:rsidRDefault="004A76F9" w:rsidP="002E5A16">
            <w:pPr>
              <w:widowControl/>
              <w:jc w:val="center"/>
              <w:rPr>
                <w:rFonts w:ascii="宋体" w:hAnsi="宋体" w:cs="宋体"/>
                <w:kern w:val="0"/>
                <w:szCs w:val="21"/>
              </w:rPr>
            </w:pPr>
            <w:r w:rsidRPr="00E2361D">
              <w:rPr>
                <w:rFonts w:ascii="宋体" w:hAnsi="宋体" w:cs="宋体" w:hint="eastAsia"/>
                <w:kern w:val="0"/>
                <w:szCs w:val="21"/>
              </w:rPr>
              <w:t>(mK)</w:t>
            </w:r>
          </w:p>
        </w:tc>
        <w:tc>
          <w:tcPr>
            <w:tcW w:w="696" w:type="dxa"/>
            <w:tcBorders>
              <w:top w:val="nil"/>
              <w:left w:val="nil"/>
              <w:bottom w:val="single" w:sz="4" w:space="0" w:color="auto"/>
              <w:right w:val="single" w:sz="4" w:space="0" w:color="auto"/>
            </w:tcBorders>
            <w:shd w:val="clear" w:color="auto" w:fill="FFFFFF"/>
            <w:vAlign w:val="center"/>
            <w:hideMark/>
          </w:tcPr>
          <w:p w:rsidR="004A76F9" w:rsidRPr="00E2361D" w:rsidRDefault="004A76F9" w:rsidP="002E5A16">
            <w:pPr>
              <w:widowControl/>
              <w:jc w:val="center"/>
              <w:rPr>
                <w:rFonts w:ascii="宋体" w:hAnsi="宋体" w:cs="宋体"/>
                <w:kern w:val="0"/>
                <w:szCs w:val="21"/>
              </w:rPr>
            </w:pPr>
            <w:r w:rsidRPr="00E2361D">
              <w:rPr>
                <w:rFonts w:ascii="宋体" w:hAnsi="宋体" w:cs="宋体" w:hint="eastAsia"/>
                <w:kern w:val="0"/>
                <w:szCs w:val="21"/>
              </w:rPr>
              <w:t>(mK)</w:t>
            </w:r>
          </w:p>
        </w:tc>
        <w:tc>
          <w:tcPr>
            <w:tcW w:w="695" w:type="dxa"/>
            <w:tcBorders>
              <w:top w:val="nil"/>
              <w:left w:val="nil"/>
              <w:bottom w:val="single" w:sz="4" w:space="0" w:color="auto"/>
              <w:right w:val="single" w:sz="4" w:space="0" w:color="auto"/>
            </w:tcBorders>
            <w:shd w:val="clear" w:color="auto" w:fill="FFFFFF"/>
            <w:vAlign w:val="center"/>
            <w:hideMark/>
          </w:tcPr>
          <w:p w:rsidR="004A76F9" w:rsidRPr="00E2361D" w:rsidRDefault="004A76F9" w:rsidP="002E5A16">
            <w:pPr>
              <w:widowControl/>
              <w:jc w:val="center"/>
              <w:rPr>
                <w:rFonts w:ascii="宋体" w:hAnsi="宋体" w:cs="宋体"/>
                <w:kern w:val="0"/>
                <w:szCs w:val="21"/>
              </w:rPr>
            </w:pPr>
            <w:r w:rsidRPr="00E2361D">
              <w:rPr>
                <w:rFonts w:ascii="宋体" w:hAnsi="宋体" w:cs="宋体" w:hint="eastAsia"/>
                <w:kern w:val="0"/>
                <w:szCs w:val="21"/>
              </w:rPr>
              <w:t>(mK)</w:t>
            </w:r>
          </w:p>
        </w:tc>
        <w:tc>
          <w:tcPr>
            <w:tcW w:w="696" w:type="dxa"/>
            <w:tcBorders>
              <w:top w:val="nil"/>
              <w:left w:val="nil"/>
              <w:bottom w:val="single" w:sz="4" w:space="0" w:color="auto"/>
              <w:right w:val="single" w:sz="4" w:space="0" w:color="auto"/>
            </w:tcBorders>
            <w:shd w:val="clear" w:color="auto" w:fill="FFFFFF"/>
            <w:vAlign w:val="center"/>
            <w:hideMark/>
          </w:tcPr>
          <w:p w:rsidR="004A76F9" w:rsidRPr="00E2361D" w:rsidRDefault="004A76F9" w:rsidP="002E5A16">
            <w:pPr>
              <w:widowControl/>
              <w:jc w:val="center"/>
              <w:rPr>
                <w:rFonts w:ascii="宋体" w:hAnsi="宋体" w:cs="宋体"/>
                <w:kern w:val="0"/>
                <w:szCs w:val="21"/>
              </w:rPr>
            </w:pPr>
            <w:r w:rsidRPr="00E2361D">
              <w:rPr>
                <w:rFonts w:ascii="宋体" w:hAnsi="宋体" w:cs="宋体" w:hint="eastAsia"/>
                <w:kern w:val="0"/>
                <w:szCs w:val="21"/>
              </w:rPr>
              <w:t>(mK)</w:t>
            </w:r>
          </w:p>
        </w:tc>
        <w:tc>
          <w:tcPr>
            <w:tcW w:w="695" w:type="dxa"/>
            <w:tcBorders>
              <w:top w:val="nil"/>
              <w:left w:val="nil"/>
              <w:bottom w:val="single" w:sz="4" w:space="0" w:color="auto"/>
              <w:right w:val="single" w:sz="4" w:space="0" w:color="auto"/>
            </w:tcBorders>
            <w:shd w:val="clear" w:color="auto" w:fill="FFFFFF"/>
            <w:vAlign w:val="center"/>
            <w:hideMark/>
          </w:tcPr>
          <w:p w:rsidR="004A76F9" w:rsidRPr="00E2361D" w:rsidRDefault="004A76F9" w:rsidP="002E5A16">
            <w:pPr>
              <w:widowControl/>
              <w:jc w:val="center"/>
              <w:rPr>
                <w:rFonts w:ascii="宋体" w:hAnsi="宋体" w:cs="宋体"/>
                <w:kern w:val="0"/>
                <w:szCs w:val="21"/>
              </w:rPr>
            </w:pPr>
            <w:r w:rsidRPr="00E2361D">
              <w:rPr>
                <w:rFonts w:ascii="宋体" w:hAnsi="宋体" w:cs="宋体" w:hint="eastAsia"/>
                <w:kern w:val="0"/>
                <w:szCs w:val="21"/>
              </w:rPr>
              <w:t>(mK)</w:t>
            </w:r>
          </w:p>
        </w:tc>
        <w:tc>
          <w:tcPr>
            <w:tcW w:w="696" w:type="dxa"/>
            <w:tcBorders>
              <w:top w:val="nil"/>
              <w:left w:val="nil"/>
              <w:bottom w:val="single" w:sz="4" w:space="0" w:color="auto"/>
              <w:right w:val="single" w:sz="4" w:space="0" w:color="auto"/>
            </w:tcBorders>
            <w:shd w:val="clear" w:color="auto" w:fill="FFFFFF"/>
            <w:vAlign w:val="center"/>
            <w:hideMark/>
          </w:tcPr>
          <w:p w:rsidR="004A76F9" w:rsidRPr="00E2361D" w:rsidRDefault="004A76F9" w:rsidP="002E5A16">
            <w:pPr>
              <w:widowControl/>
              <w:jc w:val="center"/>
              <w:rPr>
                <w:rFonts w:ascii="宋体" w:hAnsi="宋体" w:cs="宋体"/>
                <w:kern w:val="0"/>
                <w:szCs w:val="21"/>
              </w:rPr>
            </w:pPr>
            <w:r w:rsidRPr="00E2361D">
              <w:rPr>
                <w:rFonts w:ascii="宋体" w:hAnsi="宋体" w:cs="宋体" w:hint="eastAsia"/>
                <w:kern w:val="0"/>
                <w:szCs w:val="21"/>
              </w:rPr>
              <w:t>(mK)</w:t>
            </w:r>
          </w:p>
        </w:tc>
        <w:tc>
          <w:tcPr>
            <w:tcW w:w="695" w:type="dxa"/>
            <w:tcBorders>
              <w:top w:val="nil"/>
              <w:left w:val="nil"/>
              <w:bottom w:val="single" w:sz="4" w:space="0" w:color="auto"/>
              <w:right w:val="single" w:sz="4" w:space="0" w:color="auto"/>
            </w:tcBorders>
            <w:shd w:val="clear" w:color="auto" w:fill="FFFFFF"/>
            <w:vAlign w:val="center"/>
            <w:hideMark/>
          </w:tcPr>
          <w:p w:rsidR="004A76F9" w:rsidRPr="00E2361D" w:rsidRDefault="004A76F9" w:rsidP="002E5A16">
            <w:pPr>
              <w:widowControl/>
              <w:jc w:val="center"/>
              <w:rPr>
                <w:rFonts w:ascii="宋体" w:hAnsi="宋体" w:cs="宋体"/>
                <w:kern w:val="0"/>
                <w:szCs w:val="21"/>
              </w:rPr>
            </w:pPr>
            <w:r w:rsidRPr="00E2361D">
              <w:rPr>
                <w:rFonts w:ascii="宋体" w:hAnsi="宋体" w:cs="宋体" w:hint="eastAsia"/>
                <w:kern w:val="0"/>
                <w:szCs w:val="21"/>
              </w:rPr>
              <w:t>(mK)</w:t>
            </w:r>
          </w:p>
        </w:tc>
        <w:tc>
          <w:tcPr>
            <w:tcW w:w="695" w:type="dxa"/>
            <w:tcBorders>
              <w:top w:val="nil"/>
              <w:left w:val="nil"/>
              <w:bottom w:val="single" w:sz="4" w:space="0" w:color="auto"/>
              <w:right w:val="single" w:sz="4" w:space="0" w:color="auto"/>
            </w:tcBorders>
            <w:shd w:val="clear" w:color="auto" w:fill="FFFFFF"/>
            <w:vAlign w:val="center"/>
            <w:hideMark/>
          </w:tcPr>
          <w:p w:rsidR="004A76F9" w:rsidRPr="00E2361D" w:rsidRDefault="004A76F9" w:rsidP="002E5A16">
            <w:pPr>
              <w:widowControl/>
              <w:jc w:val="center"/>
              <w:rPr>
                <w:rFonts w:ascii="宋体" w:hAnsi="宋体" w:cs="宋体"/>
                <w:kern w:val="0"/>
                <w:szCs w:val="21"/>
              </w:rPr>
            </w:pPr>
            <w:r w:rsidRPr="00E2361D">
              <w:rPr>
                <w:rFonts w:ascii="宋体" w:hAnsi="宋体" w:cs="宋体" w:hint="eastAsia"/>
                <w:kern w:val="0"/>
                <w:szCs w:val="21"/>
              </w:rPr>
              <w:t>(mK)</w:t>
            </w:r>
          </w:p>
        </w:tc>
        <w:tc>
          <w:tcPr>
            <w:tcW w:w="696" w:type="dxa"/>
            <w:tcBorders>
              <w:top w:val="nil"/>
              <w:left w:val="nil"/>
              <w:bottom w:val="single" w:sz="4" w:space="0" w:color="auto"/>
              <w:right w:val="single" w:sz="4" w:space="0" w:color="auto"/>
            </w:tcBorders>
            <w:shd w:val="clear" w:color="auto" w:fill="FFFFFF"/>
            <w:vAlign w:val="center"/>
            <w:hideMark/>
          </w:tcPr>
          <w:p w:rsidR="004A76F9" w:rsidRPr="00E2361D" w:rsidRDefault="004A76F9" w:rsidP="002E5A16">
            <w:pPr>
              <w:widowControl/>
              <w:jc w:val="center"/>
              <w:rPr>
                <w:rFonts w:ascii="宋体" w:hAnsi="宋体" w:cs="宋体"/>
                <w:kern w:val="0"/>
                <w:szCs w:val="21"/>
              </w:rPr>
            </w:pPr>
            <w:r w:rsidRPr="00E2361D">
              <w:rPr>
                <w:rFonts w:ascii="宋体" w:hAnsi="宋体" w:cs="宋体" w:hint="eastAsia"/>
                <w:kern w:val="0"/>
                <w:szCs w:val="21"/>
              </w:rPr>
              <w:t>(mK)</w:t>
            </w:r>
          </w:p>
        </w:tc>
        <w:tc>
          <w:tcPr>
            <w:tcW w:w="695" w:type="dxa"/>
            <w:tcBorders>
              <w:top w:val="nil"/>
              <w:left w:val="nil"/>
              <w:bottom w:val="single" w:sz="4" w:space="0" w:color="auto"/>
              <w:right w:val="single" w:sz="4" w:space="0" w:color="auto"/>
            </w:tcBorders>
            <w:shd w:val="clear" w:color="auto" w:fill="FFFFFF"/>
            <w:vAlign w:val="center"/>
            <w:hideMark/>
          </w:tcPr>
          <w:p w:rsidR="004A76F9" w:rsidRPr="00E2361D" w:rsidRDefault="004A76F9" w:rsidP="002E5A16">
            <w:pPr>
              <w:widowControl/>
              <w:jc w:val="center"/>
              <w:rPr>
                <w:rFonts w:ascii="宋体" w:hAnsi="宋体" w:cs="宋体"/>
                <w:kern w:val="0"/>
                <w:szCs w:val="21"/>
              </w:rPr>
            </w:pPr>
            <w:r w:rsidRPr="00E2361D">
              <w:rPr>
                <w:rFonts w:ascii="宋体" w:hAnsi="宋体" w:cs="宋体" w:hint="eastAsia"/>
                <w:kern w:val="0"/>
                <w:szCs w:val="21"/>
              </w:rPr>
              <w:t>(mK)</w:t>
            </w:r>
          </w:p>
        </w:tc>
        <w:tc>
          <w:tcPr>
            <w:tcW w:w="696" w:type="dxa"/>
            <w:tcBorders>
              <w:top w:val="nil"/>
              <w:left w:val="nil"/>
              <w:bottom w:val="single" w:sz="4" w:space="0" w:color="auto"/>
              <w:right w:val="single" w:sz="4" w:space="0" w:color="auto"/>
            </w:tcBorders>
            <w:shd w:val="clear" w:color="auto" w:fill="FFFFFF"/>
            <w:vAlign w:val="center"/>
            <w:hideMark/>
          </w:tcPr>
          <w:p w:rsidR="004A76F9" w:rsidRPr="00E2361D" w:rsidRDefault="004A76F9" w:rsidP="002E5A16">
            <w:pPr>
              <w:widowControl/>
              <w:jc w:val="center"/>
              <w:rPr>
                <w:rFonts w:ascii="宋体" w:hAnsi="宋体" w:cs="宋体"/>
                <w:kern w:val="0"/>
                <w:szCs w:val="21"/>
              </w:rPr>
            </w:pPr>
            <w:r w:rsidRPr="00E2361D">
              <w:rPr>
                <w:rFonts w:ascii="宋体" w:hAnsi="宋体" w:cs="宋体" w:hint="eastAsia"/>
                <w:kern w:val="0"/>
                <w:szCs w:val="21"/>
              </w:rPr>
              <w:t>(mK)</w:t>
            </w:r>
          </w:p>
        </w:tc>
        <w:tc>
          <w:tcPr>
            <w:tcW w:w="695" w:type="dxa"/>
            <w:tcBorders>
              <w:top w:val="nil"/>
              <w:left w:val="nil"/>
              <w:bottom w:val="single" w:sz="4" w:space="0" w:color="auto"/>
              <w:right w:val="single" w:sz="4" w:space="0" w:color="auto"/>
            </w:tcBorders>
            <w:shd w:val="clear" w:color="auto" w:fill="FFFFFF"/>
            <w:vAlign w:val="center"/>
            <w:hideMark/>
          </w:tcPr>
          <w:p w:rsidR="004A76F9" w:rsidRPr="00E2361D" w:rsidRDefault="004A76F9" w:rsidP="002E5A16">
            <w:pPr>
              <w:widowControl/>
              <w:jc w:val="center"/>
              <w:rPr>
                <w:rFonts w:ascii="宋体" w:hAnsi="宋体" w:cs="宋体"/>
                <w:kern w:val="0"/>
                <w:szCs w:val="21"/>
              </w:rPr>
            </w:pPr>
            <w:r w:rsidRPr="00E2361D">
              <w:rPr>
                <w:rFonts w:ascii="宋体" w:hAnsi="宋体" w:cs="宋体" w:hint="eastAsia"/>
                <w:kern w:val="0"/>
                <w:szCs w:val="21"/>
              </w:rPr>
              <w:t>(mK)</w:t>
            </w:r>
          </w:p>
        </w:tc>
      </w:tr>
      <w:tr w:rsidR="00EA4832" w:rsidRPr="000368B6" w:rsidTr="00E2361D">
        <w:trPr>
          <w:trHeight w:val="340"/>
        </w:trPr>
        <w:tc>
          <w:tcPr>
            <w:tcW w:w="695" w:type="dxa"/>
            <w:tcBorders>
              <w:top w:val="single" w:sz="4" w:space="0" w:color="auto"/>
              <w:left w:val="single" w:sz="4" w:space="0" w:color="auto"/>
              <w:bottom w:val="single" w:sz="4" w:space="0" w:color="auto"/>
              <w:right w:val="single" w:sz="4" w:space="0" w:color="auto"/>
            </w:tcBorders>
            <w:shd w:val="clear" w:color="auto" w:fill="FFFFFF"/>
            <w:vAlign w:val="center"/>
          </w:tcPr>
          <w:p w:rsidR="00EA4832" w:rsidRPr="00E2361D" w:rsidRDefault="00EA4832">
            <w:pPr>
              <w:widowControl/>
              <w:jc w:val="center"/>
              <w:rPr>
                <w:rFonts w:ascii="宋体" w:hAnsi="宋体"/>
                <w:kern w:val="0"/>
                <w:szCs w:val="21"/>
              </w:rPr>
            </w:pPr>
            <w:r w:rsidRPr="00E2361D">
              <w:rPr>
                <w:rFonts w:ascii="宋体" w:hAnsi="宋体"/>
                <w:kern w:val="0"/>
                <w:szCs w:val="21"/>
              </w:rPr>
              <w:t>-20</w:t>
            </w:r>
          </w:p>
        </w:tc>
        <w:tc>
          <w:tcPr>
            <w:tcW w:w="69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EA4832" w:rsidRPr="00E2361D" w:rsidRDefault="00EA4832" w:rsidP="002E5A16">
            <w:pPr>
              <w:jc w:val="center"/>
              <w:rPr>
                <w:rFonts w:ascii="宋体" w:hAnsi="宋体"/>
                <w:szCs w:val="21"/>
              </w:rPr>
            </w:pPr>
            <w:r w:rsidRPr="00E2361D">
              <w:rPr>
                <w:rFonts w:ascii="宋体" w:hAnsi="宋体"/>
                <w:szCs w:val="21"/>
              </w:rPr>
              <w:t>8.9</w:t>
            </w:r>
          </w:p>
        </w:tc>
        <w:tc>
          <w:tcPr>
            <w:tcW w:w="695" w:type="dxa"/>
            <w:tcBorders>
              <w:top w:val="nil"/>
              <w:left w:val="single" w:sz="4" w:space="0" w:color="auto"/>
              <w:bottom w:val="single" w:sz="4" w:space="0" w:color="auto"/>
              <w:right w:val="single" w:sz="4" w:space="0" w:color="auto"/>
            </w:tcBorders>
            <w:shd w:val="clear" w:color="auto" w:fill="FFFFFF"/>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2.9</w:t>
            </w:r>
          </w:p>
        </w:tc>
        <w:tc>
          <w:tcPr>
            <w:tcW w:w="696" w:type="dxa"/>
            <w:tcBorders>
              <w:top w:val="nil"/>
              <w:left w:val="nil"/>
              <w:bottom w:val="single" w:sz="4" w:space="0" w:color="auto"/>
              <w:right w:val="single" w:sz="4" w:space="0" w:color="auto"/>
            </w:tcBorders>
            <w:shd w:val="clear" w:color="auto" w:fill="FFFFFF"/>
            <w:vAlign w:val="center"/>
            <w:hideMark/>
          </w:tcPr>
          <w:p w:rsidR="00EA4832" w:rsidRPr="00E2361D" w:rsidRDefault="00EA4832" w:rsidP="002E5A16">
            <w:pPr>
              <w:jc w:val="center"/>
              <w:rPr>
                <w:rFonts w:ascii="宋体" w:hAnsi="宋体"/>
                <w:szCs w:val="21"/>
              </w:rPr>
            </w:pPr>
            <w:r w:rsidRPr="00E2361D">
              <w:rPr>
                <w:rFonts w:ascii="宋体" w:hAnsi="宋体"/>
                <w:szCs w:val="21"/>
              </w:rPr>
              <w:t>8.9</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pPr>
              <w:jc w:val="center"/>
              <w:rPr>
                <w:rFonts w:ascii="宋体" w:hAnsi="宋体"/>
                <w:color w:val="000000"/>
                <w:szCs w:val="21"/>
              </w:rPr>
            </w:pPr>
            <w:r w:rsidRPr="00E2361D">
              <w:rPr>
                <w:rFonts w:ascii="宋体" w:hAnsi="宋体"/>
                <w:color w:val="000000"/>
                <w:szCs w:val="21"/>
              </w:rPr>
              <w:t>1.2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5.77</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4</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2.31</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jc w:val="center"/>
              <w:rPr>
                <w:rFonts w:ascii="宋体" w:hAnsi="宋体"/>
                <w:szCs w:val="21"/>
              </w:rPr>
            </w:pPr>
            <w:r w:rsidRPr="00E2361D">
              <w:rPr>
                <w:rFonts w:ascii="宋体" w:hAnsi="宋体"/>
                <w:szCs w:val="21"/>
              </w:rPr>
              <w:t xml:space="preserve">0.17 </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3.5</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3.5</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3.5</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5.8</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5.8</w:t>
            </w:r>
          </w:p>
        </w:tc>
      </w:tr>
      <w:tr w:rsidR="00EA4832" w:rsidRPr="000368B6" w:rsidTr="00E2361D">
        <w:trPr>
          <w:trHeight w:val="340"/>
        </w:trPr>
        <w:tc>
          <w:tcPr>
            <w:tcW w:w="695" w:type="dxa"/>
            <w:tcBorders>
              <w:top w:val="nil"/>
              <w:left w:val="single" w:sz="4" w:space="0" w:color="auto"/>
              <w:bottom w:val="single" w:sz="4" w:space="0" w:color="auto"/>
              <w:right w:val="single" w:sz="4" w:space="0" w:color="auto"/>
            </w:tcBorders>
            <w:shd w:val="clear" w:color="auto" w:fill="FFFFFF"/>
            <w:vAlign w:val="center"/>
          </w:tcPr>
          <w:p w:rsidR="00EA4832" w:rsidRPr="00E2361D" w:rsidRDefault="00EA4832">
            <w:pPr>
              <w:widowControl/>
              <w:jc w:val="center"/>
              <w:rPr>
                <w:rFonts w:ascii="宋体" w:hAnsi="宋体"/>
                <w:kern w:val="0"/>
                <w:szCs w:val="21"/>
              </w:rPr>
            </w:pPr>
            <w:r w:rsidRPr="00E2361D">
              <w:rPr>
                <w:rFonts w:ascii="宋体" w:hAnsi="宋体"/>
                <w:kern w:val="0"/>
                <w:szCs w:val="21"/>
              </w:rPr>
              <w:lastRenderedPageBreak/>
              <w:t>-10</w:t>
            </w:r>
          </w:p>
        </w:tc>
        <w:tc>
          <w:tcPr>
            <w:tcW w:w="695" w:type="dxa"/>
            <w:tcBorders>
              <w:top w:val="nil"/>
              <w:left w:val="single" w:sz="4" w:space="0" w:color="auto"/>
              <w:bottom w:val="single" w:sz="4" w:space="0" w:color="auto"/>
              <w:right w:val="single" w:sz="4" w:space="0" w:color="auto"/>
            </w:tcBorders>
            <w:shd w:val="clear" w:color="auto" w:fill="FFFFFF"/>
            <w:noWrap/>
            <w:vAlign w:val="center"/>
            <w:hideMark/>
          </w:tcPr>
          <w:p w:rsidR="00EA4832" w:rsidRPr="00E2361D" w:rsidRDefault="00EA4832" w:rsidP="002E5A16">
            <w:pPr>
              <w:jc w:val="center"/>
              <w:rPr>
                <w:rFonts w:ascii="宋体" w:hAnsi="宋体"/>
                <w:szCs w:val="21"/>
              </w:rPr>
            </w:pPr>
            <w:r w:rsidRPr="00E2361D">
              <w:rPr>
                <w:rFonts w:ascii="宋体" w:hAnsi="宋体"/>
                <w:szCs w:val="21"/>
              </w:rPr>
              <w:t>8.9</w:t>
            </w:r>
          </w:p>
        </w:tc>
        <w:tc>
          <w:tcPr>
            <w:tcW w:w="695" w:type="dxa"/>
            <w:tcBorders>
              <w:top w:val="nil"/>
              <w:left w:val="single" w:sz="4" w:space="0" w:color="auto"/>
              <w:bottom w:val="single" w:sz="4" w:space="0" w:color="auto"/>
              <w:right w:val="single" w:sz="4" w:space="0" w:color="auto"/>
            </w:tcBorders>
            <w:shd w:val="clear" w:color="auto" w:fill="FFFFFF"/>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2.9</w:t>
            </w:r>
          </w:p>
        </w:tc>
        <w:tc>
          <w:tcPr>
            <w:tcW w:w="696" w:type="dxa"/>
            <w:tcBorders>
              <w:top w:val="nil"/>
              <w:left w:val="nil"/>
              <w:bottom w:val="single" w:sz="4" w:space="0" w:color="auto"/>
              <w:right w:val="single" w:sz="4" w:space="0" w:color="auto"/>
            </w:tcBorders>
            <w:shd w:val="clear" w:color="auto" w:fill="FFFFFF"/>
            <w:vAlign w:val="center"/>
            <w:hideMark/>
          </w:tcPr>
          <w:p w:rsidR="00EA4832" w:rsidRPr="00E2361D" w:rsidRDefault="00EA4832" w:rsidP="002E5A16">
            <w:pPr>
              <w:jc w:val="center"/>
              <w:rPr>
                <w:rFonts w:ascii="宋体" w:hAnsi="宋体"/>
                <w:szCs w:val="21"/>
              </w:rPr>
            </w:pPr>
            <w:r w:rsidRPr="00E2361D">
              <w:rPr>
                <w:rFonts w:ascii="宋体" w:hAnsi="宋体"/>
                <w:szCs w:val="21"/>
              </w:rPr>
              <w:t>8.9</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pPr>
              <w:jc w:val="center"/>
              <w:rPr>
                <w:rFonts w:ascii="宋体" w:hAnsi="宋体"/>
                <w:color w:val="000000"/>
                <w:szCs w:val="21"/>
              </w:rPr>
            </w:pPr>
            <w:r w:rsidRPr="00E2361D">
              <w:rPr>
                <w:rFonts w:ascii="宋体" w:hAnsi="宋体"/>
                <w:color w:val="000000"/>
                <w:szCs w:val="21"/>
              </w:rPr>
              <w:t>1.2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5.77</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4</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2.31</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jc w:val="center"/>
              <w:rPr>
                <w:rFonts w:ascii="宋体" w:hAnsi="宋体"/>
                <w:szCs w:val="21"/>
              </w:rPr>
            </w:pPr>
            <w:r w:rsidRPr="00E2361D">
              <w:rPr>
                <w:rFonts w:ascii="宋体" w:hAnsi="宋体"/>
                <w:szCs w:val="21"/>
              </w:rPr>
              <w:t xml:space="preserve">0.38 </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3.5</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3.5</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3.5</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5.8</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5.8</w:t>
            </w:r>
          </w:p>
        </w:tc>
      </w:tr>
      <w:tr w:rsidR="00EA4832" w:rsidRPr="000368B6" w:rsidTr="00E2361D">
        <w:trPr>
          <w:trHeight w:val="340"/>
        </w:trPr>
        <w:tc>
          <w:tcPr>
            <w:tcW w:w="695" w:type="dxa"/>
            <w:tcBorders>
              <w:top w:val="nil"/>
              <w:left w:val="single" w:sz="4" w:space="0" w:color="auto"/>
              <w:bottom w:val="single" w:sz="4" w:space="0" w:color="auto"/>
              <w:right w:val="single" w:sz="4" w:space="0" w:color="auto"/>
            </w:tcBorders>
            <w:shd w:val="clear" w:color="auto" w:fill="FFFFFF"/>
            <w:vAlign w:val="center"/>
          </w:tcPr>
          <w:p w:rsidR="00EA4832" w:rsidRPr="00E2361D" w:rsidRDefault="00EA4832">
            <w:pPr>
              <w:widowControl/>
              <w:jc w:val="center"/>
              <w:rPr>
                <w:rFonts w:ascii="宋体" w:hAnsi="宋体"/>
                <w:kern w:val="0"/>
                <w:szCs w:val="21"/>
              </w:rPr>
            </w:pPr>
            <w:r w:rsidRPr="00E2361D">
              <w:rPr>
                <w:rFonts w:ascii="宋体" w:hAnsi="宋体"/>
                <w:kern w:val="0"/>
                <w:szCs w:val="21"/>
              </w:rPr>
              <w:t>0</w:t>
            </w:r>
          </w:p>
        </w:tc>
        <w:tc>
          <w:tcPr>
            <w:tcW w:w="695" w:type="dxa"/>
            <w:tcBorders>
              <w:top w:val="nil"/>
              <w:left w:val="single" w:sz="4" w:space="0" w:color="auto"/>
              <w:bottom w:val="single" w:sz="4" w:space="0" w:color="auto"/>
              <w:right w:val="single" w:sz="4" w:space="0" w:color="auto"/>
            </w:tcBorders>
            <w:shd w:val="clear" w:color="auto" w:fill="FFFFFF"/>
            <w:noWrap/>
            <w:vAlign w:val="center"/>
            <w:hideMark/>
          </w:tcPr>
          <w:p w:rsidR="00EA4832" w:rsidRPr="00E2361D" w:rsidRDefault="00EA4832" w:rsidP="002E5A16">
            <w:pPr>
              <w:jc w:val="center"/>
              <w:rPr>
                <w:rFonts w:ascii="宋体" w:hAnsi="宋体"/>
                <w:szCs w:val="21"/>
              </w:rPr>
            </w:pPr>
            <w:r w:rsidRPr="00E2361D">
              <w:rPr>
                <w:rFonts w:ascii="宋体" w:hAnsi="宋体"/>
                <w:szCs w:val="21"/>
              </w:rPr>
              <w:t>8.9</w:t>
            </w:r>
          </w:p>
        </w:tc>
        <w:tc>
          <w:tcPr>
            <w:tcW w:w="695" w:type="dxa"/>
            <w:tcBorders>
              <w:top w:val="nil"/>
              <w:left w:val="single" w:sz="4" w:space="0" w:color="auto"/>
              <w:bottom w:val="single" w:sz="4" w:space="0" w:color="auto"/>
              <w:right w:val="single" w:sz="4" w:space="0" w:color="auto"/>
            </w:tcBorders>
            <w:shd w:val="clear" w:color="auto" w:fill="FFFFFF"/>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2.9</w:t>
            </w:r>
          </w:p>
        </w:tc>
        <w:tc>
          <w:tcPr>
            <w:tcW w:w="696" w:type="dxa"/>
            <w:tcBorders>
              <w:top w:val="nil"/>
              <w:left w:val="nil"/>
              <w:bottom w:val="single" w:sz="4" w:space="0" w:color="auto"/>
              <w:right w:val="single" w:sz="4" w:space="0" w:color="auto"/>
            </w:tcBorders>
            <w:shd w:val="clear" w:color="auto" w:fill="FFFFFF"/>
            <w:vAlign w:val="center"/>
            <w:hideMark/>
          </w:tcPr>
          <w:p w:rsidR="00EA4832" w:rsidRPr="00E2361D" w:rsidRDefault="00EA4832" w:rsidP="002E5A16">
            <w:pPr>
              <w:jc w:val="center"/>
              <w:rPr>
                <w:rFonts w:ascii="宋体" w:hAnsi="宋体"/>
                <w:szCs w:val="21"/>
              </w:rPr>
            </w:pPr>
            <w:r w:rsidRPr="00E2361D">
              <w:rPr>
                <w:rFonts w:ascii="宋体" w:hAnsi="宋体"/>
                <w:szCs w:val="21"/>
              </w:rPr>
              <w:t>8.9</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pPr>
              <w:jc w:val="center"/>
              <w:rPr>
                <w:rFonts w:ascii="宋体" w:hAnsi="宋体"/>
                <w:color w:val="000000"/>
                <w:szCs w:val="21"/>
              </w:rPr>
            </w:pPr>
            <w:r w:rsidRPr="00E2361D">
              <w:rPr>
                <w:rFonts w:ascii="宋体" w:hAnsi="宋体"/>
                <w:color w:val="000000"/>
                <w:szCs w:val="21"/>
              </w:rPr>
              <w:t>1.2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5.77</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1</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2.31</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jc w:val="center"/>
              <w:rPr>
                <w:rFonts w:ascii="宋体" w:hAnsi="宋体"/>
                <w:szCs w:val="21"/>
              </w:rPr>
            </w:pPr>
            <w:r w:rsidRPr="00E2361D">
              <w:rPr>
                <w:rFonts w:ascii="宋体" w:hAnsi="宋体"/>
                <w:szCs w:val="21"/>
              </w:rPr>
              <w:t xml:space="preserve">0.04 </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3.5</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3.5</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3.5</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1.0</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0.06</w:t>
            </w:r>
          </w:p>
        </w:tc>
      </w:tr>
      <w:tr w:rsidR="00EA4832" w:rsidRPr="000368B6" w:rsidTr="00E2361D">
        <w:trPr>
          <w:trHeight w:val="340"/>
        </w:trPr>
        <w:tc>
          <w:tcPr>
            <w:tcW w:w="695" w:type="dxa"/>
            <w:tcBorders>
              <w:top w:val="nil"/>
              <w:left w:val="single" w:sz="4" w:space="0" w:color="auto"/>
              <w:bottom w:val="single" w:sz="4" w:space="0" w:color="auto"/>
              <w:right w:val="single" w:sz="4" w:space="0" w:color="auto"/>
            </w:tcBorders>
            <w:shd w:val="clear" w:color="auto" w:fill="FFFFFF"/>
            <w:vAlign w:val="center"/>
          </w:tcPr>
          <w:p w:rsidR="00EA4832" w:rsidRPr="00E2361D" w:rsidRDefault="00EA4832">
            <w:pPr>
              <w:widowControl/>
              <w:jc w:val="center"/>
              <w:rPr>
                <w:rFonts w:ascii="宋体" w:hAnsi="宋体"/>
                <w:kern w:val="0"/>
                <w:szCs w:val="21"/>
              </w:rPr>
            </w:pPr>
            <w:r w:rsidRPr="00E2361D">
              <w:rPr>
                <w:rFonts w:ascii="宋体" w:hAnsi="宋体"/>
                <w:kern w:val="0"/>
                <w:szCs w:val="21"/>
              </w:rPr>
              <w:t>10</w:t>
            </w:r>
          </w:p>
        </w:tc>
        <w:tc>
          <w:tcPr>
            <w:tcW w:w="695" w:type="dxa"/>
            <w:tcBorders>
              <w:top w:val="nil"/>
              <w:left w:val="single" w:sz="4" w:space="0" w:color="auto"/>
              <w:bottom w:val="single" w:sz="4" w:space="0" w:color="auto"/>
              <w:right w:val="single" w:sz="4" w:space="0" w:color="auto"/>
            </w:tcBorders>
            <w:shd w:val="clear" w:color="auto" w:fill="FFFFFF"/>
            <w:noWrap/>
            <w:vAlign w:val="center"/>
            <w:hideMark/>
          </w:tcPr>
          <w:p w:rsidR="00EA4832" w:rsidRPr="00E2361D" w:rsidRDefault="00EA4832" w:rsidP="002E5A16">
            <w:pPr>
              <w:jc w:val="center"/>
              <w:rPr>
                <w:rFonts w:ascii="宋体" w:hAnsi="宋体"/>
                <w:szCs w:val="21"/>
              </w:rPr>
            </w:pPr>
            <w:r w:rsidRPr="00E2361D">
              <w:rPr>
                <w:rFonts w:ascii="宋体" w:hAnsi="宋体"/>
                <w:szCs w:val="21"/>
              </w:rPr>
              <w:t>8.9</w:t>
            </w:r>
          </w:p>
        </w:tc>
        <w:tc>
          <w:tcPr>
            <w:tcW w:w="695" w:type="dxa"/>
            <w:tcBorders>
              <w:top w:val="nil"/>
              <w:left w:val="single" w:sz="4" w:space="0" w:color="auto"/>
              <w:bottom w:val="single" w:sz="4" w:space="0" w:color="auto"/>
              <w:right w:val="single" w:sz="4" w:space="0" w:color="auto"/>
            </w:tcBorders>
            <w:shd w:val="clear" w:color="auto" w:fill="FFFFFF"/>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2.9</w:t>
            </w:r>
          </w:p>
        </w:tc>
        <w:tc>
          <w:tcPr>
            <w:tcW w:w="696" w:type="dxa"/>
            <w:tcBorders>
              <w:top w:val="nil"/>
              <w:left w:val="nil"/>
              <w:bottom w:val="single" w:sz="4" w:space="0" w:color="auto"/>
              <w:right w:val="single" w:sz="4" w:space="0" w:color="auto"/>
            </w:tcBorders>
            <w:shd w:val="clear" w:color="auto" w:fill="FFFFFF"/>
            <w:vAlign w:val="center"/>
            <w:hideMark/>
          </w:tcPr>
          <w:p w:rsidR="00EA4832" w:rsidRPr="00E2361D" w:rsidRDefault="00EA4832" w:rsidP="002E5A16">
            <w:pPr>
              <w:jc w:val="center"/>
              <w:rPr>
                <w:rFonts w:ascii="宋体" w:hAnsi="宋体"/>
                <w:szCs w:val="21"/>
              </w:rPr>
            </w:pPr>
            <w:r w:rsidRPr="00E2361D">
              <w:rPr>
                <w:rFonts w:ascii="宋体" w:hAnsi="宋体"/>
                <w:szCs w:val="21"/>
              </w:rPr>
              <w:t>8.9</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pPr>
              <w:jc w:val="center"/>
              <w:rPr>
                <w:rFonts w:ascii="宋体" w:hAnsi="宋体"/>
                <w:color w:val="000000"/>
                <w:szCs w:val="21"/>
              </w:rPr>
            </w:pPr>
            <w:r w:rsidRPr="00E2361D">
              <w:rPr>
                <w:rFonts w:ascii="宋体" w:hAnsi="宋体"/>
                <w:color w:val="000000"/>
                <w:szCs w:val="21"/>
              </w:rPr>
              <w:t>1.2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5.77</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1.8</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2.31</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jc w:val="center"/>
              <w:rPr>
                <w:rFonts w:ascii="宋体" w:hAnsi="宋体"/>
                <w:szCs w:val="21"/>
              </w:rPr>
            </w:pPr>
            <w:r w:rsidRPr="00E2361D">
              <w:rPr>
                <w:rFonts w:ascii="宋体" w:hAnsi="宋体"/>
                <w:szCs w:val="21"/>
              </w:rPr>
              <w:t xml:space="preserve">0.38 </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5.2</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5.8</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5.8</w:t>
            </w:r>
          </w:p>
        </w:tc>
      </w:tr>
      <w:tr w:rsidR="00EA4832" w:rsidRPr="000368B6" w:rsidTr="00E2361D">
        <w:trPr>
          <w:trHeight w:val="340"/>
        </w:trPr>
        <w:tc>
          <w:tcPr>
            <w:tcW w:w="695" w:type="dxa"/>
            <w:tcBorders>
              <w:top w:val="nil"/>
              <w:left w:val="single" w:sz="4" w:space="0" w:color="auto"/>
              <w:bottom w:val="single" w:sz="4" w:space="0" w:color="auto"/>
              <w:right w:val="single" w:sz="4" w:space="0" w:color="auto"/>
            </w:tcBorders>
            <w:shd w:val="clear" w:color="auto" w:fill="FFFFFF"/>
            <w:vAlign w:val="center"/>
          </w:tcPr>
          <w:p w:rsidR="00EA4832" w:rsidRPr="00E2361D" w:rsidRDefault="00EA4832">
            <w:pPr>
              <w:widowControl/>
              <w:jc w:val="center"/>
              <w:rPr>
                <w:rFonts w:ascii="宋体" w:hAnsi="宋体"/>
                <w:kern w:val="0"/>
                <w:szCs w:val="21"/>
              </w:rPr>
            </w:pPr>
            <w:r w:rsidRPr="00E2361D">
              <w:rPr>
                <w:rFonts w:ascii="宋体" w:hAnsi="宋体"/>
                <w:kern w:val="0"/>
                <w:szCs w:val="21"/>
              </w:rPr>
              <w:t>20</w:t>
            </w:r>
          </w:p>
        </w:tc>
        <w:tc>
          <w:tcPr>
            <w:tcW w:w="695" w:type="dxa"/>
            <w:tcBorders>
              <w:top w:val="nil"/>
              <w:left w:val="single" w:sz="4" w:space="0" w:color="auto"/>
              <w:bottom w:val="single" w:sz="4" w:space="0" w:color="auto"/>
              <w:right w:val="single" w:sz="4" w:space="0" w:color="auto"/>
            </w:tcBorders>
            <w:shd w:val="clear" w:color="auto" w:fill="FFFFFF"/>
            <w:noWrap/>
            <w:vAlign w:val="center"/>
            <w:hideMark/>
          </w:tcPr>
          <w:p w:rsidR="00EA4832" w:rsidRPr="00E2361D" w:rsidRDefault="00EA4832" w:rsidP="002E5A16">
            <w:pPr>
              <w:jc w:val="center"/>
              <w:rPr>
                <w:rFonts w:ascii="宋体" w:hAnsi="宋体"/>
                <w:szCs w:val="21"/>
              </w:rPr>
            </w:pPr>
            <w:r w:rsidRPr="00E2361D">
              <w:rPr>
                <w:rFonts w:ascii="宋体" w:hAnsi="宋体"/>
                <w:szCs w:val="21"/>
              </w:rPr>
              <w:t>8.9</w:t>
            </w:r>
          </w:p>
        </w:tc>
        <w:tc>
          <w:tcPr>
            <w:tcW w:w="695" w:type="dxa"/>
            <w:tcBorders>
              <w:top w:val="nil"/>
              <w:left w:val="single" w:sz="4" w:space="0" w:color="auto"/>
              <w:bottom w:val="single" w:sz="4" w:space="0" w:color="auto"/>
              <w:right w:val="single" w:sz="4" w:space="0" w:color="auto"/>
            </w:tcBorders>
            <w:shd w:val="clear" w:color="auto" w:fill="FFFFFF"/>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2.9</w:t>
            </w:r>
          </w:p>
        </w:tc>
        <w:tc>
          <w:tcPr>
            <w:tcW w:w="696" w:type="dxa"/>
            <w:tcBorders>
              <w:top w:val="nil"/>
              <w:left w:val="nil"/>
              <w:bottom w:val="single" w:sz="4" w:space="0" w:color="auto"/>
              <w:right w:val="single" w:sz="4" w:space="0" w:color="auto"/>
            </w:tcBorders>
            <w:shd w:val="clear" w:color="auto" w:fill="FFFFFF"/>
            <w:vAlign w:val="center"/>
            <w:hideMark/>
          </w:tcPr>
          <w:p w:rsidR="00EA4832" w:rsidRPr="00E2361D" w:rsidRDefault="00EA4832" w:rsidP="002E5A16">
            <w:pPr>
              <w:jc w:val="center"/>
              <w:rPr>
                <w:rFonts w:ascii="宋体" w:hAnsi="宋体"/>
                <w:szCs w:val="21"/>
              </w:rPr>
            </w:pPr>
            <w:r w:rsidRPr="00E2361D">
              <w:rPr>
                <w:rFonts w:ascii="宋体" w:hAnsi="宋体"/>
                <w:szCs w:val="21"/>
              </w:rPr>
              <w:t>8.9</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pPr>
              <w:jc w:val="center"/>
              <w:rPr>
                <w:rFonts w:ascii="宋体" w:hAnsi="宋体"/>
                <w:color w:val="000000"/>
                <w:szCs w:val="21"/>
              </w:rPr>
            </w:pPr>
            <w:r w:rsidRPr="00E2361D">
              <w:rPr>
                <w:rFonts w:ascii="宋体" w:hAnsi="宋体"/>
                <w:color w:val="000000"/>
                <w:szCs w:val="21"/>
              </w:rPr>
              <w:t>1.2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5.77</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1.8</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2.31</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jc w:val="center"/>
              <w:rPr>
                <w:rFonts w:ascii="宋体" w:hAnsi="宋体"/>
                <w:szCs w:val="21"/>
              </w:rPr>
            </w:pPr>
            <w:r w:rsidRPr="00E2361D">
              <w:rPr>
                <w:rFonts w:ascii="宋体" w:hAnsi="宋体"/>
                <w:szCs w:val="21"/>
              </w:rPr>
              <w:t xml:space="preserve">0.39 </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5.2</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5.8</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5.8</w:t>
            </w:r>
          </w:p>
        </w:tc>
      </w:tr>
      <w:tr w:rsidR="00EA4832" w:rsidRPr="000368B6" w:rsidTr="00E2361D">
        <w:trPr>
          <w:trHeight w:val="340"/>
        </w:trPr>
        <w:tc>
          <w:tcPr>
            <w:tcW w:w="695" w:type="dxa"/>
            <w:tcBorders>
              <w:top w:val="nil"/>
              <w:left w:val="single" w:sz="4" w:space="0" w:color="auto"/>
              <w:bottom w:val="single" w:sz="4" w:space="0" w:color="auto"/>
              <w:right w:val="single" w:sz="4" w:space="0" w:color="auto"/>
            </w:tcBorders>
            <w:shd w:val="clear" w:color="auto" w:fill="FFFFFF"/>
            <w:vAlign w:val="center"/>
          </w:tcPr>
          <w:p w:rsidR="00EA4832" w:rsidRPr="00E2361D" w:rsidRDefault="00EA4832">
            <w:pPr>
              <w:widowControl/>
              <w:jc w:val="center"/>
              <w:rPr>
                <w:rFonts w:ascii="宋体" w:hAnsi="宋体"/>
                <w:kern w:val="0"/>
                <w:szCs w:val="21"/>
              </w:rPr>
            </w:pPr>
            <w:r w:rsidRPr="00E2361D">
              <w:rPr>
                <w:rFonts w:ascii="宋体" w:hAnsi="宋体"/>
                <w:kern w:val="0"/>
                <w:szCs w:val="21"/>
              </w:rPr>
              <w:t>30</w:t>
            </w:r>
          </w:p>
        </w:tc>
        <w:tc>
          <w:tcPr>
            <w:tcW w:w="695" w:type="dxa"/>
            <w:tcBorders>
              <w:top w:val="nil"/>
              <w:left w:val="single" w:sz="4" w:space="0" w:color="auto"/>
              <w:bottom w:val="single" w:sz="4" w:space="0" w:color="auto"/>
              <w:right w:val="single" w:sz="4" w:space="0" w:color="auto"/>
            </w:tcBorders>
            <w:shd w:val="clear" w:color="auto" w:fill="FFFFFF"/>
            <w:noWrap/>
            <w:vAlign w:val="center"/>
            <w:hideMark/>
          </w:tcPr>
          <w:p w:rsidR="00EA4832" w:rsidRPr="00E2361D" w:rsidRDefault="00EA4832" w:rsidP="002E5A16">
            <w:pPr>
              <w:jc w:val="center"/>
              <w:rPr>
                <w:rFonts w:ascii="宋体" w:hAnsi="宋体"/>
                <w:szCs w:val="21"/>
              </w:rPr>
            </w:pPr>
            <w:r w:rsidRPr="00E2361D">
              <w:rPr>
                <w:rFonts w:ascii="宋体" w:hAnsi="宋体"/>
                <w:szCs w:val="21"/>
              </w:rPr>
              <w:t>8.9</w:t>
            </w:r>
          </w:p>
        </w:tc>
        <w:tc>
          <w:tcPr>
            <w:tcW w:w="695" w:type="dxa"/>
            <w:tcBorders>
              <w:top w:val="nil"/>
              <w:left w:val="single" w:sz="4" w:space="0" w:color="auto"/>
              <w:bottom w:val="single" w:sz="4" w:space="0" w:color="auto"/>
              <w:right w:val="single" w:sz="4" w:space="0" w:color="auto"/>
            </w:tcBorders>
            <w:shd w:val="clear" w:color="auto" w:fill="FFFFFF"/>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2.9</w:t>
            </w:r>
          </w:p>
        </w:tc>
        <w:tc>
          <w:tcPr>
            <w:tcW w:w="696" w:type="dxa"/>
            <w:tcBorders>
              <w:top w:val="nil"/>
              <w:left w:val="nil"/>
              <w:bottom w:val="single" w:sz="4" w:space="0" w:color="auto"/>
              <w:right w:val="single" w:sz="4" w:space="0" w:color="auto"/>
            </w:tcBorders>
            <w:shd w:val="clear" w:color="auto" w:fill="FFFFFF"/>
            <w:vAlign w:val="center"/>
            <w:hideMark/>
          </w:tcPr>
          <w:p w:rsidR="00EA4832" w:rsidRPr="00E2361D" w:rsidRDefault="00EA4832" w:rsidP="002E5A16">
            <w:pPr>
              <w:jc w:val="center"/>
              <w:rPr>
                <w:rFonts w:ascii="宋体" w:hAnsi="宋体"/>
                <w:szCs w:val="21"/>
              </w:rPr>
            </w:pPr>
            <w:r w:rsidRPr="00E2361D">
              <w:rPr>
                <w:rFonts w:ascii="宋体" w:hAnsi="宋体"/>
                <w:szCs w:val="21"/>
              </w:rPr>
              <w:t>8.9</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pPr>
              <w:jc w:val="center"/>
              <w:rPr>
                <w:rFonts w:ascii="宋体" w:hAnsi="宋体"/>
                <w:color w:val="000000"/>
                <w:szCs w:val="21"/>
              </w:rPr>
            </w:pPr>
            <w:r w:rsidRPr="00E2361D">
              <w:rPr>
                <w:rFonts w:ascii="宋体" w:hAnsi="宋体"/>
                <w:color w:val="000000"/>
                <w:szCs w:val="21"/>
              </w:rPr>
              <w:t>1.2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5.77</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1.8</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2.31</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jc w:val="center"/>
              <w:rPr>
                <w:rFonts w:ascii="宋体" w:hAnsi="宋体"/>
                <w:szCs w:val="21"/>
              </w:rPr>
            </w:pPr>
            <w:r w:rsidRPr="00E2361D">
              <w:rPr>
                <w:rFonts w:ascii="宋体" w:hAnsi="宋体"/>
                <w:szCs w:val="21"/>
              </w:rPr>
              <w:t xml:space="preserve">0.04 </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5.2</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5.8</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5.8</w:t>
            </w:r>
          </w:p>
        </w:tc>
      </w:tr>
      <w:tr w:rsidR="00EA4832" w:rsidRPr="000368B6" w:rsidTr="00E2361D">
        <w:trPr>
          <w:trHeight w:val="340"/>
        </w:trPr>
        <w:tc>
          <w:tcPr>
            <w:tcW w:w="695" w:type="dxa"/>
            <w:tcBorders>
              <w:top w:val="nil"/>
              <w:left w:val="single" w:sz="4" w:space="0" w:color="auto"/>
              <w:bottom w:val="single" w:sz="4" w:space="0" w:color="auto"/>
              <w:right w:val="single" w:sz="4" w:space="0" w:color="auto"/>
            </w:tcBorders>
            <w:shd w:val="clear" w:color="auto" w:fill="FFFFFF"/>
            <w:vAlign w:val="center"/>
          </w:tcPr>
          <w:p w:rsidR="00EA4832" w:rsidRPr="00E2361D" w:rsidRDefault="00EA4832">
            <w:pPr>
              <w:widowControl/>
              <w:jc w:val="center"/>
              <w:rPr>
                <w:rFonts w:ascii="宋体" w:hAnsi="宋体"/>
                <w:kern w:val="0"/>
                <w:szCs w:val="21"/>
              </w:rPr>
            </w:pPr>
            <w:r w:rsidRPr="00E2361D">
              <w:rPr>
                <w:rFonts w:ascii="宋体" w:hAnsi="宋体"/>
                <w:kern w:val="0"/>
                <w:szCs w:val="21"/>
              </w:rPr>
              <w:t>40</w:t>
            </w:r>
          </w:p>
        </w:tc>
        <w:tc>
          <w:tcPr>
            <w:tcW w:w="695" w:type="dxa"/>
            <w:tcBorders>
              <w:top w:val="nil"/>
              <w:left w:val="single" w:sz="4" w:space="0" w:color="auto"/>
              <w:bottom w:val="single" w:sz="4" w:space="0" w:color="auto"/>
              <w:right w:val="single" w:sz="4" w:space="0" w:color="auto"/>
            </w:tcBorders>
            <w:shd w:val="clear" w:color="auto" w:fill="FFFFFF"/>
            <w:noWrap/>
            <w:vAlign w:val="center"/>
            <w:hideMark/>
          </w:tcPr>
          <w:p w:rsidR="00EA4832" w:rsidRPr="00E2361D" w:rsidRDefault="00EA4832" w:rsidP="002E5A16">
            <w:pPr>
              <w:jc w:val="center"/>
              <w:rPr>
                <w:rFonts w:ascii="宋体" w:hAnsi="宋体"/>
                <w:szCs w:val="21"/>
              </w:rPr>
            </w:pPr>
            <w:r w:rsidRPr="00E2361D">
              <w:rPr>
                <w:rFonts w:ascii="宋体" w:hAnsi="宋体"/>
                <w:szCs w:val="21"/>
              </w:rPr>
              <w:t>8.9</w:t>
            </w:r>
          </w:p>
        </w:tc>
        <w:tc>
          <w:tcPr>
            <w:tcW w:w="695" w:type="dxa"/>
            <w:tcBorders>
              <w:top w:val="nil"/>
              <w:left w:val="single" w:sz="4" w:space="0" w:color="auto"/>
              <w:bottom w:val="single" w:sz="4" w:space="0" w:color="auto"/>
              <w:right w:val="single" w:sz="4" w:space="0" w:color="auto"/>
            </w:tcBorders>
            <w:shd w:val="clear" w:color="auto" w:fill="FFFFFF"/>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2.9</w:t>
            </w:r>
          </w:p>
        </w:tc>
        <w:tc>
          <w:tcPr>
            <w:tcW w:w="696" w:type="dxa"/>
            <w:tcBorders>
              <w:top w:val="nil"/>
              <w:left w:val="nil"/>
              <w:bottom w:val="single" w:sz="4" w:space="0" w:color="auto"/>
              <w:right w:val="single" w:sz="4" w:space="0" w:color="auto"/>
            </w:tcBorders>
            <w:shd w:val="clear" w:color="auto" w:fill="FFFFFF"/>
            <w:vAlign w:val="center"/>
            <w:hideMark/>
          </w:tcPr>
          <w:p w:rsidR="00EA4832" w:rsidRPr="00E2361D" w:rsidRDefault="00EA4832" w:rsidP="002E5A16">
            <w:pPr>
              <w:jc w:val="center"/>
              <w:rPr>
                <w:rFonts w:ascii="宋体" w:hAnsi="宋体"/>
                <w:szCs w:val="21"/>
              </w:rPr>
            </w:pPr>
            <w:r w:rsidRPr="00E2361D">
              <w:rPr>
                <w:rFonts w:ascii="宋体" w:hAnsi="宋体"/>
                <w:szCs w:val="21"/>
              </w:rPr>
              <w:t>8.9</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pPr>
              <w:jc w:val="center"/>
              <w:rPr>
                <w:rFonts w:ascii="宋体" w:hAnsi="宋体"/>
                <w:color w:val="000000"/>
                <w:szCs w:val="21"/>
              </w:rPr>
            </w:pPr>
            <w:r w:rsidRPr="00E2361D">
              <w:rPr>
                <w:rFonts w:ascii="宋体" w:hAnsi="宋体"/>
                <w:color w:val="000000"/>
                <w:szCs w:val="21"/>
              </w:rPr>
              <w:t>1.2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5.77</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1.8</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2.31</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jc w:val="center"/>
              <w:rPr>
                <w:rFonts w:ascii="宋体" w:hAnsi="宋体"/>
                <w:szCs w:val="21"/>
              </w:rPr>
            </w:pPr>
            <w:r w:rsidRPr="00E2361D">
              <w:rPr>
                <w:rFonts w:ascii="宋体" w:hAnsi="宋体"/>
                <w:szCs w:val="21"/>
              </w:rPr>
              <w:t xml:space="preserve">0.30 </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5.2</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5.8</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5.8</w:t>
            </w:r>
          </w:p>
        </w:tc>
      </w:tr>
      <w:tr w:rsidR="00EA4832" w:rsidRPr="000368B6" w:rsidTr="00E2361D">
        <w:trPr>
          <w:trHeight w:val="340"/>
        </w:trPr>
        <w:tc>
          <w:tcPr>
            <w:tcW w:w="695" w:type="dxa"/>
            <w:tcBorders>
              <w:top w:val="nil"/>
              <w:left w:val="single" w:sz="4" w:space="0" w:color="auto"/>
              <w:bottom w:val="single" w:sz="4" w:space="0" w:color="auto"/>
              <w:right w:val="single" w:sz="4" w:space="0" w:color="auto"/>
            </w:tcBorders>
            <w:shd w:val="clear" w:color="auto" w:fill="FFFFFF"/>
            <w:vAlign w:val="center"/>
          </w:tcPr>
          <w:p w:rsidR="00EA4832" w:rsidRPr="00E2361D" w:rsidRDefault="00EA4832">
            <w:pPr>
              <w:widowControl/>
              <w:jc w:val="center"/>
              <w:rPr>
                <w:rFonts w:ascii="宋体" w:hAnsi="宋体"/>
                <w:kern w:val="0"/>
                <w:szCs w:val="21"/>
              </w:rPr>
            </w:pPr>
            <w:r w:rsidRPr="00E2361D">
              <w:rPr>
                <w:rFonts w:ascii="宋体" w:hAnsi="宋体"/>
                <w:kern w:val="0"/>
                <w:szCs w:val="21"/>
              </w:rPr>
              <w:t>50</w:t>
            </w:r>
          </w:p>
        </w:tc>
        <w:tc>
          <w:tcPr>
            <w:tcW w:w="695" w:type="dxa"/>
            <w:tcBorders>
              <w:top w:val="nil"/>
              <w:left w:val="single" w:sz="4" w:space="0" w:color="auto"/>
              <w:bottom w:val="single" w:sz="4" w:space="0" w:color="auto"/>
              <w:right w:val="single" w:sz="4" w:space="0" w:color="auto"/>
            </w:tcBorders>
            <w:shd w:val="clear" w:color="auto" w:fill="FFFFFF"/>
            <w:noWrap/>
            <w:vAlign w:val="center"/>
            <w:hideMark/>
          </w:tcPr>
          <w:p w:rsidR="00EA4832" w:rsidRPr="00E2361D" w:rsidRDefault="00EA4832" w:rsidP="002E5A16">
            <w:pPr>
              <w:jc w:val="center"/>
              <w:rPr>
                <w:rFonts w:ascii="宋体" w:hAnsi="宋体"/>
                <w:szCs w:val="21"/>
              </w:rPr>
            </w:pPr>
            <w:r w:rsidRPr="00E2361D">
              <w:rPr>
                <w:rFonts w:ascii="宋体" w:hAnsi="宋体"/>
                <w:szCs w:val="21"/>
              </w:rPr>
              <w:t>8.9</w:t>
            </w:r>
          </w:p>
        </w:tc>
        <w:tc>
          <w:tcPr>
            <w:tcW w:w="695" w:type="dxa"/>
            <w:tcBorders>
              <w:top w:val="nil"/>
              <w:left w:val="single" w:sz="4" w:space="0" w:color="auto"/>
              <w:bottom w:val="single" w:sz="4" w:space="0" w:color="auto"/>
              <w:right w:val="single" w:sz="4" w:space="0" w:color="auto"/>
            </w:tcBorders>
            <w:shd w:val="clear" w:color="auto" w:fill="FFFFFF"/>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2.9</w:t>
            </w:r>
          </w:p>
        </w:tc>
        <w:tc>
          <w:tcPr>
            <w:tcW w:w="696" w:type="dxa"/>
            <w:tcBorders>
              <w:top w:val="nil"/>
              <w:left w:val="nil"/>
              <w:bottom w:val="single" w:sz="4" w:space="0" w:color="auto"/>
              <w:right w:val="single" w:sz="4" w:space="0" w:color="auto"/>
            </w:tcBorders>
            <w:shd w:val="clear" w:color="auto" w:fill="FFFFFF"/>
            <w:vAlign w:val="center"/>
            <w:hideMark/>
          </w:tcPr>
          <w:p w:rsidR="00EA4832" w:rsidRPr="00E2361D" w:rsidRDefault="00EA4832" w:rsidP="002E5A16">
            <w:pPr>
              <w:jc w:val="center"/>
              <w:rPr>
                <w:rFonts w:ascii="宋体" w:hAnsi="宋体"/>
                <w:szCs w:val="21"/>
              </w:rPr>
            </w:pPr>
            <w:r w:rsidRPr="00E2361D">
              <w:rPr>
                <w:rFonts w:ascii="宋体" w:hAnsi="宋体"/>
                <w:szCs w:val="21"/>
              </w:rPr>
              <w:t>8.9</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pPr>
              <w:jc w:val="center"/>
              <w:rPr>
                <w:rFonts w:ascii="宋体" w:hAnsi="宋体"/>
                <w:color w:val="000000"/>
                <w:szCs w:val="21"/>
              </w:rPr>
            </w:pPr>
            <w:r w:rsidRPr="00E2361D">
              <w:rPr>
                <w:rFonts w:ascii="宋体" w:hAnsi="宋体"/>
                <w:color w:val="000000"/>
                <w:szCs w:val="21"/>
              </w:rPr>
              <w:t>1.2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5.77</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1.8</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2.31</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jc w:val="center"/>
              <w:rPr>
                <w:rFonts w:ascii="宋体" w:hAnsi="宋体"/>
                <w:szCs w:val="21"/>
              </w:rPr>
            </w:pPr>
            <w:r w:rsidRPr="00E2361D">
              <w:rPr>
                <w:rFonts w:ascii="宋体" w:hAnsi="宋体"/>
                <w:szCs w:val="21"/>
              </w:rPr>
              <w:t xml:space="preserve">0.39 </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5.2</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5.8</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5.8</w:t>
            </w:r>
          </w:p>
        </w:tc>
      </w:tr>
      <w:tr w:rsidR="00EA4832" w:rsidRPr="000368B6" w:rsidTr="00E2361D">
        <w:trPr>
          <w:trHeight w:val="340"/>
        </w:trPr>
        <w:tc>
          <w:tcPr>
            <w:tcW w:w="695" w:type="dxa"/>
            <w:tcBorders>
              <w:top w:val="nil"/>
              <w:left w:val="single" w:sz="4" w:space="0" w:color="auto"/>
              <w:bottom w:val="single" w:sz="4" w:space="0" w:color="auto"/>
              <w:right w:val="single" w:sz="4" w:space="0" w:color="auto"/>
            </w:tcBorders>
            <w:shd w:val="clear" w:color="auto" w:fill="FFFFFF"/>
            <w:vAlign w:val="center"/>
          </w:tcPr>
          <w:p w:rsidR="00EA4832" w:rsidRPr="00E2361D" w:rsidRDefault="00EA4832">
            <w:pPr>
              <w:widowControl/>
              <w:jc w:val="center"/>
              <w:rPr>
                <w:rFonts w:ascii="宋体" w:hAnsi="宋体"/>
                <w:kern w:val="0"/>
                <w:szCs w:val="21"/>
              </w:rPr>
            </w:pPr>
            <w:r w:rsidRPr="00E2361D">
              <w:rPr>
                <w:rFonts w:ascii="宋体" w:hAnsi="宋体"/>
                <w:kern w:val="0"/>
                <w:szCs w:val="21"/>
              </w:rPr>
              <w:t>60</w:t>
            </w:r>
          </w:p>
        </w:tc>
        <w:tc>
          <w:tcPr>
            <w:tcW w:w="695" w:type="dxa"/>
            <w:tcBorders>
              <w:top w:val="nil"/>
              <w:left w:val="single" w:sz="4" w:space="0" w:color="auto"/>
              <w:bottom w:val="single" w:sz="4" w:space="0" w:color="auto"/>
              <w:right w:val="single" w:sz="4" w:space="0" w:color="auto"/>
            </w:tcBorders>
            <w:shd w:val="clear" w:color="auto" w:fill="FFFFFF"/>
            <w:noWrap/>
            <w:vAlign w:val="center"/>
            <w:hideMark/>
          </w:tcPr>
          <w:p w:rsidR="00EA4832" w:rsidRPr="00E2361D" w:rsidRDefault="00EA4832" w:rsidP="002E5A16">
            <w:pPr>
              <w:jc w:val="center"/>
              <w:rPr>
                <w:rFonts w:ascii="宋体" w:hAnsi="宋体"/>
                <w:szCs w:val="21"/>
              </w:rPr>
            </w:pPr>
            <w:r w:rsidRPr="00E2361D">
              <w:rPr>
                <w:rFonts w:ascii="宋体" w:hAnsi="宋体"/>
                <w:szCs w:val="21"/>
              </w:rPr>
              <w:t>8.9</w:t>
            </w:r>
          </w:p>
        </w:tc>
        <w:tc>
          <w:tcPr>
            <w:tcW w:w="695" w:type="dxa"/>
            <w:tcBorders>
              <w:top w:val="nil"/>
              <w:left w:val="single" w:sz="4" w:space="0" w:color="auto"/>
              <w:bottom w:val="single" w:sz="4" w:space="0" w:color="auto"/>
              <w:right w:val="single" w:sz="4" w:space="0" w:color="auto"/>
            </w:tcBorders>
            <w:shd w:val="clear" w:color="auto" w:fill="FFFFFF"/>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2.9</w:t>
            </w:r>
          </w:p>
        </w:tc>
        <w:tc>
          <w:tcPr>
            <w:tcW w:w="696" w:type="dxa"/>
            <w:tcBorders>
              <w:top w:val="nil"/>
              <w:left w:val="nil"/>
              <w:bottom w:val="single" w:sz="4" w:space="0" w:color="auto"/>
              <w:right w:val="single" w:sz="4" w:space="0" w:color="auto"/>
            </w:tcBorders>
            <w:shd w:val="clear" w:color="auto" w:fill="FFFFFF"/>
            <w:vAlign w:val="center"/>
            <w:hideMark/>
          </w:tcPr>
          <w:p w:rsidR="00EA4832" w:rsidRPr="00E2361D" w:rsidRDefault="00EA4832" w:rsidP="002E5A16">
            <w:pPr>
              <w:jc w:val="center"/>
              <w:rPr>
                <w:rFonts w:ascii="宋体" w:hAnsi="宋体"/>
                <w:szCs w:val="21"/>
              </w:rPr>
            </w:pPr>
            <w:r w:rsidRPr="00E2361D">
              <w:rPr>
                <w:rFonts w:ascii="宋体" w:hAnsi="宋体"/>
                <w:szCs w:val="21"/>
              </w:rPr>
              <w:t>8.9</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pPr>
              <w:jc w:val="center"/>
              <w:rPr>
                <w:rFonts w:ascii="宋体" w:hAnsi="宋体"/>
                <w:color w:val="000000"/>
                <w:szCs w:val="21"/>
              </w:rPr>
            </w:pPr>
            <w:r w:rsidRPr="00E2361D">
              <w:rPr>
                <w:rFonts w:ascii="宋体" w:hAnsi="宋体"/>
                <w:color w:val="000000"/>
                <w:szCs w:val="21"/>
              </w:rPr>
              <w:t>1.2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5.77</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1.8</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2.31</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jc w:val="center"/>
              <w:rPr>
                <w:rFonts w:ascii="宋体" w:hAnsi="宋体"/>
                <w:szCs w:val="21"/>
              </w:rPr>
            </w:pPr>
            <w:r w:rsidRPr="00E2361D">
              <w:rPr>
                <w:rFonts w:ascii="宋体" w:hAnsi="宋体"/>
                <w:szCs w:val="21"/>
              </w:rPr>
              <w:t xml:space="preserve">0.55 </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5.2</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5.2</w:t>
            </w:r>
          </w:p>
        </w:tc>
        <w:tc>
          <w:tcPr>
            <w:tcW w:w="696"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5.8</w:t>
            </w:r>
          </w:p>
        </w:tc>
        <w:tc>
          <w:tcPr>
            <w:tcW w:w="695" w:type="dxa"/>
            <w:tcBorders>
              <w:top w:val="nil"/>
              <w:left w:val="nil"/>
              <w:bottom w:val="single" w:sz="4" w:space="0" w:color="auto"/>
              <w:right w:val="single" w:sz="4" w:space="0" w:color="auto"/>
            </w:tcBorders>
            <w:shd w:val="clear" w:color="auto" w:fill="FFFFFF"/>
            <w:noWrap/>
            <w:vAlign w:val="center"/>
            <w:hideMark/>
          </w:tcPr>
          <w:p w:rsidR="00EA4832" w:rsidRPr="00E2361D" w:rsidRDefault="00EA4832" w:rsidP="002E5A16">
            <w:pPr>
              <w:widowControl/>
              <w:jc w:val="center"/>
              <w:rPr>
                <w:rFonts w:ascii="宋体" w:hAnsi="宋体"/>
                <w:kern w:val="0"/>
                <w:szCs w:val="21"/>
              </w:rPr>
            </w:pPr>
            <w:r w:rsidRPr="00E2361D">
              <w:rPr>
                <w:rFonts w:ascii="宋体" w:hAnsi="宋体"/>
                <w:kern w:val="0"/>
                <w:szCs w:val="21"/>
              </w:rPr>
              <w:t>5.8</w:t>
            </w:r>
          </w:p>
        </w:tc>
      </w:tr>
    </w:tbl>
    <w:p w:rsidR="00D524CD" w:rsidRPr="000368B6" w:rsidRDefault="00D524CD" w:rsidP="00866108">
      <w:pPr>
        <w:adjustRightInd w:val="0"/>
        <w:snapToGrid w:val="0"/>
        <w:spacing w:line="360" w:lineRule="auto"/>
        <w:ind w:firstLineChars="100" w:firstLine="240"/>
        <w:rPr>
          <w:sz w:val="24"/>
        </w:rPr>
      </w:pPr>
    </w:p>
    <w:p w:rsidR="00B71151" w:rsidRPr="000368B6" w:rsidRDefault="00B71151" w:rsidP="00866108">
      <w:pPr>
        <w:adjustRightInd w:val="0"/>
        <w:snapToGrid w:val="0"/>
        <w:spacing w:line="360" w:lineRule="auto"/>
        <w:rPr>
          <w:sz w:val="24"/>
        </w:rPr>
      </w:pPr>
      <w:r w:rsidRPr="000368B6">
        <w:rPr>
          <w:rFonts w:ascii="宋体" w:hAnsi="宋体" w:hint="eastAsia"/>
          <w:sz w:val="24"/>
        </w:rPr>
        <w:t>C.4.</w:t>
      </w:r>
      <w:r w:rsidR="0023611F" w:rsidRPr="000368B6">
        <w:rPr>
          <w:rFonts w:ascii="宋体" w:hAnsi="宋体" w:hint="eastAsia"/>
          <w:sz w:val="24"/>
        </w:rPr>
        <w:t>4</w:t>
      </w:r>
      <w:r w:rsidRPr="000368B6">
        <w:rPr>
          <w:rFonts w:ascii="宋体" w:hAnsi="宋体"/>
          <w:sz w:val="24"/>
        </w:rPr>
        <w:t>.2</w:t>
      </w:r>
      <w:r w:rsidRPr="000368B6">
        <w:rPr>
          <w:rFonts w:hAnsi="宋体"/>
          <w:sz w:val="24"/>
        </w:rPr>
        <w:t>合成标准不确定度的计算</w:t>
      </w:r>
    </w:p>
    <w:p w:rsidR="00B71151" w:rsidRPr="000368B6" w:rsidRDefault="00B71151" w:rsidP="00866108">
      <w:pPr>
        <w:adjustRightInd w:val="0"/>
        <w:snapToGrid w:val="0"/>
        <w:spacing w:line="360" w:lineRule="auto"/>
        <w:rPr>
          <w:sz w:val="24"/>
        </w:rPr>
      </w:pPr>
      <w:r w:rsidRPr="000368B6">
        <w:rPr>
          <w:rFonts w:hint="eastAsia"/>
          <w:sz w:val="24"/>
        </w:rPr>
        <w:t xml:space="preserve"> </w:t>
      </w:r>
      <w:r w:rsidRPr="000368B6">
        <w:rPr>
          <w:rFonts w:hint="eastAsia"/>
          <w:sz w:val="24"/>
        </w:rPr>
        <w:tab/>
      </w:r>
      <w:r w:rsidRPr="000368B6">
        <w:rPr>
          <w:rFonts w:hint="eastAsia"/>
          <w:sz w:val="24"/>
        </w:rPr>
        <w:t>因各分量彼此独立，所以合成不确定度为</w:t>
      </w:r>
      <w:r w:rsidR="000368B6" w:rsidRPr="000368B6">
        <w:rPr>
          <w:rFonts w:hint="eastAsia"/>
          <w:sz w:val="24"/>
        </w:rPr>
        <w:t>：</w:t>
      </w:r>
    </w:p>
    <w:p w:rsidR="00B71151" w:rsidRPr="000368B6" w:rsidRDefault="00B71151" w:rsidP="00866108">
      <w:pPr>
        <w:adjustRightInd w:val="0"/>
        <w:snapToGrid w:val="0"/>
        <w:spacing w:line="360" w:lineRule="auto"/>
        <w:jc w:val="center"/>
        <w:rPr>
          <w:sz w:val="24"/>
        </w:rPr>
      </w:pPr>
      <w:r w:rsidRPr="000368B6">
        <w:rPr>
          <w:position w:val="-14"/>
          <w:sz w:val="24"/>
        </w:rPr>
        <w:object w:dxaOrig="7100" w:dyaOrig="460">
          <v:shape id="_x0000_i1252" type="#_x0000_t75" style="width:354.75pt;height:23.25pt" o:ole="">
            <v:imagedata r:id="rId524" o:title=""/>
          </v:shape>
          <o:OLEObject Type="Embed" ProgID="Equation.DSMT4" ShapeID="_x0000_i1252" DrawAspect="Content" ObjectID="_1574666945" r:id="rId525"/>
        </w:object>
      </w:r>
    </w:p>
    <w:p w:rsidR="00B71151" w:rsidRPr="000368B6" w:rsidRDefault="00B71151" w:rsidP="00866108">
      <w:pPr>
        <w:adjustRightInd w:val="0"/>
        <w:snapToGrid w:val="0"/>
        <w:spacing w:line="360" w:lineRule="auto"/>
        <w:rPr>
          <w:sz w:val="24"/>
        </w:rPr>
      </w:pPr>
      <w:r w:rsidRPr="000368B6">
        <w:rPr>
          <w:rFonts w:hint="eastAsia"/>
          <w:sz w:val="24"/>
        </w:rPr>
        <w:t>则各测量点合成不确定度</w:t>
      </w:r>
      <w:r w:rsidR="000368B6" w:rsidRPr="000368B6">
        <w:rPr>
          <w:rFonts w:hint="eastAsia"/>
          <w:sz w:val="24"/>
        </w:rPr>
        <w:t>如</w:t>
      </w:r>
      <w:r w:rsidRPr="000368B6">
        <w:rPr>
          <w:rFonts w:hint="eastAsia"/>
          <w:sz w:val="24"/>
        </w:rPr>
        <w:t>下表：</w:t>
      </w:r>
    </w:p>
    <w:tbl>
      <w:tblPr>
        <w:tblW w:w="9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858"/>
        <w:gridCol w:w="858"/>
        <w:gridCol w:w="857"/>
        <w:gridCol w:w="858"/>
        <w:gridCol w:w="857"/>
        <w:gridCol w:w="858"/>
        <w:gridCol w:w="857"/>
        <w:gridCol w:w="857"/>
        <w:gridCol w:w="858"/>
        <w:gridCol w:w="857"/>
        <w:gridCol w:w="858"/>
      </w:tblGrid>
      <w:tr w:rsidR="00B71151" w:rsidRPr="000368B6" w:rsidTr="000368B6">
        <w:trPr>
          <w:trHeight w:val="1028"/>
        </w:trPr>
        <w:tc>
          <w:tcPr>
            <w:tcW w:w="858" w:type="dxa"/>
            <w:shd w:val="clear" w:color="auto" w:fill="FFFFFF"/>
            <w:vAlign w:val="center"/>
          </w:tcPr>
          <w:p w:rsidR="00B71151" w:rsidRPr="000368B6" w:rsidRDefault="00B71151" w:rsidP="002E5A16">
            <w:pPr>
              <w:widowControl/>
              <w:jc w:val="center"/>
              <w:rPr>
                <w:color w:val="000000"/>
                <w:kern w:val="0"/>
                <w:szCs w:val="21"/>
              </w:rPr>
            </w:pPr>
            <w:r w:rsidRPr="000368B6">
              <w:rPr>
                <w:rFonts w:hAnsi="宋体"/>
                <w:color w:val="000000"/>
                <w:kern w:val="0"/>
                <w:szCs w:val="21"/>
              </w:rPr>
              <w:t>测量点</w:t>
            </w:r>
          </w:p>
        </w:tc>
        <w:tc>
          <w:tcPr>
            <w:tcW w:w="858" w:type="dxa"/>
            <w:shd w:val="clear" w:color="auto" w:fill="FFFFFF"/>
            <w:vAlign w:val="center"/>
            <w:hideMark/>
          </w:tcPr>
          <w:p w:rsidR="00B71151" w:rsidRPr="000368B6" w:rsidRDefault="00B71151" w:rsidP="002E5A16">
            <w:pPr>
              <w:widowControl/>
              <w:jc w:val="center"/>
              <w:rPr>
                <w:kern w:val="0"/>
                <w:szCs w:val="21"/>
              </w:rPr>
            </w:pPr>
            <w:r w:rsidRPr="000368B6">
              <w:rPr>
                <w:rFonts w:hAnsi="宋体"/>
                <w:kern w:val="0"/>
                <w:szCs w:val="21"/>
              </w:rPr>
              <w:t>取</w:t>
            </w:r>
            <w:r w:rsidRPr="000368B6">
              <w:rPr>
                <w:i/>
                <w:kern w:val="0"/>
                <w:szCs w:val="21"/>
              </w:rPr>
              <w:t>u</w:t>
            </w:r>
            <w:r w:rsidRPr="000368B6">
              <w:rPr>
                <w:kern w:val="0"/>
                <w:szCs w:val="21"/>
                <w:vertAlign w:val="subscript"/>
              </w:rPr>
              <w:t>1</w:t>
            </w:r>
            <w:r w:rsidRPr="000368B6">
              <w:rPr>
                <w:kern w:val="0"/>
                <w:szCs w:val="21"/>
              </w:rPr>
              <w:t xml:space="preserve"> </w:t>
            </w:r>
            <w:r w:rsidRPr="000368B6">
              <w:rPr>
                <w:i/>
                <w:kern w:val="0"/>
                <w:szCs w:val="21"/>
              </w:rPr>
              <w:t>u</w:t>
            </w:r>
            <w:r w:rsidRPr="000368B6">
              <w:rPr>
                <w:kern w:val="0"/>
                <w:szCs w:val="21"/>
                <w:vertAlign w:val="subscript"/>
              </w:rPr>
              <w:t>2</w:t>
            </w:r>
            <w:r w:rsidRPr="000368B6">
              <w:rPr>
                <w:rFonts w:hAnsi="宋体"/>
                <w:kern w:val="0"/>
                <w:szCs w:val="21"/>
              </w:rPr>
              <w:t>的较大值</w:t>
            </w:r>
            <w:r w:rsidRPr="000368B6">
              <w:rPr>
                <w:i/>
                <w:kern w:val="0"/>
                <w:szCs w:val="21"/>
              </w:rPr>
              <w:t>u</w:t>
            </w:r>
            <w:r w:rsidRPr="000368B6">
              <w:rPr>
                <w:kern w:val="0"/>
                <w:szCs w:val="21"/>
                <w:vertAlign w:val="subscript"/>
              </w:rPr>
              <w:t>12</w:t>
            </w:r>
          </w:p>
        </w:tc>
        <w:tc>
          <w:tcPr>
            <w:tcW w:w="857" w:type="dxa"/>
            <w:shd w:val="clear" w:color="auto" w:fill="FFFFFF"/>
            <w:vAlign w:val="center"/>
            <w:hideMark/>
          </w:tcPr>
          <w:p w:rsidR="00B71151" w:rsidRPr="000368B6" w:rsidRDefault="00B71151" w:rsidP="002E5A16">
            <w:pPr>
              <w:widowControl/>
              <w:jc w:val="center"/>
              <w:rPr>
                <w:kern w:val="0"/>
                <w:szCs w:val="21"/>
              </w:rPr>
            </w:pPr>
            <w:r w:rsidRPr="000368B6">
              <w:rPr>
                <w:rFonts w:hAnsi="宋体"/>
                <w:kern w:val="0"/>
                <w:szCs w:val="21"/>
              </w:rPr>
              <w:t>标准不确定度</w:t>
            </w:r>
            <w:r w:rsidRPr="000368B6">
              <w:rPr>
                <w:kern w:val="0"/>
                <w:szCs w:val="21"/>
              </w:rPr>
              <w:t>(</w:t>
            </w:r>
            <w:r w:rsidRPr="000368B6">
              <w:rPr>
                <w:i/>
                <w:kern w:val="0"/>
                <w:szCs w:val="21"/>
              </w:rPr>
              <w:t>u</w:t>
            </w:r>
            <w:r w:rsidRPr="000368B6">
              <w:rPr>
                <w:kern w:val="0"/>
                <w:szCs w:val="21"/>
                <w:vertAlign w:val="subscript"/>
              </w:rPr>
              <w:t>3</w:t>
            </w:r>
            <w:r w:rsidRPr="000368B6">
              <w:rPr>
                <w:kern w:val="0"/>
                <w:szCs w:val="21"/>
              </w:rPr>
              <w:t>)</w:t>
            </w:r>
          </w:p>
        </w:tc>
        <w:tc>
          <w:tcPr>
            <w:tcW w:w="858" w:type="dxa"/>
            <w:shd w:val="clear" w:color="auto" w:fill="FFFFFF"/>
            <w:vAlign w:val="center"/>
            <w:hideMark/>
          </w:tcPr>
          <w:p w:rsidR="00B71151" w:rsidRPr="000368B6" w:rsidRDefault="00B71151" w:rsidP="002E5A16">
            <w:pPr>
              <w:widowControl/>
              <w:jc w:val="center"/>
              <w:rPr>
                <w:kern w:val="0"/>
                <w:szCs w:val="21"/>
              </w:rPr>
            </w:pPr>
            <w:r w:rsidRPr="000368B6">
              <w:rPr>
                <w:rFonts w:hAnsi="宋体"/>
                <w:kern w:val="0"/>
                <w:szCs w:val="21"/>
              </w:rPr>
              <w:t>标准不确定度</w:t>
            </w:r>
            <w:r w:rsidRPr="000368B6">
              <w:rPr>
                <w:kern w:val="0"/>
                <w:szCs w:val="21"/>
              </w:rPr>
              <w:t>(</w:t>
            </w:r>
            <w:r w:rsidRPr="000368B6">
              <w:rPr>
                <w:i/>
                <w:kern w:val="0"/>
                <w:szCs w:val="21"/>
              </w:rPr>
              <w:t>u</w:t>
            </w:r>
            <w:r w:rsidRPr="000368B6">
              <w:rPr>
                <w:kern w:val="0"/>
                <w:szCs w:val="21"/>
                <w:vertAlign w:val="subscript"/>
              </w:rPr>
              <w:t>4)</w:t>
            </w:r>
          </w:p>
        </w:tc>
        <w:tc>
          <w:tcPr>
            <w:tcW w:w="857" w:type="dxa"/>
            <w:shd w:val="clear" w:color="auto" w:fill="FFFFFF"/>
            <w:vAlign w:val="center"/>
            <w:hideMark/>
          </w:tcPr>
          <w:p w:rsidR="00B71151" w:rsidRPr="000368B6" w:rsidRDefault="00B71151" w:rsidP="002E5A16">
            <w:pPr>
              <w:widowControl/>
              <w:jc w:val="center"/>
              <w:rPr>
                <w:kern w:val="0"/>
                <w:szCs w:val="21"/>
              </w:rPr>
            </w:pPr>
            <w:r w:rsidRPr="000368B6">
              <w:rPr>
                <w:rFonts w:hAnsi="宋体"/>
                <w:kern w:val="0"/>
                <w:szCs w:val="21"/>
              </w:rPr>
              <w:t>标准不确定度</w:t>
            </w:r>
            <w:r w:rsidRPr="000368B6">
              <w:rPr>
                <w:kern w:val="0"/>
                <w:szCs w:val="21"/>
              </w:rPr>
              <w:t>(</w:t>
            </w:r>
            <w:r w:rsidRPr="000368B6">
              <w:rPr>
                <w:i/>
                <w:kern w:val="0"/>
                <w:szCs w:val="21"/>
              </w:rPr>
              <w:t>u</w:t>
            </w:r>
            <w:r w:rsidRPr="000368B6">
              <w:rPr>
                <w:kern w:val="0"/>
                <w:szCs w:val="21"/>
                <w:vertAlign w:val="subscript"/>
              </w:rPr>
              <w:t>5</w:t>
            </w:r>
            <w:r w:rsidRPr="000368B6">
              <w:rPr>
                <w:kern w:val="0"/>
                <w:szCs w:val="21"/>
              </w:rPr>
              <w:t>)</w:t>
            </w:r>
          </w:p>
        </w:tc>
        <w:tc>
          <w:tcPr>
            <w:tcW w:w="858" w:type="dxa"/>
            <w:shd w:val="clear" w:color="auto" w:fill="FFFFFF"/>
            <w:vAlign w:val="center"/>
            <w:hideMark/>
          </w:tcPr>
          <w:p w:rsidR="00B71151" w:rsidRPr="000368B6" w:rsidRDefault="00B71151" w:rsidP="002E5A16">
            <w:pPr>
              <w:widowControl/>
              <w:jc w:val="center"/>
              <w:rPr>
                <w:kern w:val="0"/>
                <w:szCs w:val="21"/>
              </w:rPr>
            </w:pPr>
            <w:r w:rsidRPr="000368B6">
              <w:rPr>
                <w:rFonts w:hAnsi="宋体"/>
                <w:kern w:val="0"/>
                <w:szCs w:val="21"/>
              </w:rPr>
              <w:t>标准不确定度</w:t>
            </w:r>
            <w:r w:rsidRPr="000368B6">
              <w:rPr>
                <w:kern w:val="0"/>
                <w:szCs w:val="21"/>
              </w:rPr>
              <w:t>(</w:t>
            </w:r>
            <w:r w:rsidRPr="000368B6">
              <w:rPr>
                <w:i/>
                <w:kern w:val="0"/>
                <w:szCs w:val="21"/>
              </w:rPr>
              <w:t>u</w:t>
            </w:r>
            <w:r w:rsidRPr="000368B6">
              <w:rPr>
                <w:kern w:val="0"/>
                <w:szCs w:val="21"/>
                <w:vertAlign w:val="subscript"/>
              </w:rPr>
              <w:t>6</w:t>
            </w:r>
            <w:r w:rsidRPr="000368B6">
              <w:rPr>
                <w:kern w:val="0"/>
                <w:szCs w:val="21"/>
              </w:rPr>
              <w:t>)</w:t>
            </w:r>
          </w:p>
        </w:tc>
        <w:tc>
          <w:tcPr>
            <w:tcW w:w="857" w:type="dxa"/>
            <w:shd w:val="clear" w:color="auto" w:fill="FFFFFF"/>
            <w:vAlign w:val="center"/>
            <w:hideMark/>
          </w:tcPr>
          <w:p w:rsidR="00B71151" w:rsidRPr="000368B6" w:rsidRDefault="00B71151" w:rsidP="002E5A16">
            <w:pPr>
              <w:widowControl/>
              <w:jc w:val="center"/>
              <w:rPr>
                <w:kern w:val="0"/>
                <w:szCs w:val="21"/>
              </w:rPr>
            </w:pPr>
            <w:r w:rsidRPr="000368B6">
              <w:rPr>
                <w:rFonts w:hAnsi="宋体"/>
                <w:kern w:val="0"/>
                <w:szCs w:val="21"/>
              </w:rPr>
              <w:t>标准不确定度</w:t>
            </w:r>
            <w:r w:rsidRPr="000368B6">
              <w:rPr>
                <w:kern w:val="0"/>
                <w:szCs w:val="21"/>
              </w:rPr>
              <w:t>(</w:t>
            </w:r>
            <w:r w:rsidRPr="000368B6">
              <w:rPr>
                <w:i/>
                <w:kern w:val="0"/>
                <w:szCs w:val="21"/>
              </w:rPr>
              <w:t>u</w:t>
            </w:r>
            <w:r w:rsidRPr="000368B6">
              <w:rPr>
                <w:kern w:val="0"/>
                <w:szCs w:val="21"/>
                <w:vertAlign w:val="subscript"/>
              </w:rPr>
              <w:t>8</w:t>
            </w:r>
            <w:r w:rsidRPr="000368B6">
              <w:rPr>
                <w:kern w:val="0"/>
                <w:szCs w:val="21"/>
              </w:rPr>
              <w:t>)</w:t>
            </w:r>
          </w:p>
        </w:tc>
        <w:tc>
          <w:tcPr>
            <w:tcW w:w="857" w:type="dxa"/>
            <w:shd w:val="clear" w:color="auto" w:fill="FFFFFF"/>
            <w:vAlign w:val="center"/>
            <w:hideMark/>
          </w:tcPr>
          <w:p w:rsidR="00B71151" w:rsidRPr="000368B6" w:rsidRDefault="00B71151" w:rsidP="002E5A16">
            <w:pPr>
              <w:widowControl/>
              <w:jc w:val="center"/>
              <w:rPr>
                <w:kern w:val="0"/>
                <w:szCs w:val="21"/>
              </w:rPr>
            </w:pPr>
            <w:r w:rsidRPr="000368B6">
              <w:rPr>
                <w:rFonts w:hAnsi="宋体"/>
                <w:kern w:val="0"/>
                <w:szCs w:val="21"/>
              </w:rPr>
              <w:t>取</w:t>
            </w:r>
            <w:r w:rsidRPr="000368B6">
              <w:rPr>
                <w:i/>
                <w:kern w:val="0"/>
                <w:szCs w:val="21"/>
              </w:rPr>
              <w:t>u</w:t>
            </w:r>
            <w:r w:rsidRPr="000368B6">
              <w:rPr>
                <w:kern w:val="0"/>
                <w:szCs w:val="21"/>
                <w:vertAlign w:val="subscript"/>
              </w:rPr>
              <w:t>7</w:t>
            </w:r>
            <w:r w:rsidRPr="000368B6">
              <w:rPr>
                <w:kern w:val="0"/>
                <w:szCs w:val="21"/>
              </w:rPr>
              <w:t xml:space="preserve"> </w:t>
            </w:r>
            <w:r w:rsidRPr="000368B6">
              <w:rPr>
                <w:i/>
                <w:kern w:val="0"/>
                <w:szCs w:val="21"/>
              </w:rPr>
              <w:t>u</w:t>
            </w:r>
            <w:r w:rsidRPr="000368B6">
              <w:rPr>
                <w:kern w:val="0"/>
                <w:szCs w:val="21"/>
                <w:vertAlign w:val="subscript"/>
              </w:rPr>
              <w:t>9</w:t>
            </w:r>
            <w:r w:rsidRPr="000368B6">
              <w:rPr>
                <w:rFonts w:hAnsi="宋体"/>
                <w:kern w:val="0"/>
                <w:szCs w:val="21"/>
              </w:rPr>
              <w:t>的较大值</w:t>
            </w:r>
            <w:r w:rsidRPr="000368B6">
              <w:rPr>
                <w:i/>
                <w:kern w:val="0"/>
                <w:szCs w:val="21"/>
              </w:rPr>
              <w:t>u</w:t>
            </w:r>
            <w:r w:rsidRPr="000368B6">
              <w:rPr>
                <w:kern w:val="0"/>
                <w:szCs w:val="21"/>
                <w:vertAlign w:val="subscript"/>
              </w:rPr>
              <w:t>79</w:t>
            </w:r>
          </w:p>
        </w:tc>
        <w:tc>
          <w:tcPr>
            <w:tcW w:w="858" w:type="dxa"/>
            <w:shd w:val="clear" w:color="auto" w:fill="FFFFFF"/>
            <w:vAlign w:val="center"/>
            <w:hideMark/>
          </w:tcPr>
          <w:p w:rsidR="00B71151" w:rsidRPr="000368B6" w:rsidRDefault="00B71151" w:rsidP="002E5A16">
            <w:pPr>
              <w:widowControl/>
              <w:jc w:val="center"/>
              <w:rPr>
                <w:kern w:val="0"/>
                <w:szCs w:val="21"/>
              </w:rPr>
            </w:pPr>
            <w:r w:rsidRPr="000368B6">
              <w:rPr>
                <w:rFonts w:hAnsi="宋体"/>
                <w:kern w:val="0"/>
                <w:szCs w:val="21"/>
              </w:rPr>
              <w:t>标准不确定度</w:t>
            </w:r>
            <w:r w:rsidRPr="000368B6">
              <w:rPr>
                <w:kern w:val="0"/>
                <w:szCs w:val="21"/>
              </w:rPr>
              <w:t>(</w:t>
            </w:r>
            <w:r w:rsidRPr="000368B6">
              <w:rPr>
                <w:i/>
                <w:kern w:val="0"/>
                <w:szCs w:val="21"/>
              </w:rPr>
              <w:t>u</w:t>
            </w:r>
            <w:r w:rsidRPr="000368B6">
              <w:rPr>
                <w:kern w:val="0"/>
                <w:szCs w:val="21"/>
                <w:vertAlign w:val="subscript"/>
              </w:rPr>
              <w:t>10</w:t>
            </w:r>
            <w:r w:rsidRPr="000368B6">
              <w:rPr>
                <w:kern w:val="0"/>
                <w:szCs w:val="21"/>
              </w:rPr>
              <w:t>)</w:t>
            </w:r>
          </w:p>
        </w:tc>
        <w:tc>
          <w:tcPr>
            <w:tcW w:w="857" w:type="dxa"/>
            <w:shd w:val="clear" w:color="auto" w:fill="FFFFFF"/>
            <w:vAlign w:val="center"/>
            <w:hideMark/>
          </w:tcPr>
          <w:p w:rsidR="00B71151" w:rsidRPr="000368B6" w:rsidRDefault="00B71151" w:rsidP="002E5A16">
            <w:pPr>
              <w:widowControl/>
              <w:jc w:val="center"/>
              <w:rPr>
                <w:kern w:val="0"/>
                <w:szCs w:val="21"/>
              </w:rPr>
            </w:pPr>
            <w:r w:rsidRPr="000368B6">
              <w:rPr>
                <w:rFonts w:hAnsi="宋体"/>
                <w:kern w:val="0"/>
                <w:szCs w:val="21"/>
              </w:rPr>
              <w:t>标准不确定度</w:t>
            </w:r>
            <w:r w:rsidRPr="000368B6">
              <w:rPr>
                <w:kern w:val="0"/>
                <w:szCs w:val="21"/>
              </w:rPr>
              <w:t>(</w:t>
            </w:r>
            <w:r w:rsidRPr="000368B6">
              <w:rPr>
                <w:i/>
                <w:kern w:val="0"/>
                <w:szCs w:val="21"/>
              </w:rPr>
              <w:t>u</w:t>
            </w:r>
            <w:r w:rsidRPr="000368B6">
              <w:rPr>
                <w:kern w:val="0"/>
                <w:szCs w:val="21"/>
                <w:vertAlign w:val="subscript"/>
              </w:rPr>
              <w:t>11</w:t>
            </w:r>
            <w:r w:rsidRPr="000368B6">
              <w:rPr>
                <w:kern w:val="0"/>
                <w:szCs w:val="21"/>
              </w:rPr>
              <w:t>)</w:t>
            </w:r>
          </w:p>
        </w:tc>
        <w:tc>
          <w:tcPr>
            <w:tcW w:w="858" w:type="dxa"/>
            <w:shd w:val="clear" w:color="auto" w:fill="FFFFFF"/>
            <w:vAlign w:val="center"/>
            <w:hideMark/>
          </w:tcPr>
          <w:p w:rsidR="00B71151" w:rsidRPr="000368B6" w:rsidRDefault="00B71151" w:rsidP="002E5A16">
            <w:pPr>
              <w:widowControl/>
              <w:jc w:val="center"/>
              <w:rPr>
                <w:kern w:val="0"/>
                <w:szCs w:val="21"/>
              </w:rPr>
            </w:pPr>
            <w:r w:rsidRPr="000368B6">
              <w:rPr>
                <w:rFonts w:hAnsi="宋体"/>
                <w:kern w:val="0"/>
                <w:szCs w:val="21"/>
              </w:rPr>
              <w:t>合成标准不确定度</w:t>
            </w:r>
          </w:p>
        </w:tc>
      </w:tr>
      <w:tr w:rsidR="00B71151" w:rsidRPr="000368B6" w:rsidTr="000368B6">
        <w:trPr>
          <w:trHeight w:val="454"/>
        </w:trPr>
        <w:tc>
          <w:tcPr>
            <w:tcW w:w="858" w:type="dxa"/>
            <w:shd w:val="clear" w:color="auto" w:fill="FFFFFF"/>
            <w:vAlign w:val="center"/>
          </w:tcPr>
          <w:p w:rsidR="00B71151" w:rsidRPr="000368B6" w:rsidRDefault="00B71151" w:rsidP="000368B6">
            <w:pPr>
              <w:widowControl/>
              <w:adjustRightInd w:val="0"/>
              <w:snapToGrid w:val="0"/>
              <w:jc w:val="center"/>
              <w:rPr>
                <w:rFonts w:ascii="宋体" w:hAnsi="宋体" w:cs="宋体"/>
                <w:color w:val="000000"/>
                <w:kern w:val="0"/>
                <w:szCs w:val="21"/>
              </w:rPr>
            </w:pPr>
            <w:r w:rsidRPr="000368B6">
              <w:rPr>
                <w:rFonts w:ascii="宋体" w:hAnsi="宋体" w:cs="宋体" w:hint="eastAsia"/>
                <w:color w:val="000000"/>
                <w:kern w:val="0"/>
                <w:szCs w:val="21"/>
              </w:rPr>
              <w:t>（℃）</w:t>
            </w:r>
          </w:p>
        </w:tc>
        <w:tc>
          <w:tcPr>
            <w:tcW w:w="858" w:type="dxa"/>
            <w:shd w:val="clear" w:color="auto" w:fill="FFFFFF"/>
            <w:vAlign w:val="center"/>
            <w:hideMark/>
          </w:tcPr>
          <w:p w:rsidR="00B71151" w:rsidRPr="000368B6" w:rsidRDefault="00B71151" w:rsidP="000368B6">
            <w:pPr>
              <w:widowControl/>
              <w:adjustRightInd w:val="0"/>
              <w:snapToGrid w:val="0"/>
              <w:jc w:val="center"/>
              <w:rPr>
                <w:rFonts w:ascii="宋体" w:hAnsi="宋体" w:cs="宋体"/>
                <w:kern w:val="0"/>
                <w:szCs w:val="21"/>
              </w:rPr>
            </w:pPr>
            <w:r w:rsidRPr="000368B6">
              <w:rPr>
                <w:rFonts w:ascii="宋体" w:hAnsi="宋体" w:cs="宋体" w:hint="eastAsia"/>
                <w:kern w:val="0"/>
                <w:szCs w:val="21"/>
              </w:rPr>
              <w:t>(mK)</w:t>
            </w:r>
          </w:p>
        </w:tc>
        <w:tc>
          <w:tcPr>
            <w:tcW w:w="857" w:type="dxa"/>
            <w:shd w:val="clear" w:color="auto" w:fill="FFFFFF"/>
            <w:vAlign w:val="center"/>
            <w:hideMark/>
          </w:tcPr>
          <w:p w:rsidR="00B71151" w:rsidRPr="000368B6" w:rsidRDefault="00B71151" w:rsidP="000368B6">
            <w:pPr>
              <w:widowControl/>
              <w:adjustRightInd w:val="0"/>
              <w:snapToGrid w:val="0"/>
              <w:jc w:val="center"/>
              <w:rPr>
                <w:rFonts w:ascii="宋体" w:hAnsi="宋体" w:cs="宋体"/>
                <w:kern w:val="0"/>
                <w:szCs w:val="21"/>
              </w:rPr>
            </w:pPr>
            <w:r w:rsidRPr="000368B6">
              <w:rPr>
                <w:rFonts w:ascii="宋体" w:hAnsi="宋体" w:cs="宋体" w:hint="eastAsia"/>
                <w:kern w:val="0"/>
                <w:szCs w:val="21"/>
              </w:rPr>
              <w:t>(mK)</w:t>
            </w:r>
          </w:p>
        </w:tc>
        <w:tc>
          <w:tcPr>
            <w:tcW w:w="858" w:type="dxa"/>
            <w:shd w:val="clear" w:color="auto" w:fill="FFFFFF"/>
            <w:vAlign w:val="center"/>
            <w:hideMark/>
          </w:tcPr>
          <w:p w:rsidR="00B71151" w:rsidRPr="000368B6" w:rsidRDefault="00B71151" w:rsidP="000368B6">
            <w:pPr>
              <w:widowControl/>
              <w:adjustRightInd w:val="0"/>
              <w:snapToGrid w:val="0"/>
              <w:jc w:val="center"/>
              <w:rPr>
                <w:rFonts w:ascii="宋体" w:hAnsi="宋体" w:cs="宋体"/>
                <w:kern w:val="0"/>
                <w:szCs w:val="21"/>
              </w:rPr>
            </w:pPr>
            <w:r w:rsidRPr="000368B6">
              <w:rPr>
                <w:rFonts w:ascii="宋体" w:hAnsi="宋体" w:cs="宋体" w:hint="eastAsia"/>
                <w:kern w:val="0"/>
                <w:szCs w:val="21"/>
              </w:rPr>
              <w:t>(mK)</w:t>
            </w:r>
          </w:p>
        </w:tc>
        <w:tc>
          <w:tcPr>
            <w:tcW w:w="857" w:type="dxa"/>
            <w:shd w:val="clear" w:color="auto" w:fill="FFFFFF"/>
            <w:vAlign w:val="center"/>
            <w:hideMark/>
          </w:tcPr>
          <w:p w:rsidR="00B71151" w:rsidRPr="000368B6" w:rsidRDefault="00B71151" w:rsidP="000368B6">
            <w:pPr>
              <w:widowControl/>
              <w:adjustRightInd w:val="0"/>
              <w:snapToGrid w:val="0"/>
              <w:jc w:val="center"/>
              <w:rPr>
                <w:rFonts w:ascii="宋体" w:hAnsi="宋体" w:cs="宋体"/>
                <w:kern w:val="0"/>
                <w:szCs w:val="21"/>
              </w:rPr>
            </w:pPr>
            <w:r w:rsidRPr="000368B6">
              <w:rPr>
                <w:rFonts w:ascii="宋体" w:hAnsi="宋体" w:cs="宋体" w:hint="eastAsia"/>
                <w:kern w:val="0"/>
                <w:szCs w:val="21"/>
              </w:rPr>
              <w:t>(mK)</w:t>
            </w:r>
          </w:p>
        </w:tc>
        <w:tc>
          <w:tcPr>
            <w:tcW w:w="858" w:type="dxa"/>
            <w:shd w:val="clear" w:color="auto" w:fill="FFFFFF"/>
            <w:vAlign w:val="center"/>
            <w:hideMark/>
          </w:tcPr>
          <w:p w:rsidR="00B71151" w:rsidRPr="000368B6" w:rsidRDefault="00B71151" w:rsidP="000368B6">
            <w:pPr>
              <w:widowControl/>
              <w:adjustRightInd w:val="0"/>
              <w:snapToGrid w:val="0"/>
              <w:jc w:val="center"/>
              <w:rPr>
                <w:rFonts w:ascii="宋体" w:hAnsi="宋体" w:cs="宋体"/>
                <w:kern w:val="0"/>
                <w:szCs w:val="21"/>
              </w:rPr>
            </w:pPr>
            <w:r w:rsidRPr="000368B6">
              <w:rPr>
                <w:rFonts w:ascii="宋体" w:hAnsi="宋体" w:cs="宋体" w:hint="eastAsia"/>
                <w:kern w:val="0"/>
                <w:szCs w:val="21"/>
              </w:rPr>
              <w:t>(mK)</w:t>
            </w:r>
          </w:p>
        </w:tc>
        <w:tc>
          <w:tcPr>
            <w:tcW w:w="857" w:type="dxa"/>
            <w:shd w:val="clear" w:color="auto" w:fill="FFFFFF"/>
            <w:vAlign w:val="center"/>
            <w:hideMark/>
          </w:tcPr>
          <w:p w:rsidR="00B71151" w:rsidRPr="000368B6" w:rsidRDefault="00B71151" w:rsidP="000368B6">
            <w:pPr>
              <w:widowControl/>
              <w:adjustRightInd w:val="0"/>
              <w:snapToGrid w:val="0"/>
              <w:jc w:val="center"/>
              <w:rPr>
                <w:rFonts w:ascii="宋体" w:hAnsi="宋体" w:cs="宋体"/>
                <w:kern w:val="0"/>
                <w:szCs w:val="21"/>
              </w:rPr>
            </w:pPr>
            <w:r w:rsidRPr="000368B6">
              <w:rPr>
                <w:rFonts w:ascii="宋体" w:hAnsi="宋体" w:cs="宋体" w:hint="eastAsia"/>
                <w:kern w:val="0"/>
                <w:szCs w:val="21"/>
              </w:rPr>
              <w:t>(mK)</w:t>
            </w:r>
          </w:p>
        </w:tc>
        <w:tc>
          <w:tcPr>
            <w:tcW w:w="857" w:type="dxa"/>
            <w:shd w:val="clear" w:color="auto" w:fill="FFFFFF"/>
            <w:vAlign w:val="center"/>
            <w:hideMark/>
          </w:tcPr>
          <w:p w:rsidR="00B71151" w:rsidRPr="000368B6" w:rsidRDefault="00B71151" w:rsidP="000368B6">
            <w:pPr>
              <w:widowControl/>
              <w:adjustRightInd w:val="0"/>
              <w:snapToGrid w:val="0"/>
              <w:jc w:val="center"/>
              <w:rPr>
                <w:rFonts w:ascii="宋体" w:hAnsi="宋体" w:cs="宋体"/>
                <w:kern w:val="0"/>
                <w:szCs w:val="21"/>
              </w:rPr>
            </w:pPr>
            <w:r w:rsidRPr="000368B6">
              <w:rPr>
                <w:rFonts w:ascii="宋体" w:hAnsi="宋体" w:cs="宋体" w:hint="eastAsia"/>
                <w:kern w:val="0"/>
                <w:szCs w:val="21"/>
              </w:rPr>
              <w:t>(mK)</w:t>
            </w:r>
          </w:p>
        </w:tc>
        <w:tc>
          <w:tcPr>
            <w:tcW w:w="858" w:type="dxa"/>
            <w:shd w:val="clear" w:color="auto" w:fill="FFFFFF"/>
            <w:vAlign w:val="center"/>
            <w:hideMark/>
          </w:tcPr>
          <w:p w:rsidR="00B71151" w:rsidRPr="000368B6" w:rsidRDefault="00B71151" w:rsidP="000368B6">
            <w:pPr>
              <w:widowControl/>
              <w:adjustRightInd w:val="0"/>
              <w:snapToGrid w:val="0"/>
              <w:jc w:val="center"/>
              <w:rPr>
                <w:rFonts w:ascii="宋体" w:hAnsi="宋体" w:cs="宋体"/>
                <w:kern w:val="0"/>
                <w:szCs w:val="21"/>
              </w:rPr>
            </w:pPr>
            <w:r w:rsidRPr="000368B6">
              <w:rPr>
                <w:rFonts w:ascii="宋体" w:hAnsi="宋体" w:cs="宋体" w:hint="eastAsia"/>
                <w:kern w:val="0"/>
                <w:szCs w:val="21"/>
              </w:rPr>
              <w:t>(mK)</w:t>
            </w:r>
          </w:p>
        </w:tc>
        <w:tc>
          <w:tcPr>
            <w:tcW w:w="857" w:type="dxa"/>
            <w:shd w:val="clear" w:color="auto" w:fill="FFFFFF"/>
            <w:vAlign w:val="center"/>
            <w:hideMark/>
          </w:tcPr>
          <w:p w:rsidR="00B71151" w:rsidRPr="000368B6" w:rsidRDefault="00B71151" w:rsidP="000368B6">
            <w:pPr>
              <w:widowControl/>
              <w:adjustRightInd w:val="0"/>
              <w:snapToGrid w:val="0"/>
              <w:jc w:val="center"/>
              <w:rPr>
                <w:rFonts w:ascii="宋体" w:hAnsi="宋体" w:cs="宋体"/>
                <w:kern w:val="0"/>
                <w:szCs w:val="21"/>
              </w:rPr>
            </w:pPr>
            <w:r w:rsidRPr="000368B6">
              <w:rPr>
                <w:rFonts w:ascii="宋体" w:hAnsi="宋体" w:cs="宋体" w:hint="eastAsia"/>
                <w:kern w:val="0"/>
                <w:szCs w:val="21"/>
              </w:rPr>
              <w:t>(mK)</w:t>
            </w:r>
          </w:p>
        </w:tc>
        <w:tc>
          <w:tcPr>
            <w:tcW w:w="858" w:type="dxa"/>
            <w:shd w:val="clear" w:color="auto" w:fill="FFFFFF"/>
            <w:vAlign w:val="center"/>
            <w:hideMark/>
          </w:tcPr>
          <w:p w:rsidR="00B71151" w:rsidRPr="000368B6" w:rsidRDefault="00B71151" w:rsidP="000368B6">
            <w:pPr>
              <w:widowControl/>
              <w:adjustRightInd w:val="0"/>
              <w:snapToGrid w:val="0"/>
              <w:jc w:val="center"/>
              <w:rPr>
                <w:rFonts w:ascii="宋体" w:hAnsi="宋体" w:cs="宋体"/>
                <w:kern w:val="0"/>
                <w:szCs w:val="21"/>
              </w:rPr>
            </w:pPr>
            <w:r w:rsidRPr="000368B6">
              <w:rPr>
                <w:rFonts w:ascii="宋体" w:hAnsi="宋体" w:cs="宋体" w:hint="eastAsia"/>
                <w:kern w:val="0"/>
                <w:szCs w:val="21"/>
              </w:rPr>
              <w:t>(mK)</w:t>
            </w:r>
          </w:p>
        </w:tc>
      </w:tr>
      <w:tr w:rsidR="00EA4832" w:rsidRPr="000368B6" w:rsidTr="000368B6">
        <w:trPr>
          <w:trHeight w:val="454"/>
        </w:trPr>
        <w:tc>
          <w:tcPr>
            <w:tcW w:w="858" w:type="dxa"/>
            <w:shd w:val="clear" w:color="auto" w:fill="FFFFFF"/>
            <w:vAlign w:val="center"/>
          </w:tcPr>
          <w:p w:rsidR="00EA4832" w:rsidRPr="000368B6" w:rsidRDefault="00EA4832" w:rsidP="000368B6">
            <w:pPr>
              <w:widowControl/>
              <w:adjustRightInd w:val="0"/>
              <w:snapToGrid w:val="0"/>
              <w:jc w:val="center"/>
              <w:rPr>
                <w:kern w:val="0"/>
                <w:szCs w:val="21"/>
              </w:rPr>
            </w:pPr>
            <w:r w:rsidRPr="000368B6">
              <w:rPr>
                <w:kern w:val="0"/>
                <w:szCs w:val="21"/>
              </w:rPr>
              <w:t>-20</w:t>
            </w:r>
          </w:p>
        </w:tc>
        <w:tc>
          <w:tcPr>
            <w:tcW w:w="858" w:type="dxa"/>
            <w:shd w:val="clear" w:color="auto" w:fill="FFFFFF"/>
            <w:vAlign w:val="center"/>
            <w:hideMark/>
          </w:tcPr>
          <w:p w:rsidR="00EA4832" w:rsidRPr="000368B6" w:rsidRDefault="00EA4832" w:rsidP="000368B6">
            <w:pPr>
              <w:adjustRightInd w:val="0"/>
              <w:snapToGrid w:val="0"/>
              <w:jc w:val="center"/>
              <w:rPr>
                <w:szCs w:val="21"/>
              </w:rPr>
            </w:pPr>
            <w:r w:rsidRPr="000368B6">
              <w:rPr>
                <w:szCs w:val="21"/>
              </w:rPr>
              <w:t>8.9</w:t>
            </w:r>
          </w:p>
        </w:tc>
        <w:tc>
          <w:tcPr>
            <w:tcW w:w="857" w:type="dxa"/>
            <w:shd w:val="clear" w:color="auto" w:fill="FFFFFF"/>
            <w:noWrap/>
            <w:vAlign w:val="center"/>
            <w:hideMark/>
          </w:tcPr>
          <w:p w:rsidR="00EA4832" w:rsidRPr="000368B6" w:rsidRDefault="00EA4832" w:rsidP="000368B6">
            <w:pPr>
              <w:adjustRightInd w:val="0"/>
              <w:snapToGrid w:val="0"/>
              <w:jc w:val="center"/>
              <w:rPr>
                <w:color w:val="000000"/>
                <w:szCs w:val="21"/>
              </w:rPr>
            </w:pPr>
            <w:r w:rsidRPr="000368B6">
              <w:rPr>
                <w:color w:val="000000"/>
                <w:szCs w:val="21"/>
              </w:rPr>
              <w:t>1.2</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5.77</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4</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2.31</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3.5</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3.5</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5.8</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5.8</w:t>
            </w:r>
          </w:p>
        </w:tc>
        <w:tc>
          <w:tcPr>
            <w:tcW w:w="858" w:type="dxa"/>
            <w:shd w:val="clear" w:color="auto" w:fill="FFFFFF"/>
            <w:noWrap/>
            <w:vAlign w:val="center"/>
            <w:hideMark/>
          </w:tcPr>
          <w:p w:rsidR="00EA4832" w:rsidRPr="000368B6" w:rsidRDefault="00EA4832" w:rsidP="000368B6">
            <w:pPr>
              <w:adjustRightInd w:val="0"/>
              <w:snapToGrid w:val="0"/>
              <w:jc w:val="center"/>
              <w:rPr>
                <w:rFonts w:ascii="宋体" w:hAnsi="宋体" w:cs="宋体"/>
                <w:color w:val="000000"/>
                <w:szCs w:val="21"/>
              </w:rPr>
            </w:pPr>
            <w:r w:rsidRPr="000368B6">
              <w:rPr>
                <w:rFonts w:hint="eastAsia"/>
                <w:color w:val="000000"/>
                <w:szCs w:val="21"/>
              </w:rPr>
              <w:t xml:space="preserve">15 </w:t>
            </w:r>
          </w:p>
        </w:tc>
      </w:tr>
      <w:tr w:rsidR="00EA4832" w:rsidRPr="000368B6" w:rsidTr="000368B6">
        <w:trPr>
          <w:trHeight w:val="454"/>
        </w:trPr>
        <w:tc>
          <w:tcPr>
            <w:tcW w:w="858" w:type="dxa"/>
            <w:shd w:val="clear" w:color="auto" w:fill="FFFFFF"/>
            <w:vAlign w:val="center"/>
          </w:tcPr>
          <w:p w:rsidR="00EA4832" w:rsidRPr="000368B6" w:rsidRDefault="00EA4832" w:rsidP="000368B6">
            <w:pPr>
              <w:widowControl/>
              <w:adjustRightInd w:val="0"/>
              <w:snapToGrid w:val="0"/>
              <w:jc w:val="center"/>
              <w:rPr>
                <w:kern w:val="0"/>
                <w:szCs w:val="21"/>
              </w:rPr>
            </w:pPr>
            <w:r w:rsidRPr="000368B6">
              <w:rPr>
                <w:kern w:val="0"/>
                <w:szCs w:val="21"/>
              </w:rPr>
              <w:t>-10</w:t>
            </w:r>
          </w:p>
        </w:tc>
        <w:tc>
          <w:tcPr>
            <w:tcW w:w="858" w:type="dxa"/>
            <w:shd w:val="clear" w:color="auto" w:fill="FFFFFF"/>
            <w:vAlign w:val="center"/>
            <w:hideMark/>
          </w:tcPr>
          <w:p w:rsidR="00EA4832" w:rsidRPr="000368B6" w:rsidRDefault="00EA4832" w:rsidP="000368B6">
            <w:pPr>
              <w:adjustRightInd w:val="0"/>
              <w:snapToGrid w:val="0"/>
              <w:jc w:val="center"/>
              <w:rPr>
                <w:szCs w:val="21"/>
              </w:rPr>
            </w:pPr>
            <w:r w:rsidRPr="000368B6">
              <w:rPr>
                <w:szCs w:val="21"/>
              </w:rPr>
              <w:t>8.9</w:t>
            </w:r>
          </w:p>
        </w:tc>
        <w:tc>
          <w:tcPr>
            <w:tcW w:w="857" w:type="dxa"/>
            <w:shd w:val="clear" w:color="auto" w:fill="FFFFFF"/>
            <w:noWrap/>
            <w:vAlign w:val="center"/>
            <w:hideMark/>
          </w:tcPr>
          <w:p w:rsidR="00EA4832" w:rsidRPr="000368B6" w:rsidRDefault="00EA4832" w:rsidP="000368B6">
            <w:pPr>
              <w:adjustRightInd w:val="0"/>
              <w:snapToGrid w:val="0"/>
              <w:jc w:val="center"/>
              <w:rPr>
                <w:color w:val="000000"/>
                <w:szCs w:val="21"/>
              </w:rPr>
            </w:pPr>
            <w:r w:rsidRPr="000368B6">
              <w:rPr>
                <w:color w:val="000000"/>
                <w:szCs w:val="21"/>
              </w:rPr>
              <w:t>1.2</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5.77</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4</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2.31</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3.5</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3.5</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5.8</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5.8</w:t>
            </w:r>
          </w:p>
        </w:tc>
        <w:tc>
          <w:tcPr>
            <w:tcW w:w="858" w:type="dxa"/>
            <w:shd w:val="clear" w:color="auto" w:fill="FFFFFF"/>
            <w:noWrap/>
            <w:vAlign w:val="center"/>
            <w:hideMark/>
          </w:tcPr>
          <w:p w:rsidR="00EA4832" w:rsidRPr="000368B6" w:rsidRDefault="00EA4832" w:rsidP="000368B6">
            <w:pPr>
              <w:adjustRightInd w:val="0"/>
              <w:snapToGrid w:val="0"/>
              <w:jc w:val="center"/>
              <w:rPr>
                <w:rFonts w:ascii="宋体" w:hAnsi="宋体" w:cs="宋体"/>
                <w:color w:val="000000"/>
                <w:szCs w:val="21"/>
              </w:rPr>
            </w:pPr>
            <w:r w:rsidRPr="000368B6">
              <w:rPr>
                <w:rFonts w:hint="eastAsia"/>
                <w:color w:val="000000"/>
                <w:szCs w:val="21"/>
              </w:rPr>
              <w:t xml:space="preserve">15 </w:t>
            </w:r>
          </w:p>
        </w:tc>
      </w:tr>
      <w:tr w:rsidR="00EA4832" w:rsidRPr="000368B6" w:rsidTr="000368B6">
        <w:trPr>
          <w:trHeight w:val="454"/>
        </w:trPr>
        <w:tc>
          <w:tcPr>
            <w:tcW w:w="858" w:type="dxa"/>
            <w:shd w:val="clear" w:color="auto" w:fill="FFFFFF"/>
            <w:vAlign w:val="center"/>
          </w:tcPr>
          <w:p w:rsidR="00EA4832" w:rsidRPr="000368B6" w:rsidRDefault="00EA4832" w:rsidP="000368B6">
            <w:pPr>
              <w:widowControl/>
              <w:adjustRightInd w:val="0"/>
              <w:snapToGrid w:val="0"/>
              <w:jc w:val="center"/>
              <w:rPr>
                <w:kern w:val="0"/>
                <w:szCs w:val="21"/>
              </w:rPr>
            </w:pPr>
            <w:r w:rsidRPr="000368B6">
              <w:rPr>
                <w:kern w:val="0"/>
                <w:szCs w:val="21"/>
              </w:rPr>
              <w:t>0</w:t>
            </w:r>
          </w:p>
        </w:tc>
        <w:tc>
          <w:tcPr>
            <w:tcW w:w="858" w:type="dxa"/>
            <w:shd w:val="clear" w:color="auto" w:fill="FFFFFF"/>
            <w:vAlign w:val="center"/>
            <w:hideMark/>
          </w:tcPr>
          <w:p w:rsidR="00EA4832" w:rsidRPr="000368B6" w:rsidRDefault="00EA4832" w:rsidP="000368B6">
            <w:pPr>
              <w:adjustRightInd w:val="0"/>
              <w:snapToGrid w:val="0"/>
              <w:jc w:val="center"/>
              <w:rPr>
                <w:szCs w:val="21"/>
              </w:rPr>
            </w:pPr>
            <w:r w:rsidRPr="000368B6">
              <w:rPr>
                <w:szCs w:val="21"/>
              </w:rPr>
              <w:t>8.9</w:t>
            </w:r>
          </w:p>
        </w:tc>
        <w:tc>
          <w:tcPr>
            <w:tcW w:w="857" w:type="dxa"/>
            <w:shd w:val="clear" w:color="auto" w:fill="FFFFFF"/>
            <w:noWrap/>
            <w:vAlign w:val="center"/>
            <w:hideMark/>
          </w:tcPr>
          <w:p w:rsidR="00EA4832" w:rsidRPr="000368B6" w:rsidRDefault="00EA4832" w:rsidP="000368B6">
            <w:pPr>
              <w:adjustRightInd w:val="0"/>
              <w:snapToGrid w:val="0"/>
              <w:jc w:val="center"/>
              <w:rPr>
                <w:color w:val="000000"/>
                <w:szCs w:val="21"/>
              </w:rPr>
            </w:pPr>
            <w:r w:rsidRPr="000368B6">
              <w:rPr>
                <w:color w:val="000000"/>
                <w:szCs w:val="21"/>
              </w:rPr>
              <w:t>1.2</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5.77</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1</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2.31</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3.5</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3.5</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1.0</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0.06</w:t>
            </w:r>
          </w:p>
        </w:tc>
        <w:tc>
          <w:tcPr>
            <w:tcW w:w="858" w:type="dxa"/>
            <w:shd w:val="clear" w:color="auto" w:fill="FFFFFF"/>
            <w:noWrap/>
            <w:vAlign w:val="center"/>
            <w:hideMark/>
          </w:tcPr>
          <w:p w:rsidR="00EA4832" w:rsidRPr="000368B6" w:rsidRDefault="00EA4832" w:rsidP="000368B6">
            <w:pPr>
              <w:adjustRightInd w:val="0"/>
              <w:snapToGrid w:val="0"/>
              <w:jc w:val="center"/>
              <w:rPr>
                <w:rFonts w:ascii="宋体" w:hAnsi="宋体" w:cs="宋体"/>
                <w:color w:val="000000"/>
                <w:szCs w:val="21"/>
              </w:rPr>
            </w:pPr>
            <w:r w:rsidRPr="000368B6">
              <w:rPr>
                <w:rFonts w:hint="eastAsia"/>
                <w:color w:val="000000"/>
                <w:szCs w:val="21"/>
              </w:rPr>
              <w:t xml:space="preserve">12 </w:t>
            </w:r>
          </w:p>
        </w:tc>
      </w:tr>
      <w:tr w:rsidR="00EA4832" w:rsidRPr="000368B6" w:rsidTr="000368B6">
        <w:trPr>
          <w:trHeight w:val="454"/>
        </w:trPr>
        <w:tc>
          <w:tcPr>
            <w:tcW w:w="858" w:type="dxa"/>
            <w:shd w:val="clear" w:color="auto" w:fill="FFFFFF"/>
            <w:vAlign w:val="center"/>
          </w:tcPr>
          <w:p w:rsidR="00EA4832" w:rsidRPr="000368B6" w:rsidRDefault="00EA4832" w:rsidP="000368B6">
            <w:pPr>
              <w:widowControl/>
              <w:adjustRightInd w:val="0"/>
              <w:snapToGrid w:val="0"/>
              <w:jc w:val="center"/>
              <w:rPr>
                <w:kern w:val="0"/>
                <w:szCs w:val="21"/>
              </w:rPr>
            </w:pPr>
            <w:r w:rsidRPr="000368B6">
              <w:rPr>
                <w:kern w:val="0"/>
                <w:szCs w:val="21"/>
              </w:rPr>
              <w:t>10</w:t>
            </w:r>
          </w:p>
        </w:tc>
        <w:tc>
          <w:tcPr>
            <w:tcW w:w="858" w:type="dxa"/>
            <w:shd w:val="clear" w:color="auto" w:fill="FFFFFF"/>
            <w:vAlign w:val="center"/>
            <w:hideMark/>
          </w:tcPr>
          <w:p w:rsidR="00EA4832" w:rsidRPr="000368B6" w:rsidRDefault="00EA4832" w:rsidP="000368B6">
            <w:pPr>
              <w:adjustRightInd w:val="0"/>
              <w:snapToGrid w:val="0"/>
              <w:jc w:val="center"/>
              <w:rPr>
                <w:szCs w:val="21"/>
              </w:rPr>
            </w:pPr>
            <w:r w:rsidRPr="000368B6">
              <w:rPr>
                <w:szCs w:val="21"/>
              </w:rPr>
              <w:t>8.9</w:t>
            </w:r>
          </w:p>
        </w:tc>
        <w:tc>
          <w:tcPr>
            <w:tcW w:w="857" w:type="dxa"/>
            <w:shd w:val="clear" w:color="auto" w:fill="FFFFFF"/>
            <w:noWrap/>
            <w:vAlign w:val="center"/>
            <w:hideMark/>
          </w:tcPr>
          <w:p w:rsidR="00EA4832" w:rsidRPr="000368B6" w:rsidRDefault="00EA4832" w:rsidP="000368B6">
            <w:pPr>
              <w:adjustRightInd w:val="0"/>
              <w:snapToGrid w:val="0"/>
              <w:jc w:val="center"/>
              <w:rPr>
                <w:color w:val="000000"/>
                <w:szCs w:val="21"/>
              </w:rPr>
            </w:pPr>
            <w:r w:rsidRPr="000368B6">
              <w:rPr>
                <w:color w:val="000000"/>
                <w:szCs w:val="21"/>
              </w:rPr>
              <w:t>1.2</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5.77</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1.8</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2.31</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5.2</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5.2</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5.8</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5.8</w:t>
            </w:r>
          </w:p>
        </w:tc>
        <w:tc>
          <w:tcPr>
            <w:tcW w:w="858" w:type="dxa"/>
            <w:shd w:val="clear" w:color="auto" w:fill="FFFFFF"/>
            <w:noWrap/>
            <w:vAlign w:val="center"/>
            <w:hideMark/>
          </w:tcPr>
          <w:p w:rsidR="00EA4832" w:rsidRPr="000368B6" w:rsidRDefault="00EA4832" w:rsidP="000368B6">
            <w:pPr>
              <w:adjustRightInd w:val="0"/>
              <w:snapToGrid w:val="0"/>
              <w:jc w:val="center"/>
              <w:rPr>
                <w:rFonts w:ascii="宋体" w:hAnsi="宋体" w:cs="宋体"/>
                <w:color w:val="000000"/>
                <w:szCs w:val="21"/>
              </w:rPr>
            </w:pPr>
            <w:r w:rsidRPr="000368B6">
              <w:rPr>
                <w:rFonts w:hint="eastAsia"/>
                <w:color w:val="000000"/>
                <w:szCs w:val="21"/>
              </w:rPr>
              <w:t xml:space="preserve">16 </w:t>
            </w:r>
          </w:p>
        </w:tc>
      </w:tr>
      <w:tr w:rsidR="00EA4832" w:rsidRPr="000368B6" w:rsidTr="000368B6">
        <w:trPr>
          <w:trHeight w:val="454"/>
        </w:trPr>
        <w:tc>
          <w:tcPr>
            <w:tcW w:w="858" w:type="dxa"/>
            <w:shd w:val="clear" w:color="auto" w:fill="FFFFFF"/>
            <w:vAlign w:val="center"/>
          </w:tcPr>
          <w:p w:rsidR="00EA4832" w:rsidRPr="000368B6" w:rsidRDefault="00EA4832" w:rsidP="000368B6">
            <w:pPr>
              <w:widowControl/>
              <w:adjustRightInd w:val="0"/>
              <w:snapToGrid w:val="0"/>
              <w:jc w:val="center"/>
              <w:rPr>
                <w:kern w:val="0"/>
                <w:szCs w:val="21"/>
              </w:rPr>
            </w:pPr>
            <w:r w:rsidRPr="000368B6">
              <w:rPr>
                <w:kern w:val="0"/>
                <w:szCs w:val="21"/>
              </w:rPr>
              <w:t>20</w:t>
            </w:r>
          </w:p>
        </w:tc>
        <w:tc>
          <w:tcPr>
            <w:tcW w:w="858" w:type="dxa"/>
            <w:shd w:val="clear" w:color="auto" w:fill="FFFFFF"/>
            <w:vAlign w:val="center"/>
            <w:hideMark/>
          </w:tcPr>
          <w:p w:rsidR="00EA4832" w:rsidRPr="000368B6" w:rsidRDefault="00EA4832" w:rsidP="000368B6">
            <w:pPr>
              <w:adjustRightInd w:val="0"/>
              <w:snapToGrid w:val="0"/>
              <w:jc w:val="center"/>
              <w:rPr>
                <w:szCs w:val="21"/>
              </w:rPr>
            </w:pPr>
            <w:r w:rsidRPr="000368B6">
              <w:rPr>
                <w:szCs w:val="21"/>
              </w:rPr>
              <w:t>8.9</w:t>
            </w:r>
          </w:p>
        </w:tc>
        <w:tc>
          <w:tcPr>
            <w:tcW w:w="857" w:type="dxa"/>
            <w:shd w:val="clear" w:color="auto" w:fill="FFFFFF"/>
            <w:noWrap/>
            <w:vAlign w:val="center"/>
            <w:hideMark/>
          </w:tcPr>
          <w:p w:rsidR="00EA4832" w:rsidRPr="000368B6" w:rsidRDefault="00EA4832" w:rsidP="000368B6">
            <w:pPr>
              <w:adjustRightInd w:val="0"/>
              <w:snapToGrid w:val="0"/>
              <w:jc w:val="center"/>
              <w:rPr>
                <w:color w:val="000000"/>
                <w:szCs w:val="21"/>
              </w:rPr>
            </w:pPr>
            <w:r w:rsidRPr="000368B6">
              <w:rPr>
                <w:color w:val="000000"/>
                <w:szCs w:val="21"/>
              </w:rPr>
              <w:t>1.2</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5.77</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1.8</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2.31</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5.2</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5.2</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5.8</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5.8</w:t>
            </w:r>
          </w:p>
        </w:tc>
        <w:tc>
          <w:tcPr>
            <w:tcW w:w="858" w:type="dxa"/>
            <w:shd w:val="clear" w:color="auto" w:fill="FFFFFF"/>
            <w:noWrap/>
            <w:vAlign w:val="center"/>
            <w:hideMark/>
          </w:tcPr>
          <w:p w:rsidR="00EA4832" w:rsidRPr="000368B6" w:rsidRDefault="00EA4832" w:rsidP="000368B6">
            <w:pPr>
              <w:adjustRightInd w:val="0"/>
              <w:snapToGrid w:val="0"/>
              <w:jc w:val="center"/>
              <w:rPr>
                <w:rFonts w:ascii="宋体" w:hAnsi="宋体" w:cs="宋体"/>
                <w:color w:val="000000"/>
                <w:szCs w:val="21"/>
              </w:rPr>
            </w:pPr>
            <w:r w:rsidRPr="000368B6">
              <w:rPr>
                <w:rFonts w:hint="eastAsia"/>
                <w:color w:val="000000"/>
                <w:szCs w:val="21"/>
              </w:rPr>
              <w:t xml:space="preserve">16 </w:t>
            </w:r>
          </w:p>
        </w:tc>
      </w:tr>
      <w:tr w:rsidR="00EA4832" w:rsidRPr="000368B6" w:rsidTr="000368B6">
        <w:trPr>
          <w:trHeight w:val="454"/>
        </w:trPr>
        <w:tc>
          <w:tcPr>
            <w:tcW w:w="858" w:type="dxa"/>
            <w:shd w:val="clear" w:color="auto" w:fill="FFFFFF"/>
            <w:vAlign w:val="center"/>
          </w:tcPr>
          <w:p w:rsidR="00EA4832" w:rsidRPr="000368B6" w:rsidRDefault="00EA4832" w:rsidP="000368B6">
            <w:pPr>
              <w:widowControl/>
              <w:adjustRightInd w:val="0"/>
              <w:snapToGrid w:val="0"/>
              <w:jc w:val="center"/>
              <w:rPr>
                <w:kern w:val="0"/>
                <w:szCs w:val="21"/>
              </w:rPr>
            </w:pPr>
            <w:r w:rsidRPr="000368B6">
              <w:rPr>
                <w:kern w:val="0"/>
                <w:szCs w:val="21"/>
              </w:rPr>
              <w:t>30</w:t>
            </w:r>
          </w:p>
        </w:tc>
        <w:tc>
          <w:tcPr>
            <w:tcW w:w="858" w:type="dxa"/>
            <w:shd w:val="clear" w:color="auto" w:fill="FFFFFF"/>
            <w:vAlign w:val="center"/>
            <w:hideMark/>
          </w:tcPr>
          <w:p w:rsidR="00EA4832" w:rsidRPr="000368B6" w:rsidRDefault="00EA4832" w:rsidP="000368B6">
            <w:pPr>
              <w:adjustRightInd w:val="0"/>
              <w:snapToGrid w:val="0"/>
              <w:jc w:val="center"/>
              <w:rPr>
                <w:szCs w:val="21"/>
              </w:rPr>
            </w:pPr>
            <w:r w:rsidRPr="000368B6">
              <w:rPr>
                <w:szCs w:val="21"/>
              </w:rPr>
              <w:t>8.9</w:t>
            </w:r>
          </w:p>
        </w:tc>
        <w:tc>
          <w:tcPr>
            <w:tcW w:w="857" w:type="dxa"/>
            <w:shd w:val="clear" w:color="auto" w:fill="FFFFFF"/>
            <w:noWrap/>
            <w:vAlign w:val="center"/>
            <w:hideMark/>
          </w:tcPr>
          <w:p w:rsidR="00EA4832" w:rsidRPr="000368B6" w:rsidRDefault="00EA4832" w:rsidP="000368B6">
            <w:pPr>
              <w:adjustRightInd w:val="0"/>
              <w:snapToGrid w:val="0"/>
              <w:jc w:val="center"/>
              <w:rPr>
                <w:color w:val="000000"/>
                <w:szCs w:val="21"/>
              </w:rPr>
            </w:pPr>
            <w:r w:rsidRPr="000368B6">
              <w:rPr>
                <w:color w:val="000000"/>
                <w:szCs w:val="21"/>
              </w:rPr>
              <w:t>1.2</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5.77</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1.8</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2.31</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5.2</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5.2</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5.8</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5.8</w:t>
            </w:r>
          </w:p>
        </w:tc>
        <w:tc>
          <w:tcPr>
            <w:tcW w:w="858" w:type="dxa"/>
            <w:shd w:val="clear" w:color="auto" w:fill="FFFFFF"/>
            <w:noWrap/>
            <w:vAlign w:val="center"/>
            <w:hideMark/>
          </w:tcPr>
          <w:p w:rsidR="00EA4832" w:rsidRPr="000368B6" w:rsidRDefault="00EA4832" w:rsidP="000368B6">
            <w:pPr>
              <w:adjustRightInd w:val="0"/>
              <w:snapToGrid w:val="0"/>
              <w:jc w:val="center"/>
              <w:rPr>
                <w:rFonts w:ascii="宋体" w:hAnsi="宋体" w:cs="宋体"/>
                <w:color w:val="000000"/>
                <w:szCs w:val="21"/>
              </w:rPr>
            </w:pPr>
            <w:r w:rsidRPr="000368B6">
              <w:rPr>
                <w:rFonts w:hint="eastAsia"/>
                <w:color w:val="000000"/>
                <w:szCs w:val="21"/>
              </w:rPr>
              <w:t xml:space="preserve">16 </w:t>
            </w:r>
          </w:p>
        </w:tc>
      </w:tr>
      <w:tr w:rsidR="00EA4832" w:rsidRPr="000368B6" w:rsidTr="000368B6">
        <w:trPr>
          <w:trHeight w:val="454"/>
        </w:trPr>
        <w:tc>
          <w:tcPr>
            <w:tcW w:w="858" w:type="dxa"/>
            <w:shd w:val="clear" w:color="auto" w:fill="FFFFFF"/>
            <w:vAlign w:val="center"/>
          </w:tcPr>
          <w:p w:rsidR="00EA4832" w:rsidRPr="000368B6" w:rsidRDefault="00EA4832" w:rsidP="000368B6">
            <w:pPr>
              <w:widowControl/>
              <w:adjustRightInd w:val="0"/>
              <w:snapToGrid w:val="0"/>
              <w:jc w:val="center"/>
              <w:rPr>
                <w:kern w:val="0"/>
                <w:szCs w:val="21"/>
              </w:rPr>
            </w:pPr>
            <w:r w:rsidRPr="000368B6">
              <w:rPr>
                <w:kern w:val="0"/>
                <w:szCs w:val="21"/>
              </w:rPr>
              <w:t>40</w:t>
            </w:r>
          </w:p>
        </w:tc>
        <w:tc>
          <w:tcPr>
            <w:tcW w:w="858" w:type="dxa"/>
            <w:shd w:val="clear" w:color="auto" w:fill="FFFFFF"/>
            <w:vAlign w:val="center"/>
            <w:hideMark/>
          </w:tcPr>
          <w:p w:rsidR="00EA4832" w:rsidRPr="000368B6" w:rsidRDefault="00EA4832" w:rsidP="000368B6">
            <w:pPr>
              <w:adjustRightInd w:val="0"/>
              <w:snapToGrid w:val="0"/>
              <w:jc w:val="center"/>
              <w:rPr>
                <w:szCs w:val="21"/>
              </w:rPr>
            </w:pPr>
            <w:r w:rsidRPr="000368B6">
              <w:rPr>
                <w:szCs w:val="21"/>
              </w:rPr>
              <w:t>8.9</w:t>
            </w:r>
          </w:p>
        </w:tc>
        <w:tc>
          <w:tcPr>
            <w:tcW w:w="857" w:type="dxa"/>
            <w:shd w:val="clear" w:color="auto" w:fill="FFFFFF"/>
            <w:noWrap/>
            <w:vAlign w:val="center"/>
            <w:hideMark/>
          </w:tcPr>
          <w:p w:rsidR="00EA4832" w:rsidRPr="000368B6" w:rsidRDefault="00EA4832" w:rsidP="000368B6">
            <w:pPr>
              <w:adjustRightInd w:val="0"/>
              <w:snapToGrid w:val="0"/>
              <w:jc w:val="center"/>
              <w:rPr>
                <w:color w:val="000000"/>
                <w:szCs w:val="21"/>
              </w:rPr>
            </w:pPr>
            <w:r w:rsidRPr="000368B6">
              <w:rPr>
                <w:color w:val="000000"/>
                <w:szCs w:val="21"/>
              </w:rPr>
              <w:t>1.2</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5.77</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1.8</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2.31</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5.2</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5.2</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5.8</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5.8</w:t>
            </w:r>
          </w:p>
        </w:tc>
        <w:tc>
          <w:tcPr>
            <w:tcW w:w="858" w:type="dxa"/>
            <w:shd w:val="clear" w:color="auto" w:fill="FFFFFF"/>
            <w:noWrap/>
            <w:vAlign w:val="center"/>
            <w:hideMark/>
          </w:tcPr>
          <w:p w:rsidR="00EA4832" w:rsidRPr="000368B6" w:rsidRDefault="00EA4832" w:rsidP="000368B6">
            <w:pPr>
              <w:adjustRightInd w:val="0"/>
              <w:snapToGrid w:val="0"/>
              <w:jc w:val="center"/>
              <w:rPr>
                <w:rFonts w:ascii="宋体" w:hAnsi="宋体" w:cs="宋体"/>
                <w:color w:val="000000"/>
                <w:szCs w:val="21"/>
              </w:rPr>
            </w:pPr>
            <w:r w:rsidRPr="000368B6">
              <w:rPr>
                <w:rFonts w:hint="eastAsia"/>
                <w:color w:val="000000"/>
                <w:szCs w:val="21"/>
              </w:rPr>
              <w:t xml:space="preserve">16 </w:t>
            </w:r>
          </w:p>
        </w:tc>
      </w:tr>
      <w:tr w:rsidR="00EA4832" w:rsidRPr="000368B6" w:rsidTr="000368B6">
        <w:trPr>
          <w:trHeight w:val="454"/>
        </w:trPr>
        <w:tc>
          <w:tcPr>
            <w:tcW w:w="858" w:type="dxa"/>
            <w:shd w:val="clear" w:color="auto" w:fill="FFFFFF"/>
            <w:vAlign w:val="center"/>
          </w:tcPr>
          <w:p w:rsidR="00EA4832" w:rsidRPr="000368B6" w:rsidRDefault="00EA4832" w:rsidP="000368B6">
            <w:pPr>
              <w:widowControl/>
              <w:adjustRightInd w:val="0"/>
              <w:snapToGrid w:val="0"/>
              <w:jc w:val="center"/>
              <w:rPr>
                <w:kern w:val="0"/>
                <w:szCs w:val="21"/>
              </w:rPr>
            </w:pPr>
            <w:r w:rsidRPr="000368B6">
              <w:rPr>
                <w:kern w:val="0"/>
                <w:szCs w:val="21"/>
              </w:rPr>
              <w:t>50</w:t>
            </w:r>
          </w:p>
        </w:tc>
        <w:tc>
          <w:tcPr>
            <w:tcW w:w="858" w:type="dxa"/>
            <w:shd w:val="clear" w:color="auto" w:fill="FFFFFF"/>
            <w:vAlign w:val="center"/>
            <w:hideMark/>
          </w:tcPr>
          <w:p w:rsidR="00EA4832" w:rsidRPr="000368B6" w:rsidRDefault="00EA4832" w:rsidP="000368B6">
            <w:pPr>
              <w:adjustRightInd w:val="0"/>
              <w:snapToGrid w:val="0"/>
              <w:jc w:val="center"/>
              <w:rPr>
                <w:szCs w:val="21"/>
              </w:rPr>
            </w:pPr>
            <w:r w:rsidRPr="000368B6">
              <w:rPr>
                <w:szCs w:val="21"/>
              </w:rPr>
              <w:t>8.9</w:t>
            </w:r>
          </w:p>
        </w:tc>
        <w:tc>
          <w:tcPr>
            <w:tcW w:w="857" w:type="dxa"/>
            <w:shd w:val="clear" w:color="auto" w:fill="FFFFFF"/>
            <w:noWrap/>
            <w:vAlign w:val="center"/>
            <w:hideMark/>
          </w:tcPr>
          <w:p w:rsidR="00EA4832" w:rsidRPr="000368B6" w:rsidRDefault="00EA4832" w:rsidP="000368B6">
            <w:pPr>
              <w:adjustRightInd w:val="0"/>
              <w:snapToGrid w:val="0"/>
              <w:jc w:val="center"/>
              <w:rPr>
                <w:color w:val="000000"/>
                <w:szCs w:val="21"/>
              </w:rPr>
            </w:pPr>
            <w:r w:rsidRPr="000368B6">
              <w:rPr>
                <w:color w:val="000000"/>
                <w:szCs w:val="21"/>
              </w:rPr>
              <w:t>1.2</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5.77</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1.8</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2.31</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5.2</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5.2</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5.8</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5.8</w:t>
            </w:r>
          </w:p>
        </w:tc>
        <w:tc>
          <w:tcPr>
            <w:tcW w:w="858" w:type="dxa"/>
            <w:shd w:val="clear" w:color="auto" w:fill="FFFFFF"/>
            <w:noWrap/>
            <w:vAlign w:val="center"/>
            <w:hideMark/>
          </w:tcPr>
          <w:p w:rsidR="00EA4832" w:rsidRPr="000368B6" w:rsidRDefault="00EA4832" w:rsidP="000368B6">
            <w:pPr>
              <w:adjustRightInd w:val="0"/>
              <w:snapToGrid w:val="0"/>
              <w:jc w:val="center"/>
              <w:rPr>
                <w:rFonts w:ascii="宋体" w:hAnsi="宋体" w:cs="宋体"/>
                <w:color w:val="000000"/>
                <w:szCs w:val="21"/>
              </w:rPr>
            </w:pPr>
            <w:r w:rsidRPr="000368B6">
              <w:rPr>
                <w:rFonts w:hint="eastAsia"/>
                <w:color w:val="000000"/>
                <w:szCs w:val="21"/>
              </w:rPr>
              <w:t xml:space="preserve">16 </w:t>
            </w:r>
          </w:p>
        </w:tc>
      </w:tr>
      <w:tr w:rsidR="00EA4832" w:rsidRPr="000368B6" w:rsidTr="000368B6">
        <w:trPr>
          <w:trHeight w:val="454"/>
        </w:trPr>
        <w:tc>
          <w:tcPr>
            <w:tcW w:w="858" w:type="dxa"/>
            <w:shd w:val="clear" w:color="auto" w:fill="FFFFFF"/>
            <w:vAlign w:val="center"/>
          </w:tcPr>
          <w:p w:rsidR="00EA4832" w:rsidRPr="000368B6" w:rsidRDefault="00EA4832" w:rsidP="000368B6">
            <w:pPr>
              <w:widowControl/>
              <w:adjustRightInd w:val="0"/>
              <w:snapToGrid w:val="0"/>
              <w:jc w:val="center"/>
              <w:rPr>
                <w:kern w:val="0"/>
                <w:szCs w:val="21"/>
              </w:rPr>
            </w:pPr>
            <w:r w:rsidRPr="000368B6">
              <w:rPr>
                <w:kern w:val="0"/>
                <w:szCs w:val="21"/>
              </w:rPr>
              <w:t>60</w:t>
            </w:r>
          </w:p>
        </w:tc>
        <w:tc>
          <w:tcPr>
            <w:tcW w:w="858" w:type="dxa"/>
            <w:shd w:val="clear" w:color="auto" w:fill="FFFFFF"/>
            <w:vAlign w:val="center"/>
            <w:hideMark/>
          </w:tcPr>
          <w:p w:rsidR="00EA4832" w:rsidRPr="000368B6" w:rsidRDefault="00EA4832" w:rsidP="000368B6">
            <w:pPr>
              <w:adjustRightInd w:val="0"/>
              <w:snapToGrid w:val="0"/>
              <w:jc w:val="center"/>
              <w:rPr>
                <w:szCs w:val="21"/>
              </w:rPr>
            </w:pPr>
            <w:r w:rsidRPr="000368B6">
              <w:rPr>
                <w:szCs w:val="21"/>
              </w:rPr>
              <w:t>8.9</w:t>
            </w:r>
          </w:p>
        </w:tc>
        <w:tc>
          <w:tcPr>
            <w:tcW w:w="857" w:type="dxa"/>
            <w:shd w:val="clear" w:color="auto" w:fill="FFFFFF"/>
            <w:noWrap/>
            <w:vAlign w:val="center"/>
            <w:hideMark/>
          </w:tcPr>
          <w:p w:rsidR="00EA4832" w:rsidRPr="000368B6" w:rsidRDefault="00EA4832" w:rsidP="000368B6">
            <w:pPr>
              <w:adjustRightInd w:val="0"/>
              <w:snapToGrid w:val="0"/>
              <w:jc w:val="center"/>
              <w:rPr>
                <w:color w:val="000000"/>
                <w:szCs w:val="21"/>
              </w:rPr>
            </w:pPr>
            <w:r w:rsidRPr="000368B6">
              <w:rPr>
                <w:color w:val="000000"/>
                <w:szCs w:val="21"/>
              </w:rPr>
              <w:t>1.2</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5.77</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1.8</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2.31</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5.2</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5.2</w:t>
            </w:r>
          </w:p>
        </w:tc>
        <w:tc>
          <w:tcPr>
            <w:tcW w:w="858"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5.8</w:t>
            </w:r>
          </w:p>
        </w:tc>
        <w:tc>
          <w:tcPr>
            <w:tcW w:w="857" w:type="dxa"/>
            <w:shd w:val="clear" w:color="auto" w:fill="FFFFFF"/>
            <w:noWrap/>
            <w:vAlign w:val="center"/>
            <w:hideMark/>
          </w:tcPr>
          <w:p w:rsidR="00EA4832" w:rsidRPr="000368B6" w:rsidRDefault="00EA4832" w:rsidP="000368B6">
            <w:pPr>
              <w:widowControl/>
              <w:adjustRightInd w:val="0"/>
              <w:snapToGrid w:val="0"/>
              <w:jc w:val="center"/>
              <w:rPr>
                <w:kern w:val="0"/>
                <w:szCs w:val="21"/>
              </w:rPr>
            </w:pPr>
            <w:r w:rsidRPr="000368B6">
              <w:rPr>
                <w:kern w:val="0"/>
                <w:szCs w:val="21"/>
              </w:rPr>
              <w:t>5.8</w:t>
            </w:r>
          </w:p>
        </w:tc>
        <w:tc>
          <w:tcPr>
            <w:tcW w:w="858" w:type="dxa"/>
            <w:shd w:val="clear" w:color="auto" w:fill="FFFFFF"/>
            <w:noWrap/>
            <w:vAlign w:val="center"/>
            <w:hideMark/>
          </w:tcPr>
          <w:p w:rsidR="00EA4832" w:rsidRPr="000368B6" w:rsidRDefault="00EA4832" w:rsidP="000368B6">
            <w:pPr>
              <w:adjustRightInd w:val="0"/>
              <w:snapToGrid w:val="0"/>
              <w:jc w:val="center"/>
              <w:rPr>
                <w:rFonts w:ascii="宋体" w:hAnsi="宋体" w:cs="宋体"/>
                <w:color w:val="000000"/>
                <w:szCs w:val="21"/>
              </w:rPr>
            </w:pPr>
            <w:r w:rsidRPr="000368B6">
              <w:rPr>
                <w:rFonts w:hint="eastAsia"/>
                <w:color w:val="000000"/>
                <w:szCs w:val="21"/>
              </w:rPr>
              <w:t xml:space="preserve">16 </w:t>
            </w:r>
          </w:p>
        </w:tc>
      </w:tr>
    </w:tbl>
    <w:p w:rsidR="00B71151" w:rsidRPr="000368B6" w:rsidRDefault="00B71151" w:rsidP="00181EFE">
      <w:pPr>
        <w:adjustRightInd w:val="0"/>
        <w:snapToGrid w:val="0"/>
        <w:spacing w:line="360" w:lineRule="auto"/>
        <w:ind w:firstLineChars="100" w:firstLine="240"/>
        <w:rPr>
          <w:sz w:val="24"/>
        </w:rPr>
      </w:pPr>
    </w:p>
    <w:p w:rsidR="00F1279E" w:rsidRPr="009142BB" w:rsidRDefault="00F1279E" w:rsidP="007974A1">
      <w:pPr>
        <w:adjustRightInd w:val="0"/>
        <w:snapToGrid w:val="0"/>
        <w:spacing w:line="360" w:lineRule="auto"/>
        <w:rPr>
          <w:rFonts w:ascii="宋体" w:hAnsi="宋体"/>
          <w:sz w:val="24"/>
        </w:rPr>
      </w:pPr>
      <w:r w:rsidRPr="009142BB">
        <w:rPr>
          <w:rFonts w:ascii="宋体" w:hAnsi="宋体" w:hint="eastAsia"/>
          <w:sz w:val="24"/>
        </w:rPr>
        <w:t>C.4.</w:t>
      </w:r>
      <w:r w:rsidR="0023611F" w:rsidRPr="009142BB">
        <w:rPr>
          <w:rFonts w:ascii="宋体" w:hAnsi="宋体" w:hint="eastAsia"/>
          <w:sz w:val="24"/>
        </w:rPr>
        <w:t>5</w:t>
      </w:r>
      <w:r w:rsidRPr="009142BB">
        <w:rPr>
          <w:rFonts w:ascii="宋体" w:hAnsi="宋体" w:hint="eastAsia"/>
          <w:sz w:val="24"/>
        </w:rPr>
        <w:t>扩展不确定度评定</w:t>
      </w:r>
    </w:p>
    <w:p w:rsidR="00F1279E" w:rsidRPr="000368B6" w:rsidRDefault="00F1279E" w:rsidP="007974A1">
      <w:pPr>
        <w:adjustRightInd w:val="0"/>
        <w:snapToGrid w:val="0"/>
        <w:spacing w:line="360" w:lineRule="auto"/>
        <w:ind w:firstLine="420"/>
        <w:rPr>
          <w:sz w:val="24"/>
        </w:rPr>
      </w:pPr>
      <w:r w:rsidRPr="000368B6">
        <w:rPr>
          <w:rFonts w:hint="eastAsia"/>
          <w:sz w:val="24"/>
        </w:rPr>
        <w:t>取包含因子</w:t>
      </w:r>
      <w:r w:rsidRPr="000368B6">
        <w:rPr>
          <w:position w:val="-6"/>
          <w:sz w:val="24"/>
        </w:rPr>
        <w:object w:dxaOrig="460" w:dyaOrig="279">
          <v:shape id="_x0000_i1253" type="#_x0000_t75" style="width:23.25pt;height:14.25pt" o:ole="">
            <v:imagedata r:id="rId526" o:title=""/>
          </v:shape>
          <o:OLEObject Type="Embed" ProgID="Equation.DSMT4" ShapeID="_x0000_i1253" DrawAspect="Content" ObjectID="_1574666946" r:id="rId527"/>
        </w:object>
      </w:r>
      <w:r w:rsidRPr="000368B6">
        <w:rPr>
          <w:rFonts w:hint="eastAsia"/>
          <w:sz w:val="24"/>
        </w:rPr>
        <w:t>，扩展不确定度为：</w:t>
      </w:r>
      <w:r w:rsidRPr="000368B6">
        <w:rPr>
          <w:position w:val="-12"/>
          <w:sz w:val="24"/>
        </w:rPr>
        <w:object w:dxaOrig="999" w:dyaOrig="360">
          <v:shape id="_x0000_i1254" type="#_x0000_t75" style="width:50.25pt;height:18pt" o:ole="">
            <v:imagedata r:id="rId528" o:title=""/>
          </v:shape>
          <o:OLEObject Type="Embed" ProgID="Equation.DSMT4" ShapeID="_x0000_i1254" DrawAspect="Content" ObjectID="_1574666947" r:id="rId529"/>
        </w:object>
      </w:r>
    </w:p>
    <w:p w:rsidR="00F1279E" w:rsidRPr="000368B6" w:rsidRDefault="00F1279E" w:rsidP="007974A1">
      <w:pPr>
        <w:adjustRightInd w:val="0"/>
        <w:snapToGrid w:val="0"/>
        <w:spacing w:line="360" w:lineRule="auto"/>
        <w:rPr>
          <w:sz w:val="24"/>
        </w:rPr>
      </w:pPr>
      <w:r w:rsidRPr="000368B6">
        <w:rPr>
          <w:rFonts w:hint="eastAsia"/>
          <w:sz w:val="24"/>
        </w:rPr>
        <w:tab/>
      </w:r>
      <w:r w:rsidRPr="000368B6">
        <w:rPr>
          <w:rFonts w:hint="eastAsia"/>
          <w:sz w:val="24"/>
        </w:rPr>
        <w:t>可得各测量点的扩展不确定度</w:t>
      </w:r>
      <w:r w:rsidR="000368B6" w:rsidRPr="000368B6">
        <w:rPr>
          <w:rFonts w:hint="eastAsia"/>
          <w:sz w:val="24"/>
        </w:rPr>
        <w:t>如下表：</w:t>
      </w:r>
    </w:p>
    <w:tbl>
      <w:tblPr>
        <w:tblW w:w="96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2419"/>
        <w:gridCol w:w="2414"/>
        <w:gridCol w:w="2419"/>
        <w:gridCol w:w="2414"/>
      </w:tblGrid>
      <w:tr w:rsidR="00F1279E" w:rsidRPr="000368B6" w:rsidTr="007974A1">
        <w:trPr>
          <w:trHeight w:val="425"/>
        </w:trPr>
        <w:tc>
          <w:tcPr>
            <w:tcW w:w="2419" w:type="dxa"/>
            <w:shd w:val="clear" w:color="auto" w:fill="FFFFFF"/>
            <w:vAlign w:val="center"/>
          </w:tcPr>
          <w:p w:rsidR="00F1279E" w:rsidRPr="000368B6" w:rsidRDefault="00F1279E" w:rsidP="000368B6">
            <w:pPr>
              <w:widowControl/>
              <w:jc w:val="center"/>
              <w:rPr>
                <w:rFonts w:ascii="宋体" w:hAnsi="宋体" w:cs="宋体"/>
                <w:color w:val="000000"/>
                <w:kern w:val="0"/>
                <w:szCs w:val="21"/>
              </w:rPr>
            </w:pPr>
            <w:r w:rsidRPr="000368B6">
              <w:rPr>
                <w:sz w:val="24"/>
              </w:rPr>
              <w:br w:type="page"/>
            </w:r>
            <w:r w:rsidR="00FF2D8A" w:rsidRPr="00FF2D8A">
              <w:rPr>
                <w:rFonts w:hint="eastAsia"/>
                <w:szCs w:val="21"/>
              </w:rPr>
              <w:t>测</w:t>
            </w:r>
            <w:r w:rsidRPr="000368B6">
              <w:rPr>
                <w:rFonts w:ascii="宋体" w:hAnsi="宋体" w:cs="宋体" w:hint="eastAsia"/>
                <w:color w:val="000000"/>
                <w:kern w:val="0"/>
                <w:szCs w:val="21"/>
              </w:rPr>
              <w:t>量点(℃)</w:t>
            </w:r>
          </w:p>
        </w:tc>
        <w:tc>
          <w:tcPr>
            <w:tcW w:w="2414" w:type="dxa"/>
            <w:shd w:val="clear" w:color="auto" w:fill="FFFFFF"/>
            <w:vAlign w:val="center"/>
          </w:tcPr>
          <w:p w:rsidR="00F1279E" w:rsidRPr="000368B6" w:rsidRDefault="00F1279E" w:rsidP="007974A1">
            <w:pPr>
              <w:widowControl/>
              <w:jc w:val="center"/>
              <w:rPr>
                <w:rFonts w:ascii="宋体" w:hAnsi="宋体" w:cs="宋体"/>
                <w:kern w:val="0"/>
                <w:szCs w:val="21"/>
              </w:rPr>
            </w:pPr>
            <w:r w:rsidRPr="000368B6">
              <w:rPr>
                <w:rFonts w:ascii="宋体" w:hAnsi="宋体" w:cs="宋体" w:hint="eastAsia"/>
                <w:kern w:val="0"/>
                <w:szCs w:val="21"/>
              </w:rPr>
              <w:t>合成标准不确定度(mK)</w:t>
            </w:r>
          </w:p>
        </w:tc>
        <w:tc>
          <w:tcPr>
            <w:tcW w:w="2419" w:type="dxa"/>
            <w:shd w:val="clear" w:color="auto" w:fill="FFFFFF"/>
            <w:vAlign w:val="center"/>
            <w:hideMark/>
          </w:tcPr>
          <w:p w:rsidR="00F1279E" w:rsidRPr="000368B6" w:rsidRDefault="00F1279E" w:rsidP="002E5A16">
            <w:pPr>
              <w:jc w:val="center"/>
              <w:rPr>
                <w:rFonts w:ascii="宋体" w:hAnsi="宋体" w:cs="宋体"/>
                <w:i/>
                <w:szCs w:val="21"/>
              </w:rPr>
            </w:pPr>
            <w:r w:rsidRPr="000368B6">
              <w:rPr>
                <w:rFonts w:ascii="宋体" w:hAnsi="宋体" w:hint="eastAsia"/>
                <w:i/>
                <w:szCs w:val="21"/>
              </w:rPr>
              <w:t>k</w:t>
            </w:r>
          </w:p>
        </w:tc>
        <w:tc>
          <w:tcPr>
            <w:tcW w:w="2414" w:type="dxa"/>
            <w:shd w:val="clear" w:color="auto" w:fill="FFFFFF"/>
            <w:vAlign w:val="center"/>
            <w:hideMark/>
          </w:tcPr>
          <w:p w:rsidR="00F1279E" w:rsidRPr="000368B6" w:rsidRDefault="00F1279E" w:rsidP="007974A1">
            <w:pPr>
              <w:jc w:val="center"/>
              <w:rPr>
                <w:rFonts w:ascii="宋体" w:hAnsi="宋体" w:cs="宋体"/>
                <w:i/>
                <w:szCs w:val="21"/>
              </w:rPr>
            </w:pPr>
            <w:r w:rsidRPr="000368B6">
              <w:rPr>
                <w:rFonts w:ascii="宋体" w:hAnsi="宋体" w:hint="eastAsia"/>
                <w:szCs w:val="21"/>
              </w:rPr>
              <w:t>扩展不确定度</w:t>
            </w:r>
            <w:r w:rsidRPr="000368B6">
              <w:rPr>
                <w:i/>
                <w:szCs w:val="21"/>
              </w:rPr>
              <w:t>U</w:t>
            </w:r>
            <w:r w:rsidR="007974A1">
              <w:rPr>
                <w:rFonts w:hint="eastAsia"/>
                <w:i/>
                <w:szCs w:val="21"/>
              </w:rPr>
              <w:t xml:space="preserve"> </w:t>
            </w:r>
            <w:r w:rsidRPr="000368B6">
              <w:rPr>
                <w:rFonts w:ascii="宋体" w:hAnsi="宋体" w:hint="eastAsia"/>
                <w:color w:val="000000"/>
                <w:szCs w:val="21"/>
              </w:rPr>
              <w:lastRenderedPageBreak/>
              <w:t>（℃）</w:t>
            </w:r>
          </w:p>
        </w:tc>
      </w:tr>
      <w:tr w:rsidR="00EA4832" w:rsidRPr="000368B6" w:rsidTr="007974A1">
        <w:trPr>
          <w:trHeight w:val="425"/>
        </w:trPr>
        <w:tc>
          <w:tcPr>
            <w:tcW w:w="2419" w:type="dxa"/>
            <w:shd w:val="clear" w:color="auto" w:fill="FFFFFF"/>
            <w:vAlign w:val="center"/>
          </w:tcPr>
          <w:p w:rsidR="00EA4832" w:rsidRPr="000368B6" w:rsidRDefault="00EA4832" w:rsidP="002E5A16">
            <w:pPr>
              <w:widowControl/>
              <w:jc w:val="center"/>
              <w:rPr>
                <w:kern w:val="0"/>
                <w:sz w:val="24"/>
              </w:rPr>
            </w:pPr>
            <w:r w:rsidRPr="000368B6">
              <w:rPr>
                <w:kern w:val="0"/>
                <w:sz w:val="24"/>
              </w:rPr>
              <w:lastRenderedPageBreak/>
              <w:t>-20</w:t>
            </w:r>
          </w:p>
        </w:tc>
        <w:tc>
          <w:tcPr>
            <w:tcW w:w="2414" w:type="dxa"/>
            <w:shd w:val="clear" w:color="auto" w:fill="FFFFFF"/>
            <w:vAlign w:val="center"/>
          </w:tcPr>
          <w:p w:rsidR="00EA4832" w:rsidRPr="000368B6" w:rsidRDefault="00EA4832">
            <w:pPr>
              <w:jc w:val="center"/>
              <w:rPr>
                <w:rFonts w:ascii="宋体" w:hAnsi="宋体" w:cs="宋体"/>
                <w:color w:val="000000"/>
                <w:sz w:val="22"/>
                <w:szCs w:val="22"/>
              </w:rPr>
            </w:pPr>
            <w:r w:rsidRPr="000368B6">
              <w:rPr>
                <w:rFonts w:hint="eastAsia"/>
                <w:color w:val="000000"/>
                <w:sz w:val="22"/>
                <w:szCs w:val="22"/>
              </w:rPr>
              <w:t xml:space="preserve">15 </w:t>
            </w:r>
          </w:p>
        </w:tc>
        <w:tc>
          <w:tcPr>
            <w:tcW w:w="2419" w:type="dxa"/>
            <w:shd w:val="clear" w:color="auto" w:fill="FFFFFF"/>
            <w:noWrap/>
            <w:vAlign w:val="center"/>
            <w:hideMark/>
          </w:tcPr>
          <w:p w:rsidR="00EA4832" w:rsidRPr="000368B6" w:rsidRDefault="00EA4832" w:rsidP="002E5A16">
            <w:pPr>
              <w:jc w:val="center"/>
              <w:rPr>
                <w:rFonts w:ascii="宋体" w:hAnsi="宋体" w:cs="宋体"/>
                <w:szCs w:val="21"/>
              </w:rPr>
            </w:pPr>
            <w:r w:rsidRPr="000368B6">
              <w:rPr>
                <w:rFonts w:ascii="宋体" w:hAnsi="宋体" w:hint="eastAsia"/>
                <w:szCs w:val="21"/>
              </w:rPr>
              <w:t>2</w:t>
            </w:r>
          </w:p>
        </w:tc>
        <w:tc>
          <w:tcPr>
            <w:tcW w:w="2414" w:type="dxa"/>
            <w:shd w:val="clear" w:color="auto" w:fill="FFFFFF"/>
            <w:noWrap/>
            <w:vAlign w:val="center"/>
            <w:hideMark/>
          </w:tcPr>
          <w:p w:rsidR="00EA4832" w:rsidRPr="000368B6" w:rsidRDefault="00EA4832" w:rsidP="002E5A16">
            <w:pPr>
              <w:jc w:val="center"/>
              <w:rPr>
                <w:rFonts w:ascii="宋体" w:hAnsi="宋体" w:cs="宋体"/>
                <w:szCs w:val="21"/>
              </w:rPr>
            </w:pPr>
            <w:r w:rsidRPr="000368B6">
              <w:rPr>
                <w:rFonts w:ascii="宋体" w:hAnsi="宋体" w:cs="宋体" w:hint="eastAsia"/>
                <w:szCs w:val="21"/>
              </w:rPr>
              <w:t>0.03</w:t>
            </w:r>
          </w:p>
        </w:tc>
      </w:tr>
      <w:tr w:rsidR="00EA4832" w:rsidRPr="000368B6" w:rsidTr="007974A1">
        <w:trPr>
          <w:trHeight w:val="425"/>
        </w:trPr>
        <w:tc>
          <w:tcPr>
            <w:tcW w:w="2419" w:type="dxa"/>
            <w:shd w:val="clear" w:color="auto" w:fill="FFFFFF"/>
            <w:vAlign w:val="center"/>
          </w:tcPr>
          <w:p w:rsidR="00EA4832" w:rsidRPr="000368B6" w:rsidRDefault="00EA4832" w:rsidP="002E5A16">
            <w:pPr>
              <w:widowControl/>
              <w:jc w:val="center"/>
              <w:rPr>
                <w:kern w:val="0"/>
                <w:sz w:val="24"/>
              </w:rPr>
            </w:pPr>
            <w:r w:rsidRPr="000368B6">
              <w:rPr>
                <w:kern w:val="0"/>
                <w:sz w:val="24"/>
              </w:rPr>
              <w:t>-10</w:t>
            </w:r>
          </w:p>
        </w:tc>
        <w:tc>
          <w:tcPr>
            <w:tcW w:w="2414" w:type="dxa"/>
            <w:shd w:val="clear" w:color="auto" w:fill="FFFFFF"/>
            <w:vAlign w:val="center"/>
          </w:tcPr>
          <w:p w:rsidR="00EA4832" w:rsidRPr="000368B6" w:rsidRDefault="00EA4832">
            <w:pPr>
              <w:jc w:val="center"/>
              <w:rPr>
                <w:rFonts w:ascii="宋体" w:hAnsi="宋体" w:cs="宋体"/>
                <w:color w:val="000000"/>
                <w:sz w:val="22"/>
                <w:szCs w:val="22"/>
              </w:rPr>
            </w:pPr>
            <w:r w:rsidRPr="000368B6">
              <w:rPr>
                <w:rFonts w:hint="eastAsia"/>
                <w:color w:val="000000"/>
                <w:sz w:val="22"/>
                <w:szCs w:val="22"/>
              </w:rPr>
              <w:t xml:space="preserve">15 </w:t>
            </w:r>
          </w:p>
        </w:tc>
        <w:tc>
          <w:tcPr>
            <w:tcW w:w="2419" w:type="dxa"/>
            <w:shd w:val="clear" w:color="auto" w:fill="FFFFFF"/>
            <w:noWrap/>
            <w:vAlign w:val="center"/>
            <w:hideMark/>
          </w:tcPr>
          <w:p w:rsidR="00EA4832" w:rsidRPr="000368B6" w:rsidRDefault="00EA4832" w:rsidP="002E5A16">
            <w:pPr>
              <w:jc w:val="center"/>
              <w:rPr>
                <w:rFonts w:ascii="宋体" w:hAnsi="宋体" w:cs="宋体"/>
                <w:szCs w:val="21"/>
              </w:rPr>
            </w:pPr>
            <w:r w:rsidRPr="000368B6">
              <w:rPr>
                <w:rFonts w:ascii="宋体" w:hAnsi="宋体" w:hint="eastAsia"/>
                <w:szCs w:val="21"/>
              </w:rPr>
              <w:t>2</w:t>
            </w:r>
          </w:p>
        </w:tc>
        <w:tc>
          <w:tcPr>
            <w:tcW w:w="2414" w:type="dxa"/>
            <w:shd w:val="clear" w:color="auto" w:fill="FFFFFF"/>
            <w:noWrap/>
            <w:vAlign w:val="center"/>
            <w:hideMark/>
          </w:tcPr>
          <w:p w:rsidR="00EA4832" w:rsidRPr="000368B6" w:rsidRDefault="00EA4832" w:rsidP="002E5A16">
            <w:pPr>
              <w:jc w:val="center"/>
              <w:rPr>
                <w:rFonts w:ascii="宋体" w:hAnsi="宋体" w:cs="宋体"/>
                <w:szCs w:val="21"/>
              </w:rPr>
            </w:pPr>
            <w:r w:rsidRPr="000368B6">
              <w:rPr>
                <w:rFonts w:ascii="宋体" w:hAnsi="宋体" w:cs="宋体" w:hint="eastAsia"/>
                <w:szCs w:val="21"/>
              </w:rPr>
              <w:t>0.03</w:t>
            </w:r>
          </w:p>
        </w:tc>
      </w:tr>
      <w:tr w:rsidR="00EA4832" w:rsidRPr="000368B6" w:rsidTr="007974A1">
        <w:trPr>
          <w:trHeight w:val="425"/>
        </w:trPr>
        <w:tc>
          <w:tcPr>
            <w:tcW w:w="2419" w:type="dxa"/>
            <w:shd w:val="clear" w:color="auto" w:fill="FFFFFF"/>
            <w:vAlign w:val="center"/>
          </w:tcPr>
          <w:p w:rsidR="00EA4832" w:rsidRPr="000368B6" w:rsidRDefault="00EA4832" w:rsidP="002E5A16">
            <w:pPr>
              <w:widowControl/>
              <w:jc w:val="center"/>
              <w:rPr>
                <w:kern w:val="0"/>
                <w:sz w:val="24"/>
              </w:rPr>
            </w:pPr>
            <w:r w:rsidRPr="000368B6">
              <w:rPr>
                <w:kern w:val="0"/>
                <w:sz w:val="24"/>
              </w:rPr>
              <w:t>0</w:t>
            </w:r>
          </w:p>
        </w:tc>
        <w:tc>
          <w:tcPr>
            <w:tcW w:w="2414" w:type="dxa"/>
            <w:shd w:val="clear" w:color="auto" w:fill="FFFFFF"/>
            <w:vAlign w:val="center"/>
          </w:tcPr>
          <w:p w:rsidR="00EA4832" w:rsidRPr="000368B6" w:rsidRDefault="00EA4832">
            <w:pPr>
              <w:jc w:val="center"/>
              <w:rPr>
                <w:rFonts w:ascii="宋体" w:hAnsi="宋体" w:cs="宋体"/>
                <w:color w:val="000000"/>
                <w:sz w:val="22"/>
                <w:szCs w:val="22"/>
              </w:rPr>
            </w:pPr>
            <w:r w:rsidRPr="000368B6">
              <w:rPr>
                <w:rFonts w:hint="eastAsia"/>
                <w:color w:val="000000"/>
                <w:sz w:val="22"/>
                <w:szCs w:val="22"/>
              </w:rPr>
              <w:t xml:space="preserve">12 </w:t>
            </w:r>
          </w:p>
        </w:tc>
        <w:tc>
          <w:tcPr>
            <w:tcW w:w="2419" w:type="dxa"/>
            <w:shd w:val="clear" w:color="auto" w:fill="FFFFFF"/>
            <w:noWrap/>
            <w:vAlign w:val="center"/>
            <w:hideMark/>
          </w:tcPr>
          <w:p w:rsidR="00EA4832" w:rsidRPr="000368B6" w:rsidRDefault="00EA4832" w:rsidP="002E5A16">
            <w:pPr>
              <w:jc w:val="center"/>
              <w:rPr>
                <w:rFonts w:ascii="宋体" w:hAnsi="宋体" w:cs="宋体"/>
                <w:szCs w:val="21"/>
              </w:rPr>
            </w:pPr>
            <w:r w:rsidRPr="000368B6">
              <w:rPr>
                <w:rFonts w:ascii="宋体" w:hAnsi="宋体" w:hint="eastAsia"/>
                <w:szCs w:val="21"/>
              </w:rPr>
              <w:t>2</w:t>
            </w:r>
          </w:p>
        </w:tc>
        <w:tc>
          <w:tcPr>
            <w:tcW w:w="2414" w:type="dxa"/>
            <w:shd w:val="clear" w:color="auto" w:fill="FFFFFF"/>
            <w:noWrap/>
            <w:vAlign w:val="center"/>
            <w:hideMark/>
          </w:tcPr>
          <w:p w:rsidR="00EA4832" w:rsidRPr="000368B6" w:rsidRDefault="00EA4832" w:rsidP="00F1279E">
            <w:pPr>
              <w:jc w:val="center"/>
              <w:rPr>
                <w:rFonts w:ascii="宋体" w:hAnsi="宋体" w:cs="宋体"/>
                <w:szCs w:val="21"/>
              </w:rPr>
            </w:pPr>
            <w:r w:rsidRPr="000368B6">
              <w:rPr>
                <w:rFonts w:ascii="宋体" w:hAnsi="宋体" w:cs="宋体" w:hint="eastAsia"/>
                <w:szCs w:val="21"/>
              </w:rPr>
              <w:t>0.02</w:t>
            </w:r>
          </w:p>
        </w:tc>
      </w:tr>
      <w:tr w:rsidR="00EA4832" w:rsidRPr="000368B6" w:rsidTr="007974A1">
        <w:trPr>
          <w:trHeight w:val="425"/>
        </w:trPr>
        <w:tc>
          <w:tcPr>
            <w:tcW w:w="2419" w:type="dxa"/>
            <w:shd w:val="clear" w:color="auto" w:fill="FFFFFF"/>
            <w:vAlign w:val="center"/>
          </w:tcPr>
          <w:p w:rsidR="00EA4832" w:rsidRPr="000368B6" w:rsidRDefault="00EA4832" w:rsidP="002E5A16">
            <w:pPr>
              <w:widowControl/>
              <w:jc w:val="center"/>
              <w:rPr>
                <w:kern w:val="0"/>
                <w:sz w:val="24"/>
              </w:rPr>
            </w:pPr>
            <w:r w:rsidRPr="000368B6">
              <w:rPr>
                <w:kern w:val="0"/>
                <w:sz w:val="24"/>
              </w:rPr>
              <w:t>10</w:t>
            </w:r>
          </w:p>
        </w:tc>
        <w:tc>
          <w:tcPr>
            <w:tcW w:w="2414" w:type="dxa"/>
            <w:shd w:val="clear" w:color="auto" w:fill="FFFFFF"/>
            <w:vAlign w:val="center"/>
          </w:tcPr>
          <w:p w:rsidR="00EA4832" w:rsidRPr="000368B6" w:rsidRDefault="00EA4832">
            <w:pPr>
              <w:jc w:val="center"/>
              <w:rPr>
                <w:rFonts w:ascii="宋体" w:hAnsi="宋体" w:cs="宋体"/>
                <w:color w:val="000000"/>
                <w:sz w:val="22"/>
                <w:szCs w:val="22"/>
              </w:rPr>
            </w:pPr>
            <w:r w:rsidRPr="000368B6">
              <w:rPr>
                <w:rFonts w:hint="eastAsia"/>
                <w:color w:val="000000"/>
                <w:sz w:val="22"/>
                <w:szCs w:val="22"/>
              </w:rPr>
              <w:t xml:space="preserve">16 </w:t>
            </w:r>
          </w:p>
        </w:tc>
        <w:tc>
          <w:tcPr>
            <w:tcW w:w="2419" w:type="dxa"/>
            <w:shd w:val="clear" w:color="auto" w:fill="FFFFFF"/>
            <w:noWrap/>
            <w:vAlign w:val="center"/>
            <w:hideMark/>
          </w:tcPr>
          <w:p w:rsidR="00EA4832" w:rsidRPr="000368B6" w:rsidRDefault="00EA4832" w:rsidP="002E5A16">
            <w:pPr>
              <w:jc w:val="center"/>
              <w:rPr>
                <w:rFonts w:ascii="宋体" w:hAnsi="宋体" w:cs="宋体"/>
                <w:szCs w:val="21"/>
              </w:rPr>
            </w:pPr>
            <w:r w:rsidRPr="000368B6">
              <w:rPr>
                <w:rFonts w:ascii="宋体" w:hAnsi="宋体" w:hint="eastAsia"/>
                <w:szCs w:val="21"/>
              </w:rPr>
              <w:t>2</w:t>
            </w:r>
          </w:p>
        </w:tc>
        <w:tc>
          <w:tcPr>
            <w:tcW w:w="2414" w:type="dxa"/>
            <w:shd w:val="clear" w:color="auto" w:fill="FFFFFF"/>
            <w:noWrap/>
            <w:vAlign w:val="center"/>
            <w:hideMark/>
          </w:tcPr>
          <w:p w:rsidR="00EA4832" w:rsidRPr="000368B6" w:rsidRDefault="00EA4832" w:rsidP="002E5A16">
            <w:pPr>
              <w:jc w:val="center"/>
              <w:rPr>
                <w:rFonts w:ascii="宋体" w:hAnsi="宋体" w:cs="宋体"/>
                <w:szCs w:val="21"/>
              </w:rPr>
            </w:pPr>
            <w:r w:rsidRPr="000368B6">
              <w:rPr>
                <w:rFonts w:ascii="宋体" w:hAnsi="宋体" w:cs="宋体" w:hint="eastAsia"/>
                <w:szCs w:val="21"/>
              </w:rPr>
              <w:t>0.03</w:t>
            </w:r>
          </w:p>
        </w:tc>
      </w:tr>
      <w:tr w:rsidR="00EA4832" w:rsidRPr="000368B6" w:rsidTr="007974A1">
        <w:trPr>
          <w:trHeight w:val="425"/>
        </w:trPr>
        <w:tc>
          <w:tcPr>
            <w:tcW w:w="2419" w:type="dxa"/>
            <w:shd w:val="clear" w:color="auto" w:fill="FFFFFF"/>
            <w:vAlign w:val="center"/>
          </w:tcPr>
          <w:p w:rsidR="00EA4832" w:rsidRPr="000368B6" w:rsidRDefault="00EA4832" w:rsidP="002E5A16">
            <w:pPr>
              <w:widowControl/>
              <w:jc w:val="center"/>
              <w:rPr>
                <w:kern w:val="0"/>
                <w:sz w:val="24"/>
              </w:rPr>
            </w:pPr>
            <w:r w:rsidRPr="000368B6">
              <w:rPr>
                <w:kern w:val="0"/>
                <w:sz w:val="24"/>
              </w:rPr>
              <w:t>20</w:t>
            </w:r>
          </w:p>
        </w:tc>
        <w:tc>
          <w:tcPr>
            <w:tcW w:w="2414" w:type="dxa"/>
            <w:shd w:val="clear" w:color="auto" w:fill="FFFFFF"/>
            <w:vAlign w:val="center"/>
          </w:tcPr>
          <w:p w:rsidR="00EA4832" w:rsidRPr="000368B6" w:rsidRDefault="00EA4832">
            <w:pPr>
              <w:jc w:val="center"/>
              <w:rPr>
                <w:rFonts w:ascii="宋体" w:hAnsi="宋体" w:cs="宋体"/>
                <w:color w:val="000000"/>
                <w:sz w:val="22"/>
                <w:szCs w:val="22"/>
              </w:rPr>
            </w:pPr>
            <w:r w:rsidRPr="000368B6">
              <w:rPr>
                <w:rFonts w:hint="eastAsia"/>
                <w:color w:val="000000"/>
                <w:sz w:val="22"/>
                <w:szCs w:val="22"/>
              </w:rPr>
              <w:t xml:space="preserve">16 </w:t>
            </w:r>
          </w:p>
        </w:tc>
        <w:tc>
          <w:tcPr>
            <w:tcW w:w="2419" w:type="dxa"/>
            <w:shd w:val="clear" w:color="auto" w:fill="FFFFFF"/>
            <w:noWrap/>
            <w:vAlign w:val="center"/>
            <w:hideMark/>
          </w:tcPr>
          <w:p w:rsidR="00EA4832" w:rsidRPr="000368B6" w:rsidRDefault="00EA4832" w:rsidP="002E5A16">
            <w:pPr>
              <w:jc w:val="center"/>
              <w:rPr>
                <w:rFonts w:ascii="宋体" w:hAnsi="宋体" w:cs="宋体"/>
                <w:szCs w:val="21"/>
              </w:rPr>
            </w:pPr>
            <w:r w:rsidRPr="000368B6">
              <w:rPr>
                <w:rFonts w:ascii="宋体" w:hAnsi="宋体" w:hint="eastAsia"/>
                <w:szCs w:val="21"/>
              </w:rPr>
              <w:t>2</w:t>
            </w:r>
          </w:p>
        </w:tc>
        <w:tc>
          <w:tcPr>
            <w:tcW w:w="2414" w:type="dxa"/>
            <w:shd w:val="clear" w:color="auto" w:fill="FFFFFF"/>
            <w:noWrap/>
            <w:vAlign w:val="center"/>
            <w:hideMark/>
          </w:tcPr>
          <w:p w:rsidR="00EA4832" w:rsidRPr="000368B6" w:rsidRDefault="00EA4832" w:rsidP="002E5A16">
            <w:pPr>
              <w:jc w:val="center"/>
              <w:rPr>
                <w:rFonts w:ascii="宋体" w:hAnsi="宋体" w:cs="宋体"/>
                <w:szCs w:val="21"/>
              </w:rPr>
            </w:pPr>
            <w:r w:rsidRPr="000368B6">
              <w:rPr>
                <w:rFonts w:ascii="宋体" w:hAnsi="宋体" w:cs="宋体" w:hint="eastAsia"/>
                <w:szCs w:val="21"/>
              </w:rPr>
              <w:t>0.03</w:t>
            </w:r>
          </w:p>
        </w:tc>
      </w:tr>
      <w:tr w:rsidR="00EA4832" w:rsidRPr="000368B6" w:rsidTr="007974A1">
        <w:trPr>
          <w:trHeight w:val="425"/>
        </w:trPr>
        <w:tc>
          <w:tcPr>
            <w:tcW w:w="2419" w:type="dxa"/>
            <w:shd w:val="clear" w:color="auto" w:fill="FFFFFF"/>
            <w:vAlign w:val="center"/>
          </w:tcPr>
          <w:p w:rsidR="00EA4832" w:rsidRPr="000368B6" w:rsidRDefault="00EA4832" w:rsidP="002E5A16">
            <w:pPr>
              <w:widowControl/>
              <w:jc w:val="center"/>
              <w:rPr>
                <w:kern w:val="0"/>
                <w:sz w:val="24"/>
              </w:rPr>
            </w:pPr>
            <w:r w:rsidRPr="000368B6">
              <w:rPr>
                <w:kern w:val="0"/>
                <w:sz w:val="24"/>
              </w:rPr>
              <w:t>30</w:t>
            </w:r>
          </w:p>
        </w:tc>
        <w:tc>
          <w:tcPr>
            <w:tcW w:w="2414" w:type="dxa"/>
            <w:shd w:val="clear" w:color="auto" w:fill="FFFFFF"/>
            <w:vAlign w:val="center"/>
          </w:tcPr>
          <w:p w:rsidR="00EA4832" w:rsidRPr="000368B6" w:rsidRDefault="00EA4832">
            <w:pPr>
              <w:jc w:val="center"/>
              <w:rPr>
                <w:rFonts w:ascii="宋体" w:hAnsi="宋体" w:cs="宋体"/>
                <w:color w:val="000000"/>
                <w:sz w:val="22"/>
                <w:szCs w:val="22"/>
              </w:rPr>
            </w:pPr>
            <w:r w:rsidRPr="000368B6">
              <w:rPr>
                <w:rFonts w:hint="eastAsia"/>
                <w:color w:val="000000"/>
                <w:sz w:val="22"/>
                <w:szCs w:val="22"/>
              </w:rPr>
              <w:t xml:space="preserve">16 </w:t>
            </w:r>
          </w:p>
        </w:tc>
        <w:tc>
          <w:tcPr>
            <w:tcW w:w="2419" w:type="dxa"/>
            <w:shd w:val="clear" w:color="auto" w:fill="FFFFFF"/>
            <w:noWrap/>
            <w:vAlign w:val="center"/>
            <w:hideMark/>
          </w:tcPr>
          <w:p w:rsidR="00EA4832" w:rsidRPr="000368B6" w:rsidRDefault="00EA4832" w:rsidP="002E5A16">
            <w:pPr>
              <w:jc w:val="center"/>
              <w:rPr>
                <w:rFonts w:ascii="宋体" w:hAnsi="宋体" w:cs="宋体"/>
                <w:szCs w:val="21"/>
              </w:rPr>
            </w:pPr>
            <w:r w:rsidRPr="000368B6">
              <w:rPr>
                <w:rFonts w:ascii="宋体" w:hAnsi="宋体" w:hint="eastAsia"/>
                <w:szCs w:val="21"/>
              </w:rPr>
              <w:t>2</w:t>
            </w:r>
          </w:p>
        </w:tc>
        <w:tc>
          <w:tcPr>
            <w:tcW w:w="2414" w:type="dxa"/>
            <w:shd w:val="clear" w:color="auto" w:fill="FFFFFF"/>
            <w:noWrap/>
            <w:vAlign w:val="center"/>
            <w:hideMark/>
          </w:tcPr>
          <w:p w:rsidR="00EA4832" w:rsidRPr="000368B6" w:rsidRDefault="00EA4832" w:rsidP="002E5A16">
            <w:pPr>
              <w:jc w:val="center"/>
              <w:rPr>
                <w:rFonts w:ascii="宋体" w:hAnsi="宋体" w:cs="宋体"/>
                <w:szCs w:val="21"/>
              </w:rPr>
            </w:pPr>
            <w:r w:rsidRPr="000368B6">
              <w:rPr>
                <w:rFonts w:ascii="宋体" w:hAnsi="宋体" w:cs="宋体" w:hint="eastAsia"/>
                <w:szCs w:val="21"/>
              </w:rPr>
              <w:t>0.03</w:t>
            </w:r>
          </w:p>
        </w:tc>
      </w:tr>
      <w:tr w:rsidR="00EA4832" w:rsidRPr="000368B6" w:rsidTr="007974A1">
        <w:trPr>
          <w:trHeight w:val="425"/>
        </w:trPr>
        <w:tc>
          <w:tcPr>
            <w:tcW w:w="2419" w:type="dxa"/>
            <w:shd w:val="clear" w:color="auto" w:fill="FFFFFF"/>
            <w:vAlign w:val="center"/>
          </w:tcPr>
          <w:p w:rsidR="00EA4832" w:rsidRPr="000368B6" w:rsidRDefault="00EA4832" w:rsidP="002E5A16">
            <w:pPr>
              <w:widowControl/>
              <w:jc w:val="center"/>
              <w:rPr>
                <w:kern w:val="0"/>
                <w:sz w:val="24"/>
              </w:rPr>
            </w:pPr>
            <w:r w:rsidRPr="000368B6">
              <w:rPr>
                <w:kern w:val="0"/>
                <w:sz w:val="24"/>
              </w:rPr>
              <w:t>40</w:t>
            </w:r>
          </w:p>
        </w:tc>
        <w:tc>
          <w:tcPr>
            <w:tcW w:w="2414" w:type="dxa"/>
            <w:shd w:val="clear" w:color="auto" w:fill="FFFFFF"/>
            <w:vAlign w:val="center"/>
          </w:tcPr>
          <w:p w:rsidR="00EA4832" w:rsidRPr="000368B6" w:rsidRDefault="00EA4832">
            <w:pPr>
              <w:jc w:val="center"/>
              <w:rPr>
                <w:rFonts w:ascii="宋体" w:hAnsi="宋体" w:cs="宋体"/>
                <w:color w:val="000000"/>
                <w:sz w:val="22"/>
                <w:szCs w:val="22"/>
              </w:rPr>
            </w:pPr>
            <w:r w:rsidRPr="000368B6">
              <w:rPr>
                <w:rFonts w:hint="eastAsia"/>
                <w:color w:val="000000"/>
                <w:sz w:val="22"/>
                <w:szCs w:val="22"/>
              </w:rPr>
              <w:t xml:space="preserve">16 </w:t>
            </w:r>
          </w:p>
        </w:tc>
        <w:tc>
          <w:tcPr>
            <w:tcW w:w="2419" w:type="dxa"/>
            <w:shd w:val="clear" w:color="auto" w:fill="FFFFFF"/>
            <w:noWrap/>
            <w:vAlign w:val="center"/>
            <w:hideMark/>
          </w:tcPr>
          <w:p w:rsidR="00EA4832" w:rsidRPr="000368B6" w:rsidRDefault="00EA4832" w:rsidP="002E5A16">
            <w:pPr>
              <w:jc w:val="center"/>
              <w:rPr>
                <w:rFonts w:ascii="宋体" w:hAnsi="宋体" w:cs="宋体"/>
                <w:szCs w:val="21"/>
              </w:rPr>
            </w:pPr>
            <w:r w:rsidRPr="000368B6">
              <w:rPr>
                <w:rFonts w:ascii="宋体" w:hAnsi="宋体" w:hint="eastAsia"/>
                <w:szCs w:val="21"/>
              </w:rPr>
              <w:t>2</w:t>
            </w:r>
          </w:p>
        </w:tc>
        <w:tc>
          <w:tcPr>
            <w:tcW w:w="2414" w:type="dxa"/>
            <w:shd w:val="clear" w:color="auto" w:fill="FFFFFF"/>
            <w:noWrap/>
            <w:vAlign w:val="center"/>
            <w:hideMark/>
          </w:tcPr>
          <w:p w:rsidR="00EA4832" w:rsidRPr="000368B6" w:rsidRDefault="00EA4832" w:rsidP="002E5A16">
            <w:pPr>
              <w:jc w:val="center"/>
              <w:rPr>
                <w:rFonts w:ascii="宋体" w:hAnsi="宋体" w:cs="宋体"/>
                <w:szCs w:val="21"/>
              </w:rPr>
            </w:pPr>
            <w:r w:rsidRPr="000368B6">
              <w:rPr>
                <w:rFonts w:ascii="宋体" w:hAnsi="宋体" w:cs="宋体" w:hint="eastAsia"/>
                <w:szCs w:val="21"/>
              </w:rPr>
              <w:t>0.03</w:t>
            </w:r>
          </w:p>
        </w:tc>
      </w:tr>
      <w:tr w:rsidR="00EA4832" w:rsidRPr="000368B6" w:rsidTr="007974A1">
        <w:trPr>
          <w:trHeight w:val="425"/>
        </w:trPr>
        <w:tc>
          <w:tcPr>
            <w:tcW w:w="2419" w:type="dxa"/>
            <w:shd w:val="clear" w:color="auto" w:fill="FFFFFF"/>
            <w:vAlign w:val="center"/>
          </w:tcPr>
          <w:p w:rsidR="00EA4832" w:rsidRPr="000368B6" w:rsidRDefault="00EA4832" w:rsidP="002E5A16">
            <w:pPr>
              <w:widowControl/>
              <w:jc w:val="center"/>
              <w:rPr>
                <w:kern w:val="0"/>
                <w:sz w:val="24"/>
              </w:rPr>
            </w:pPr>
            <w:r w:rsidRPr="000368B6">
              <w:rPr>
                <w:kern w:val="0"/>
                <w:sz w:val="24"/>
              </w:rPr>
              <w:t>50</w:t>
            </w:r>
          </w:p>
        </w:tc>
        <w:tc>
          <w:tcPr>
            <w:tcW w:w="2414" w:type="dxa"/>
            <w:shd w:val="clear" w:color="auto" w:fill="FFFFFF"/>
            <w:vAlign w:val="center"/>
          </w:tcPr>
          <w:p w:rsidR="00EA4832" w:rsidRPr="000368B6" w:rsidRDefault="00EA4832">
            <w:pPr>
              <w:jc w:val="center"/>
              <w:rPr>
                <w:rFonts w:ascii="宋体" w:hAnsi="宋体" w:cs="宋体"/>
                <w:color w:val="000000"/>
                <w:sz w:val="22"/>
                <w:szCs w:val="22"/>
              </w:rPr>
            </w:pPr>
            <w:r w:rsidRPr="000368B6">
              <w:rPr>
                <w:rFonts w:hint="eastAsia"/>
                <w:color w:val="000000"/>
                <w:sz w:val="22"/>
                <w:szCs w:val="22"/>
              </w:rPr>
              <w:t xml:space="preserve">16 </w:t>
            </w:r>
          </w:p>
        </w:tc>
        <w:tc>
          <w:tcPr>
            <w:tcW w:w="2419" w:type="dxa"/>
            <w:shd w:val="clear" w:color="auto" w:fill="FFFFFF"/>
            <w:noWrap/>
            <w:vAlign w:val="center"/>
            <w:hideMark/>
          </w:tcPr>
          <w:p w:rsidR="00EA4832" w:rsidRPr="000368B6" w:rsidRDefault="00EA4832" w:rsidP="002E5A16">
            <w:pPr>
              <w:jc w:val="center"/>
              <w:rPr>
                <w:rFonts w:ascii="宋体" w:hAnsi="宋体" w:cs="宋体"/>
                <w:szCs w:val="21"/>
              </w:rPr>
            </w:pPr>
            <w:r w:rsidRPr="000368B6">
              <w:rPr>
                <w:rFonts w:ascii="宋体" w:hAnsi="宋体" w:hint="eastAsia"/>
                <w:szCs w:val="21"/>
              </w:rPr>
              <w:t>2</w:t>
            </w:r>
          </w:p>
        </w:tc>
        <w:tc>
          <w:tcPr>
            <w:tcW w:w="2414" w:type="dxa"/>
            <w:shd w:val="clear" w:color="auto" w:fill="FFFFFF"/>
            <w:noWrap/>
            <w:vAlign w:val="center"/>
            <w:hideMark/>
          </w:tcPr>
          <w:p w:rsidR="00EA4832" w:rsidRPr="000368B6" w:rsidRDefault="00EA4832" w:rsidP="002E5A16">
            <w:pPr>
              <w:jc w:val="center"/>
              <w:rPr>
                <w:rFonts w:ascii="宋体" w:hAnsi="宋体" w:cs="宋体"/>
                <w:szCs w:val="21"/>
              </w:rPr>
            </w:pPr>
            <w:r w:rsidRPr="000368B6">
              <w:rPr>
                <w:rFonts w:ascii="宋体" w:hAnsi="宋体" w:cs="宋体" w:hint="eastAsia"/>
                <w:szCs w:val="21"/>
              </w:rPr>
              <w:t>0.03</w:t>
            </w:r>
          </w:p>
        </w:tc>
      </w:tr>
      <w:tr w:rsidR="00EA4832" w:rsidRPr="00FC106B" w:rsidTr="007974A1">
        <w:trPr>
          <w:trHeight w:val="425"/>
        </w:trPr>
        <w:tc>
          <w:tcPr>
            <w:tcW w:w="2419" w:type="dxa"/>
            <w:shd w:val="clear" w:color="auto" w:fill="FFFFFF"/>
            <w:vAlign w:val="center"/>
          </w:tcPr>
          <w:p w:rsidR="00EA4832" w:rsidRPr="000368B6" w:rsidRDefault="00EA4832" w:rsidP="002E5A16">
            <w:pPr>
              <w:widowControl/>
              <w:jc w:val="center"/>
              <w:rPr>
                <w:kern w:val="0"/>
                <w:sz w:val="24"/>
              </w:rPr>
            </w:pPr>
            <w:r w:rsidRPr="000368B6">
              <w:rPr>
                <w:kern w:val="0"/>
                <w:sz w:val="24"/>
              </w:rPr>
              <w:t>60</w:t>
            </w:r>
          </w:p>
        </w:tc>
        <w:tc>
          <w:tcPr>
            <w:tcW w:w="2414" w:type="dxa"/>
            <w:shd w:val="clear" w:color="auto" w:fill="FFFFFF"/>
            <w:vAlign w:val="center"/>
          </w:tcPr>
          <w:p w:rsidR="00EA4832" w:rsidRPr="000368B6" w:rsidRDefault="00EA4832">
            <w:pPr>
              <w:jc w:val="center"/>
              <w:rPr>
                <w:rFonts w:ascii="宋体" w:hAnsi="宋体" w:cs="宋体"/>
                <w:color w:val="000000"/>
                <w:sz w:val="22"/>
                <w:szCs w:val="22"/>
              </w:rPr>
            </w:pPr>
            <w:r w:rsidRPr="000368B6">
              <w:rPr>
                <w:rFonts w:hint="eastAsia"/>
                <w:color w:val="000000"/>
                <w:sz w:val="22"/>
                <w:szCs w:val="22"/>
              </w:rPr>
              <w:t xml:space="preserve">16 </w:t>
            </w:r>
          </w:p>
        </w:tc>
        <w:tc>
          <w:tcPr>
            <w:tcW w:w="2419" w:type="dxa"/>
            <w:shd w:val="clear" w:color="auto" w:fill="FFFFFF"/>
            <w:noWrap/>
            <w:vAlign w:val="center"/>
            <w:hideMark/>
          </w:tcPr>
          <w:p w:rsidR="00EA4832" w:rsidRPr="000368B6" w:rsidRDefault="00EA4832" w:rsidP="002E5A16">
            <w:pPr>
              <w:jc w:val="center"/>
              <w:rPr>
                <w:rFonts w:ascii="宋体" w:hAnsi="宋体" w:cs="宋体"/>
                <w:szCs w:val="21"/>
              </w:rPr>
            </w:pPr>
            <w:r w:rsidRPr="000368B6">
              <w:rPr>
                <w:rFonts w:ascii="宋体" w:hAnsi="宋体" w:hint="eastAsia"/>
                <w:szCs w:val="21"/>
              </w:rPr>
              <w:t>2</w:t>
            </w:r>
          </w:p>
        </w:tc>
        <w:tc>
          <w:tcPr>
            <w:tcW w:w="2414" w:type="dxa"/>
            <w:shd w:val="clear" w:color="auto" w:fill="FFFFFF"/>
            <w:noWrap/>
            <w:vAlign w:val="center"/>
            <w:hideMark/>
          </w:tcPr>
          <w:p w:rsidR="00EA4832" w:rsidRPr="000368B6" w:rsidRDefault="00EA4832" w:rsidP="002E5A16">
            <w:pPr>
              <w:jc w:val="center"/>
              <w:rPr>
                <w:rFonts w:ascii="宋体" w:hAnsi="宋体" w:cs="宋体"/>
                <w:szCs w:val="21"/>
              </w:rPr>
            </w:pPr>
            <w:r w:rsidRPr="000368B6">
              <w:rPr>
                <w:rFonts w:ascii="宋体" w:hAnsi="宋体" w:cs="宋体" w:hint="eastAsia"/>
                <w:szCs w:val="21"/>
              </w:rPr>
              <w:t>0.03</w:t>
            </w:r>
          </w:p>
        </w:tc>
      </w:tr>
    </w:tbl>
    <w:p w:rsidR="00D72E13" w:rsidRPr="009142BB" w:rsidRDefault="00D72E13" w:rsidP="009142BB">
      <w:pPr>
        <w:adjustRightInd w:val="0"/>
        <w:snapToGrid w:val="0"/>
        <w:spacing w:line="360" w:lineRule="auto"/>
        <w:rPr>
          <w:sz w:val="24"/>
        </w:rPr>
      </w:pPr>
      <w:r w:rsidRPr="009142BB">
        <w:rPr>
          <w:rFonts w:ascii="宋体" w:hAnsi="宋体" w:hint="eastAsia"/>
          <w:sz w:val="24"/>
        </w:rPr>
        <w:t xml:space="preserve">C.5 </w:t>
      </w:r>
      <w:r w:rsidRPr="009142BB">
        <w:rPr>
          <w:rFonts w:hint="eastAsia"/>
          <w:sz w:val="24"/>
        </w:rPr>
        <w:t>压力测量结果的不确定度</w:t>
      </w:r>
      <w:r w:rsidR="00FA1F51" w:rsidRPr="009142BB">
        <w:rPr>
          <w:rFonts w:hint="eastAsia"/>
          <w:sz w:val="24"/>
        </w:rPr>
        <w:t>分析</w:t>
      </w:r>
    </w:p>
    <w:p w:rsidR="00D72E13" w:rsidRPr="003E27CA" w:rsidRDefault="00FA1F51" w:rsidP="00181EFE">
      <w:pPr>
        <w:adjustRightInd w:val="0"/>
        <w:snapToGrid w:val="0"/>
        <w:spacing w:line="360" w:lineRule="auto"/>
        <w:rPr>
          <w:sz w:val="24"/>
        </w:rPr>
      </w:pPr>
      <w:r w:rsidRPr="006861AD">
        <w:rPr>
          <w:rFonts w:ascii="宋体" w:hAnsi="宋体" w:hint="eastAsia"/>
          <w:sz w:val="24"/>
        </w:rPr>
        <w:t>C.5.</w:t>
      </w:r>
      <w:r w:rsidR="00D72E13" w:rsidRPr="006861AD">
        <w:rPr>
          <w:rFonts w:ascii="宋体" w:hAnsi="宋体" w:hint="eastAsia"/>
          <w:sz w:val="24"/>
        </w:rPr>
        <w:t>1</w:t>
      </w:r>
      <w:r w:rsidR="006861AD" w:rsidRPr="00AC715F">
        <w:rPr>
          <w:rFonts w:hint="eastAsia"/>
          <w:sz w:val="24"/>
        </w:rPr>
        <w:t xml:space="preserve"> </w:t>
      </w:r>
      <w:r w:rsidR="006861AD">
        <w:rPr>
          <w:rFonts w:hint="eastAsia"/>
          <w:sz w:val="24"/>
        </w:rPr>
        <w:t>测量方法：</w:t>
      </w:r>
      <w:r w:rsidR="00D72E13" w:rsidRPr="003E27CA">
        <w:rPr>
          <w:rFonts w:hint="eastAsia"/>
          <w:sz w:val="24"/>
        </w:rPr>
        <w:t>通过升压和降压</w:t>
      </w:r>
      <w:r w:rsidR="00D72E13">
        <w:rPr>
          <w:rFonts w:hint="eastAsia"/>
          <w:sz w:val="24"/>
        </w:rPr>
        <w:t>五</w:t>
      </w:r>
      <w:r w:rsidR="00D72E13" w:rsidRPr="003E27CA">
        <w:rPr>
          <w:rFonts w:hint="eastAsia"/>
          <w:sz w:val="24"/>
        </w:rPr>
        <w:t>次循环，</w:t>
      </w:r>
      <w:r w:rsidR="00D72E13">
        <w:rPr>
          <w:rFonts w:hint="eastAsia"/>
          <w:sz w:val="24"/>
        </w:rPr>
        <w:t>测量</w:t>
      </w:r>
      <w:r w:rsidR="00D72E13">
        <w:rPr>
          <w:rFonts w:hint="eastAsia"/>
          <w:sz w:val="24"/>
        </w:rPr>
        <w:t>10</w:t>
      </w:r>
      <w:r w:rsidR="00D72E13">
        <w:rPr>
          <w:rFonts w:hint="eastAsia"/>
          <w:sz w:val="24"/>
        </w:rPr>
        <w:t>组数据，将</w:t>
      </w:r>
      <w:r w:rsidR="00D72E13">
        <w:rPr>
          <w:rFonts w:hint="eastAsia"/>
          <w:sz w:val="24"/>
        </w:rPr>
        <w:t>10</w:t>
      </w:r>
      <w:r w:rsidR="00D72E13">
        <w:rPr>
          <w:rFonts w:hint="eastAsia"/>
          <w:sz w:val="24"/>
        </w:rPr>
        <w:t>组数据的平均值作为</w:t>
      </w:r>
      <w:r w:rsidR="00D72E13" w:rsidRPr="003E27CA">
        <w:rPr>
          <w:rFonts w:hint="eastAsia"/>
          <w:sz w:val="24"/>
        </w:rPr>
        <w:t>将被测压力表</w:t>
      </w:r>
      <w:r w:rsidR="00D72E13">
        <w:rPr>
          <w:rFonts w:hint="eastAsia"/>
          <w:sz w:val="24"/>
        </w:rPr>
        <w:t>的示值，</w:t>
      </w:r>
      <w:r w:rsidR="00D72E13" w:rsidRPr="003E27CA">
        <w:rPr>
          <w:rFonts w:hint="eastAsia"/>
          <w:sz w:val="24"/>
        </w:rPr>
        <w:t>压力表</w:t>
      </w:r>
      <w:r w:rsidR="00D72E13">
        <w:rPr>
          <w:rFonts w:hint="eastAsia"/>
          <w:sz w:val="24"/>
        </w:rPr>
        <w:t>的示值</w:t>
      </w:r>
      <w:r w:rsidR="00D72E13" w:rsidRPr="003E27CA">
        <w:rPr>
          <w:rFonts w:hint="eastAsia"/>
          <w:sz w:val="24"/>
        </w:rPr>
        <w:t>与标准</w:t>
      </w:r>
      <w:proofErr w:type="gramStart"/>
      <w:r w:rsidR="00D72E13" w:rsidRPr="003E27CA">
        <w:rPr>
          <w:rFonts w:hint="eastAsia"/>
          <w:sz w:val="24"/>
        </w:rPr>
        <w:t>器</w:t>
      </w:r>
      <w:r w:rsidR="00D72E13">
        <w:rPr>
          <w:rFonts w:hint="eastAsia"/>
          <w:sz w:val="24"/>
        </w:rPr>
        <w:t>压力</w:t>
      </w:r>
      <w:proofErr w:type="gramEnd"/>
      <w:r w:rsidR="00D72E13">
        <w:rPr>
          <w:rFonts w:hint="eastAsia"/>
          <w:sz w:val="24"/>
        </w:rPr>
        <w:t>值</w:t>
      </w:r>
      <w:r w:rsidR="00D72E13" w:rsidRPr="003E27CA">
        <w:rPr>
          <w:rFonts w:hint="eastAsia"/>
          <w:sz w:val="24"/>
        </w:rPr>
        <w:t>的差值为该压力表的示值误差。</w:t>
      </w:r>
    </w:p>
    <w:p w:rsidR="00D72E13" w:rsidRPr="006861AD" w:rsidRDefault="00A54097" w:rsidP="00181EFE">
      <w:pPr>
        <w:adjustRightInd w:val="0"/>
        <w:snapToGrid w:val="0"/>
        <w:spacing w:line="360" w:lineRule="auto"/>
        <w:rPr>
          <w:sz w:val="24"/>
        </w:rPr>
      </w:pPr>
      <w:r w:rsidRPr="006861AD">
        <w:rPr>
          <w:rFonts w:ascii="宋体" w:hAnsi="宋体" w:hint="eastAsia"/>
          <w:sz w:val="24"/>
        </w:rPr>
        <w:t>C.5.</w:t>
      </w:r>
      <w:r w:rsidR="00D72E13" w:rsidRPr="006861AD">
        <w:rPr>
          <w:rFonts w:ascii="宋体" w:hAnsi="宋体" w:hint="eastAsia"/>
          <w:sz w:val="24"/>
        </w:rPr>
        <w:t>2</w:t>
      </w:r>
      <w:r w:rsidR="006861AD">
        <w:rPr>
          <w:rFonts w:ascii="宋体" w:hAnsi="宋体" w:hint="eastAsia"/>
          <w:sz w:val="24"/>
        </w:rPr>
        <w:t xml:space="preserve"> </w:t>
      </w:r>
      <w:r w:rsidR="00D72E13" w:rsidRPr="006861AD">
        <w:rPr>
          <w:rFonts w:hint="eastAsia"/>
          <w:sz w:val="24"/>
        </w:rPr>
        <w:t>测量模型</w:t>
      </w:r>
      <w:r w:rsidR="006861AD">
        <w:rPr>
          <w:rFonts w:hint="eastAsia"/>
          <w:sz w:val="24"/>
        </w:rPr>
        <w:t>：</w:t>
      </w:r>
    </w:p>
    <w:p w:rsidR="00D72E13" w:rsidRPr="003E27CA" w:rsidRDefault="00D72E13" w:rsidP="00181EFE">
      <w:pPr>
        <w:adjustRightInd w:val="0"/>
        <w:snapToGrid w:val="0"/>
        <w:spacing w:line="360" w:lineRule="auto"/>
        <w:jc w:val="center"/>
        <w:rPr>
          <w:sz w:val="24"/>
        </w:rPr>
      </w:pPr>
      <w:r w:rsidRPr="003E27CA">
        <w:rPr>
          <w:position w:val="-12"/>
          <w:sz w:val="24"/>
        </w:rPr>
        <w:object w:dxaOrig="1280" w:dyaOrig="360">
          <v:shape id="_x0000_i1255" type="#_x0000_t75" style="width:63.75pt;height:18pt" o:ole="">
            <v:imagedata r:id="rId530" o:title=""/>
          </v:shape>
          <o:OLEObject Type="Embed" ProgID="Equation.DSMT4" ShapeID="_x0000_i1255" DrawAspect="Content" ObjectID="_1574666948" r:id="rId531"/>
        </w:object>
      </w:r>
    </w:p>
    <w:p w:rsidR="00D72E13" w:rsidRPr="003E27CA" w:rsidRDefault="00D72E13" w:rsidP="00181EFE">
      <w:pPr>
        <w:adjustRightInd w:val="0"/>
        <w:snapToGrid w:val="0"/>
        <w:spacing w:line="360" w:lineRule="auto"/>
        <w:ind w:firstLine="420"/>
        <w:rPr>
          <w:sz w:val="24"/>
        </w:rPr>
      </w:pPr>
      <w:r w:rsidRPr="003E27CA">
        <w:rPr>
          <w:rFonts w:hint="eastAsia"/>
          <w:sz w:val="24"/>
        </w:rPr>
        <w:t>式中：</w:t>
      </w:r>
      <w:r w:rsidRPr="003E27CA">
        <w:rPr>
          <w:rFonts w:hint="eastAsia"/>
          <w:sz w:val="24"/>
        </w:rPr>
        <w:tab/>
      </w:r>
      <w:r w:rsidRPr="003E27CA">
        <w:rPr>
          <w:position w:val="-10"/>
          <w:sz w:val="24"/>
        </w:rPr>
        <w:object w:dxaOrig="320" w:dyaOrig="300">
          <v:shape id="_x0000_i1256" type="#_x0000_t75" style="width:15.75pt;height:15pt" o:ole="">
            <v:imagedata r:id="rId532" o:title=""/>
          </v:shape>
          <o:OLEObject Type="Embed" ProgID="Equation.DSMT4" ShapeID="_x0000_i1256" DrawAspect="Content" ObjectID="_1574666949" r:id="rId533"/>
        </w:object>
      </w:r>
      <w:r w:rsidRPr="003E27CA">
        <w:rPr>
          <w:rFonts w:hint="eastAsia"/>
          <w:sz w:val="24"/>
        </w:rPr>
        <w:t>—被校准数字压力计的示值误差，</w:t>
      </w:r>
      <w:r w:rsidRPr="003E27CA">
        <w:rPr>
          <w:rFonts w:hint="eastAsia"/>
          <w:sz w:val="24"/>
        </w:rPr>
        <w:t>MPa</w:t>
      </w:r>
      <w:r w:rsidRPr="003E27CA">
        <w:rPr>
          <w:rFonts w:hint="eastAsia"/>
          <w:sz w:val="24"/>
        </w:rPr>
        <w:t>；</w:t>
      </w:r>
    </w:p>
    <w:p w:rsidR="00D72E13" w:rsidRPr="003E27CA" w:rsidRDefault="00D72E13" w:rsidP="00181EFE">
      <w:pPr>
        <w:adjustRightInd w:val="0"/>
        <w:snapToGrid w:val="0"/>
        <w:spacing w:line="360" w:lineRule="auto"/>
        <w:ind w:left="540" w:firstLineChars="300" w:firstLine="720"/>
        <w:rPr>
          <w:sz w:val="24"/>
        </w:rPr>
      </w:pPr>
      <w:r w:rsidRPr="003E27CA">
        <w:rPr>
          <w:position w:val="-12"/>
          <w:sz w:val="24"/>
        </w:rPr>
        <w:object w:dxaOrig="300" w:dyaOrig="360">
          <v:shape id="_x0000_i1257" type="#_x0000_t75" style="width:15pt;height:18pt" o:ole="">
            <v:imagedata r:id="rId534" o:title=""/>
          </v:shape>
          <o:OLEObject Type="Embed" ProgID="Equation.DSMT4" ShapeID="_x0000_i1257" DrawAspect="Content" ObjectID="_1574666950" r:id="rId535"/>
        </w:object>
      </w:r>
      <w:r w:rsidRPr="003E27CA">
        <w:rPr>
          <w:rFonts w:hint="eastAsia"/>
          <w:sz w:val="24"/>
        </w:rPr>
        <w:t>—被校准数字压力计的示值，</w:t>
      </w:r>
      <w:r w:rsidRPr="003E27CA">
        <w:rPr>
          <w:rFonts w:hint="eastAsia"/>
          <w:sz w:val="24"/>
        </w:rPr>
        <w:t>MPa</w:t>
      </w:r>
      <w:r w:rsidRPr="003E27CA">
        <w:rPr>
          <w:rFonts w:hint="eastAsia"/>
          <w:sz w:val="24"/>
        </w:rPr>
        <w:t>；</w:t>
      </w:r>
    </w:p>
    <w:p w:rsidR="00D72E13" w:rsidRPr="003E27CA" w:rsidRDefault="00D72E13" w:rsidP="00181EFE">
      <w:pPr>
        <w:adjustRightInd w:val="0"/>
        <w:snapToGrid w:val="0"/>
        <w:spacing w:line="360" w:lineRule="auto"/>
        <w:ind w:left="619" w:firstLineChars="267" w:firstLine="641"/>
        <w:rPr>
          <w:sz w:val="24"/>
        </w:rPr>
      </w:pPr>
      <w:r w:rsidRPr="003E27CA">
        <w:rPr>
          <w:position w:val="-12"/>
          <w:sz w:val="24"/>
        </w:rPr>
        <w:object w:dxaOrig="279" w:dyaOrig="360">
          <v:shape id="_x0000_i1258" type="#_x0000_t75" style="width:14.25pt;height:18pt" o:ole="">
            <v:imagedata r:id="rId536" o:title=""/>
          </v:shape>
          <o:OLEObject Type="Embed" ProgID="Equation.DSMT4" ShapeID="_x0000_i1258" DrawAspect="Content" ObjectID="_1574666951" r:id="rId537"/>
        </w:object>
      </w:r>
      <w:r w:rsidRPr="003E27CA">
        <w:rPr>
          <w:rFonts w:hint="eastAsia"/>
          <w:sz w:val="24"/>
        </w:rPr>
        <w:t>—标准压力计示值，</w:t>
      </w:r>
      <w:r w:rsidRPr="003E27CA">
        <w:rPr>
          <w:rFonts w:hint="eastAsia"/>
          <w:sz w:val="24"/>
        </w:rPr>
        <w:t>MPa</w:t>
      </w:r>
      <w:r w:rsidRPr="003E27CA">
        <w:rPr>
          <w:rFonts w:hint="eastAsia"/>
          <w:sz w:val="24"/>
        </w:rPr>
        <w:t>。</w:t>
      </w:r>
    </w:p>
    <w:p w:rsidR="00D72E13" w:rsidRPr="003E27CA" w:rsidRDefault="00A54097" w:rsidP="00181EFE">
      <w:pPr>
        <w:adjustRightInd w:val="0"/>
        <w:snapToGrid w:val="0"/>
        <w:spacing w:line="360" w:lineRule="auto"/>
        <w:rPr>
          <w:b/>
          <w:sz w:val="24"/>
        </w:rPr>
      </w:pPr>
      <w:r w:rsidRPr="00095831">
        <w:rPr>
          <w:rFonts w:ascii="宋体" w:hAnsi="宋体" w:hint="eastAsia"/>
          <w:sz w:val="24"/>
        </w:rPr>
        <w:t>C.5.</w:t>
      </w:r>
      <w:r w:rsidR="005B0B3A">
        <w:rPr>
          <w:rFonts w:ascii="宋体" w:hAnsi="宋体" w:hint="eastAsia"/>
          <w:sz w:val="24"/>
        </w:rPr>
        <w:t>3</w:t>
      </w:r>
      <w:r w:rsidR="00D72E13" w:rsidRPr="005B0B3A">
        <w:rPr>
          <w:rFonts w:hint="eastAsia"/>
          <w:sz w:val="24"/>
        </w:rPr>
        <w:t>输入量的标准不确定的评定</w:t>
      </w:r>
    </w:p>
    <w:p w:rsidR="00D72E13" w:rsidRPr="005B0B3A" w:rsidRDefault="00A54097" w:rsidP="00181EFE">
      <w:pPr>
        <w:adjustRightInd w:val="0"/>
        <w:snapToGrid w:val="0"/>
        <w:spacing w:line="360" w:lineRule="auto"/>
        <w:rPr>
          <w:sz w:val="24"/>
        </w:rPr>
      </w:pPr>
      <w:r w:rsidRPr="005B0B3A">
        <w:rPr>
          <w:rFonts w:ascii="宋体" w:hAnsi="宋体" w:hint="eastAsia"/>
          <w:sz w:val="24"/>
        </w:rPr>
        <w:t>C.5.</w:t>
      </w:r>
      <w:r w:rsidR="0086357D">
        <w:rPr>
          <w:rFonts w:ascii="宋体" w:hAnsi="宋体" w:hint="eastAsia"/>
          <w:sz w:val="24"/>
        </w:rPr>
        <w:t>3</w:t>
      </w:r>
      <w:r w:rsidR="00D72E13" w:rsidRPr="005B0B3A">
        <w:rPr>
          <w:rFonts w:ascii="宋体" w:hAnsi="宋体" w:hint="eastAsia"/>
          <w:sz w:val="24"/>
        </w:rPr>
        <w:t>.1重复测量引入的不确定度分量（</w:t>
      </w:r>
      <w:r w:rsidR="00D72E13" w:rsidRPr="003B5A48">
        <w:rPr>
          <w:i/>
          <w:sz w:val="24"/>
        </w:rPr>
        <w:t>u</w:t>
      </w:r>
      <w:r w:rsidR="003B5A48" w:rsidRPr="003B5A48">
        <w:rPr>
          <w:rFonts w:hint="eastAsia"/>
          <w:sz w:val="24"/>
          <w:vertAlign w:val="subscript"/>
        </w:rPr>
        <w:t>1</w:t>
      </w:r>
      <w:r w:rsidR="00D72E13" w:rsidRPr="005B0B3A">
        <w:rPr>
          <w:rFonts w:ascii="宋体" w:hAnsi="宋体" w:hint="eastAsia"/>
          <w:sz w:val="24"/>
        </w:rPr>
        <w:t>）:</w:t>
      </w:r>
    </w:p>
    <w:p w:rsidR="00EA4832" w:rsidRDefault="00D72E13" w:rsidP="00EA4832">
      <w:pPr>
        <w:adjustRightInd w:val="0"/>
        <w:snapToGrid w:val="0"/>
        <w:spacing w:line="360" w:lineRule="auto"/>
        <w:ind w:firstLine="420"/>
        <w:jc w:val="left"/>
        <w:rPr>
          <w:rFonts w:ascii="宋体" w:hAnsi="宋体"/>
          <w:szCs w:val="21"/>
        </w:rPr>
      </w:pPr>
      <w:r w:rsidRPr="003E27CA">
        <w:rPr>
          <w:rFonts w:hint="eastAsia"/>
          <w:sz w:val="24"/>
        </w:rPr>
        <w:t>测量重复性引入的不确定度分量通过连续测量得到，采用</w:t>
      </w:r>
      <w:r w:rsidRPr="003E27CA">
        <w:rPr>
          <w:rFonts w:hint="eastAsia"/>
          <w:sz w:val="24"/>
        </w:rPr>
        <w:t>A</w:t>
      </w:r>
      <w:r w:rsidRPr="003E27CA">
        <w:rPr>
          <w:rFonts w:hint="eastAsia"/>
          <w:sz w:val="24"/>
        </w:rPr>
        <w:t>类方法进行评定。在</w:t>
      </w:r>
      <w:r>
        <w:rPr>
          <w:rFonts w:hint="eastAsia"/>
          <w:sz w:val="24"/>
        </w:rPr>
        <w:t>0.5MPa</w:t>
      </w:r>
      <w:r w:rsidRPr="003E27CA">
        <w:rPr>
          <w:rFonts w:hint="eastAsia"/>
          <w:sz w:val="24"/>
        </w:rPr>
        <w:t>、</w:t>
      </w:r>
      <w:r>
        <w:rPr>
          <w:rFonts w:hint="eastAsia"/>
          <w:sz w:val="24"/>
        </w:rPr>
        <w:t>1MPa</w:t>
      </w:r>
      <w:r w:rsidRPr="003E27CA">
        <w:rPr>
          <w:rFonts w:hint="eastAsia"/>
          <w:sz w:val="24"/>
        </w:rPr>
        <w:t>、</w:t>
      </w:r>
      <w:r>
        <w:rPr>
          <w:rFonts w:hint="eastAsia"/>
          <w:sz w:val="24"/>
        </w:rPr>
        <w:t>1.5MPa</w:t>
      </w:r>
      <w:r w:rsidRPr="003E27CA">
        <w:rPr>
          <w:rFonts w:hint="eastAsia"/>
          <w:sz w:val="24"/>
        </w:rPr>
        <w:t>、</w:t>
      </w:r>
      <w:r>
        <w:rPr>
          <w:rFonts w:hint="eastAsia"/>
          <w:sz w:val="24"/>
        </w:rPr>
        <w:t>2</w:t>
      </w:r>
      <w:r w:rsidRPr="003E27CA">
        <w:rPr>
          <w:rFonts w:hint="eastAsia"/>
          <w:sz w:val="24"/>
        </w:rPr>
        <w:t>MPa</w:t>
      </w:r>
      <w:r>
        <w:rPr>
          <w:rFonts w:hint="eastAsia"/>
          <w:sz w:val="24"/>
        </w:rPr>
        <w:t>、</w:t>
      </w:r>
      <w:r>
        <w:rPr>
          <w:rFonts w:hint="eastAsia"/>
          <w:sz w:val="24"/>
        </w:rPr>
        <w:t>2.5MPa</w:t>
      </w:r>
      <w:r w:rsidRPr="003E27CA">
        <w:rPr>
          <w:rFonts w:hint="eastAsia"/>
          <w:sz w:val="24"/>
        </w:rPr>
        <w:t>、</w:t>
      </w:r>
      <w:r>
        <w:rPr>
          <w:rFonts w:hint="eastAsia"/>
          <w:sz w:val="24"/>
        </w:rPr>
        <w:t>3</w:t>
      </w:r>
      <w:r w:rsidRPr="003E27CA">
        <w:rPr>
          <w:rFonts w:hint="eastAsia"/>
          <w:sz w:val="24"/>
        </w:rPr>
        <w:t>MPa</w:t>
      </w:r>
      <w:r w:rsidRPr="003E27CA">
        <w:rPr>
          <w:rFonts w:hint="eastAsia"/>
          <w:sz w:val="24"/>
        </w:rPr>
        <w:t>、</w:t>
      </w:r>
      <w:r>
        <w:rPr>
          <w:rFonts w:hint="eastAsia"/>
          <w:sz w:val="24"/>
        </w:rPr>
        <w:t>4</w:t>
      </w:r>
      <w:r w:rsidRPr="003E27CA">
        <w:rPr>
          <w:rFonts w:hint="eastAsia"/>
          <w:sz w:val="24"/>
        </w:rPr>
        <w:t>MPa</w:t>
      </w:r>
      <w:r w:rsidRPr="003E27CA">
        <w:rPr>
          <w:rFonts w:hint="eastAsia"/>
          <w:sz w:val="24"/>
        </w:rPr>
        <w:t>、</w:t>
      </w:r>
      <w:r w:rsidRPr="003E27CA">
        <w:rPr>
          <w:rFonts w:hint="eastAsia"/>
          <w:sz w:val="24"/>
        </w:rPr>
        <w:t>5MPa</w:t>
      </w:r>
      <w:r>
        <w:rPr>
          <w:rFonts w:hint="eastAsia"/>
          <w:sz w:val="24"/>
        </w:rPr>
        <w:t>、</w:t>
      </w:r>
      <w:r>
        <w:rPr>
          <w:rFonts w:hint="eastAsia"/>
          <w:sz w:val="24"/>
        </w:rPr>
        <w:t>6</w:t>
      </w:r>
      <w:r w:rsidRPr="003E27CA">
        <w:rPr>
          <w:rFonts w:hint="eastAsia"/>
          <w:sz w:val="24"/>
        </w:rPr>
        <w:t>MPa</w:t>
      </w:r>
      <w:r w:rsidR="0086357D">
        <w:rPr>
          <w:rFonts w:hint="eastAsia"/>
          <w:sz w:val="24"/>
        </w:rPr>
        <w:t>进行</w:t>
      </w:r>
      <w:r w:rsidR="0086357D" w:rsidRPr="003E27CA">
        <w:rPr>
          <w:rFonts w:hint="eastAsia"/>
          <w:sz w:val="24"/>
        </w:rPr>
        <w:t xml:space="preserve"> </w:t>
      </w:r>
      <w:r w:rsidRPr="003E27CA">
        <w:rPr>
          <w:rFonts w:hint="eastAsia"/>
          <w:sz w:val="24"/>
        </w:rPr>
        <w:t>10</w:t>
      </w:r>
      <w:r w:rsidR="0086357D">
        <w:rPr>
          <w:rFonts w:hint="eastAsia"/>
          <w:sz w:val="24"/>
        </w:rPr>
        <w:t>次重复</w:t>
      </w:r>
      <w:r w:rsidRPr="003E27CA">
        <w:rPr>
          <w:rFonts w:hint="eastAsia"/>
          <w:sz w:val="24"/>
        </w:rPr>
        <w:t>测量，所得数据</w:t>
      </w:r>
      <w:r w:rsidR="0086357D">
        <w:rPr>
          <w:rFonts w:hint="eastAsia"/>
          <w:sz w:val="24"/>
        </w:rPr>
        <w:t>下表</w:t>
      </w:r>
      <w:r w:rsidRPr="003E27CA">
        <w:rPr>
          <w:rFonts w:hint="eastAsia"/>
          <w:sz w:val="24"/>
        </w:rPr>
        <w:t>。</w:t>
      </w:r>
      <w:r w:rsidR="0086357D">
        <w:rPr>
          <w:rFonts w:hint="eastAsia"/>
          <w:sz w:val="24"/>
        </w:rPr>
        <w:t xml:space="preserve">  </w:t>
      </w:r>
    </w:p>
    <w:p w:rsidR="00D72E13" w:rsidRPr="003E27CA" w:rsidRDefault="0086357D" w:rsidP="003619EA">
      <w:pPr>
        <w:adjustRightInd w:val="0"/>
        <w:snapToGrid w:val="0"/>
        <w:ind w:firstLineChars="3875" w:firstLine="8138"/>
        <w:jc w:val="left"/>
        <w:rPr>
          <w:sz w:val="24"/>
        </w:rPr>
      </w:pPr>
      <w:r>
        <w:rPr>
          <w:rFonts w:ascii="宋体" w:hAnsi="宋体" w:hint="eastAsia"/>
          <w:szCs w:val="21"/>
        </w:rPr>
        <w:t>单位：</w:t>
      </w:r>
      <w:r w:rsidRPr="00E55FA2">
        <w:rPr>
          <w:rFonts w:ascii="宋体" w:hAnsi="宋体"/>
          <w:szCs w:val="21"/>
        </w:rPr>
        <w:t>MPa</w:t>
      </w:r>
      <w:r w:rsidR="00D72E13">
        <w:rPr>
          <w:rFonts w:ascii="宋体" w:hAnsi="宋体" w:hint="eastAsia"/>
          <w:szCs w:val="21"/>
        </w:rPr>
        <w:t xml:space="preserve">                              </w:t>
      </w:r>
      <w:r>
        <w:rPr>
          <w:rFonts w:ascii="宋体" w:hAnsi="宋体" w:hint="eastAsia"/>
          <w:szCs w:val="21"/>
        </w:rPr>
        <w:t xml:space="preserve">                                                                                    </w:t>
      </w:r>
    </w:p>
    <w:tbl>
      <w:tblPr>
        <w:tblW w:w="91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96"/>
        <w:gridCol w:w="708"/>
        <w:gridCol w:w="709"/>
        <w:gridCol w:w="709"/>
        <w:gridCol w:w="709"/>
        <w:gridCol w:w="709"/>
        <w:gridCol w:w="708"/>
        <w:gridCol w:w="709"/>
        <w:gridCol w:w="709"/>
        <w:gridCol w:w="709"/>
        <w:gridCol w:w="709"/>
        <w:gridCol w:w="1218"/>
      </w:tblGrid>
      <w:tr w:rsidR="0086357D" w:rsidRPr="000368B6" w:rsidTr="0086357D">
        <w:trPr>
          <w:trHeight w:val="313"/>
          <w:jc w:val="center"/>
        </w:trPr>
        <w:tc>
          <w:tcPr>
            <w:tcW w:w="796" w:type="dxa"/>
            <w:vAlign w:val="center"/>
          </w:tcPr>
          <w:p w:rsidR="00D72E13" w:rsidRPr="000368B6" w:rsidRDefault="00D72E13" w:rsidP="0086357D">
            <w:pPr>
              <w:adjustRightInd w:val="0"/>
              <w:snapToGrid w:val="0"/>
              <w:jc w:val="center"/>
              <w:rPr>
                <w:rFonts w:ascii="宋体" w:hAnsi="宋体"/>
                <w:sz w:val="18"/>
                <w:szCs w:val="18"/>
              </w:rPr>
            </w:pPr>
            <w:r w:rsidRPr="000368B6">
              <w:rPr>
                <w:rFonts w:ascii="宋体" w:hAnsi="宋体" w:hint="eastAsia"/>
                <w:sz w:val="18"/>
                <w:szCs w:val="18"/>
              </w:rPr>
              <w:t>测量点</w:t>
            </w:r>
          </w:p>
        </w:tc>
        <w:tc>
          <w:tcPr>
            <w:tcW w:w="708" w:type="dxa"/>
            <w:vAlign w:val="center"/>
          </w:tcPr>
          <w:p w:rsidR="00D72E13" w:rsidRPr="000368B6" w:rsidRDefault="00D72E13" w:rsidP="0086357D">
            <w:pPr>
              <w:adjustRightInd w:val="0"/>
              <w:snapToGrid w:val="0"/>
              <w:jc w:val="center"/>
              <w:rPr>
                <w:rFonts w:ascii="宋体" w:hAnsi="宋体" w:cs="宋体"/>
                <w:color w:val="000000"/>
                <w:sz w:val="18"/>
                <w:szCs w:val="18"/>
              </w:rPr>
            </w:pPr>
            <w:r w:rsidRPr="000368B6">
              <w:rPr>
                <w:rFonts w:ascii="宋体" w:hAnsi="宋体" w:hint="eastAsia"/>
                <w:color w:val="000000"/>
                <w:sz w:val="18"/>
                <w:szCs w:val="18"/>
              </w:rPr>
              <w:t>1</w:t>
            </w:r>
          </w:p>
        </w:tc>
        <w:tc>
          <w:tcPr>
            <w:tcW w:w="709" w:type="dxa"/>
            <w:vAlign w:val="center"/>
          </w:tcPr>
          <w:p w:rsidR="00D72E13" w:rsidRPr="000368B6" w:rsidRDefault="00D72E13" w:rsidP="0086357D">
            <w:pPr>
              <w:adjustRightInd w:val="0"/>
              <w:snapToGrid w:val="0"/>
              <w:jc w:val="center"/>
              <w:rPr>
                <w:rFonts w:ascii="宋体" w:hAnsi="宋体" w:cs="宋体"/>
                <w:color w:val="000000"/>
                <w:sz w:val="18"/>
                <w:szCs w:val="18"/>
              </w:rPr>
            </w:pPr>
            <w:r w:rsidRPr="000368B6">
              <w:rPr>
                <w:rFonts w:ascii="宋体" w:hAnsi="宋体" w:hint="eastAsia"/>
                <w:color w:val="000000"/>
                <w:sz w:val="18"/>
                <w:szCs w:val="18"/>
              </w:rPr>
              <w:t>2</w:t>
            </w:r>
          </w:p>
        </w:tc>
        <w:tc>
          <w:tcPr>
            <w:tcW w:w="709" w:type="dxa"/>
            <w:vAlign w:val="center"/>
          </w:tcPr>
          <w:p w:rsidR="00D72E13" w:rsidRPr="000368B6" w:rsidRDefault="00D72E13" w:rsidP="0086357D">
            <w:pPr>
              <w:adjustRightInd w:val="0"/>
              <w:snapToGrid w:val="0"/>
              <w:jc w:val="center"/>
              <w:rPr>
                <w:rFonts w:ascii="宋体" w:hAnsi="宋体" w:cs="宋体"/>
                <w:color w:val="000000"/>
                <w:sz w:val="18"/>
                <w:szCs w:val="18"/>
              </w:rPr>
            </w:pPr>
            <w:r w:rsidRPr="000368B6">
              <w:rPr>
                <w:rFonts w:ascii="宋体" w:hAnsi="宋体" w:hint="eastAsia"/>
                <w:color w:val="000000"/>
                <w:sz w:val="18"/>
                <w:szCs w:val="18"/>
              </w:rPr>
              <w:t>3</w:t>
            </w:r>
          </w:p>
        </w:tc>
        <w:tc>
          <w:tcPr>
            <w:tcW w:w="709" w:type="dxa"/>
            <w:vAlign w:val="center"/>
          </w:tcPr>
          <w:p w:rsidR="00D72E13" w:rsidRPr="000368B6" w:rsidRDefault="00D72E13" w:rsidP="0086357D">
            <w:pPr>
              <w:adjustRightInd w:val="0"/>
              <w:snapToGrid w:val="0"/>
              <w:jc w:val="center"/>
              <w:rPr>
                <w:rFonts w:ascii="宋体" w:hAnsi="宋体" w:cs="宋体"/>
                <w:color w:val="000000"/>
                <w:sz w:val="18"/>
                <w:szCs w:val="18"/>
              </w:rPr>
            </w:pPr>
            <w:r w:rsidRPr="000368B6">
              <w:rPr>
                <w:rFonts w:ascii="宋体" w:hAnsi="宋体" w:hint="eastAsia"/>
                <w:color w:val="000000"/>
                <w:sz w:val="18"/>
                <w:szCs w:val="18"/>
              </w:rPr>
              <w:t>4</w:t>
            </w:r>
          </w:p>
        </w:tc>
        <w:tc>
          <w:tcPr>
            <w:tcW w:w="709" w:type="dxa"/>
            <w:vAlign w:val="center"/>
          </w:tcPr>
          <w:p w:rsidR="00D72E13" w:rsidRPr="000368B6" w:rsidRDefault="00D72E13" w:rsidP="0086357D">
            <w:pPr>
              <w:adjustRightInd w:val="0"/>
              <w:snapToGrid w:val="0"/>
              <w:jc w:val="center"/>
              <w:rPr>
                <w:rFonts w:ascii="宋体" w:hAnsi="宋体" w:cs="宋体"/>
                <w:color w:val="000000"/>
                <w:sz w:val="18"/>
                <w:szCs w:val="18"/>
              </w:rPr>
            </w:pPr>
            <w:r w:rsidRPr="000368B6">
              <w:rPr>
                <w:rFonts w:ascii="宋体" w:hAnsi="宋体" w:hint="eastAsia"/>
                <w:color w:val="000000"/>
                <w:sz w:val="18"/>
                <w:szCs w:val="18"/>
              </w:rPr>
              <w:t>5</w:t>
            </w:r>
          </w:p>
        </w:tc>
        <w:tc>
          <w:tcPr>
            <w:tcW w:w="708" w:type="dxa"/>
            <w:vAlign w:val="center"/>
          </w:tcPr>
          <w:p w:rsidR="00D72E13" w:rsidRPr="000368B6" w:rsidRDefault="00D72E13" w:rsidP="0086357D">
            <w:pPr>
              <w:adjustRightInd w:val="0"/>
              <w:snapToGrid w:val="0"/>
              <w:jc w:val="center"/>
              <w:rPr>
                <w:rFonts w:ascii="宋体" w:hAnsi="宋体" w:cs="宋体"/>
                <w:color w:val="000000"/>
                <w:sz w:val="18"/>
                <w:szCs w:val="18"/>
              </w:rPr>
            </w:pPr>
            <w:r w:rsidRPr="000368B6">
              <w:rPr>
                <w:rFonts w:ascii="宋体" w:hAnsi="宋体" w:hint="eastAsia"/>
                <w:color w:val="000000"/>
                <w:sz w:val="18"/>
                <w:szCs w:val="18"/>
              </w:rPr>
              <w:t>6</w:t>
            </w:r>
          </w:p>
        </w:tc>
        <w:tc>
          <w:tcPr>
            <w:tcW w:w="709" w:type="dxa"/>
            <w:vAlign w:val="center"/>
          </w:tcPr>
          <w:p w:rsidR="00D72E13" w:rsidRPr="000368B6" w:rsidRDefault="00D72E13" w:rsidP="0086357D">
            <w:pPr>
              <w:adjustRightInd w:val="0"/>
              <w:snapToGrid w:val="0"/>
              <w:jc w:val="center"/>
              <w:rPr>
                <w:rFonts w:ascii="宋体" w:hAnsi="宋体" w:cs="宋体"/>
                <w:color w:val="000000"/>
                <w:sz w:val="18"/>
                <w:szCs w:val="18"/>
              </w:rPr>
            </w:pPr>
            <w:r w:rsidRPr="000368B6">
              <w:rPr>
                <w:rFonts w:ascii="宋体" w:hAnsi="宋体" w:hint="eastAsia"/>
                <w:color w:val="000000"/>
                <w:sz w:val="18"/>
                <w:szCs w:val="18"/>
              </w:rPr>
              <w:t>7</w:t>
            </w:r>
          </w:p>
        </w:tc>
        <w:tc>
          <w:tcPr>
            <w:tcW w:w="709" w:type="dxa"/>
            <w:vAlign w:val="center"/>
          </w:tcPr>
          <w:p w:rsidR="00D72E13" w:rsidRPr="000368B6" w:rsidRDefault="00D72E13" w:rsidP="0086357D">
            <w:pPr>
              <w:adjustRightInd w:val="0"/>
              <w:snapToGrid w:val="0"/>
              <w:jc w:val="center"/>
              <w:rPr>
                <w:rFonts w:ascii="宋体" w:hAnsi="宋体" w:cs="宋体"/>
                <w:color w:val="000000"/>
                <w:sz w:val="18"/>
                <w:szCs w:val="18"/>
              </w:rPr>
            </w:pPr>
            <w:r w:rsidRPr="000368B6">
              <w:rPr>
                <w:rFonts w:ascii="宋体" w:hAnsi="宋体" w:hint="eastAsia"/>
                <w:color w:val="000000"/>
                <w:sz w:val="18"/>
                <w:szCs w:val="18"/>
              </w:rPr>
              <w:t>8</w:t>
            </w:r>
          </w:p>
        </w:tc>
        <w:tc>
          <w:tcPr>
            <w:tcW w:w="709" w:type="dxa"/>
            <w:vAlign w:val="center"/>
          </w:tcPr>
          <w:p w:rsidR="00D72E13" w:rsidRPr="000368B6" w:rsidRDefault="00D72E13" w:rsidP="0086357D">
            <w:pPr>
              <w:adjustRightInd w:val="0"/>
              <w:snapToGrid w:val="0"/>
              <w:jc w:val="center"/>
              <w:rPr>
                <w:rFonts w:ascii="宋体" w:hAnsi="宋体" w:cs="宋体"/>
                <w:color w:val="000000"/>
                <w:sz w:val="18"/>
                <w:szCs w:val="18"/>
              </w:rPr>
            </w:pPr>
            <w:r w:rsidRPr="000368B6">
              <w:rPr>
                <w:rFonts w:ascii="宋体" w:hAnsi="宋体" w:hint="eastAsia"/>
                <w:color w:val="000000"/>
                <w:sz w:val="18"/>
                <w:szCs w:val="18"/>
              </w:rPr>
              <w:t>9</w:t>
            </w:r>
          </w:p>
        </w:tc>
        <w:tc>
          <w:tcPr>
            <w:tcW w:w="709" w:type="dxa"/>
            <w:tcBorders>
              <w:right w:val="single" w:sz="4" w:space="0" w:color="auto"/>
            </w:tcBorders>
            <w:vAlign w:val="center"/>
          </w:tcPr>
          <w:p w:rsidR="00D72E13" w:rsidRPr="000368B6" w:rsidRDefault="00D72E13" w:rsidP="0086357D">
            <w:pPr>
              <w:adjustRightInd w:val="0"/>
              <w:snapToGrid w:val="0"/>
              <w:jc w:val="center"/>
              <w:rPr>
                <w:rFonts w:ascii="宋体" w:hAnsi="宋体" w:cs="宋体"/>
                <w:color w:val="000000"/>
                <w:sz w:val="18"/>
                <w:szCs w:val="18"/>
              </w:rPr>
            </w:pPr>
            <w:r w:rsidRPr="000368B6">
              <w:rPr>
                <w:rFonts w:ascii="宋体" w:hAnsi="宋体" w:hint="eastAsia"/>
                <w:color w:val="000000"/>
                <w:sz w:val="18"/>
                <w:szCs w:val="18"/>
              </w:rPr>
              <w:t>10</w:t>
            </w:r>
          </w:p>
        </w:tc>
        <w:tc>
          <w:tcPr>
            <w:tcW w:w="1218" w:type="dxa"/>
            <w:tcBorders>
              <w:right w:val="single" w:sz="4" w:space="0" w:color="auto"/>
            </w:tcBorders>
            <w:vAlign w:val="center"/>
          </w:tcPr>
          <w:p w:rsidR="00D72E13" w:rsidRPr="000368B6" w:rsidRDefault="00D72E13" w:rsidP="000B1C78">
            <w:pPr>
              <w:adjustRightInd w:val="0"/>
              <w:snapToGrid w:val="0"/>
              <w:jc w:val="center"/>
              <w:rPr>
                <w:rFonts w:ascii="宋体" w:hAnsi="宋体"/>
                <w:sz w:val="18"/>
                <w:szCs w:val="18"/>
              </w:rPr>
            </w:pPr>
            <w:r w:rsidRPr="000368B6">
              <w:rPr>
                <w:rFonts w:ascii="宋体" w:hAnsi="宋体" w:hint="eastAsia"/>
                <w:sz w:val="18"/>
                <w:szCs w:val="18"/>
              </w:rPr>
              <w:t>平均值</w:t>
            </w:r>
          </w:p>
        </w:tc>
      </w:tr>
      <w:tr w:rsidR="0086357D" w:rsidRPr="000368B6" w:rsidTr="0086357D">
        <w:trPr>
          <w:trHeight w:val="454"/>
          <w:jc w:val="center"/>
        </w:trPr>
        <w:tc>
          <w:tcPr>
            <w:tcW w:w="796" w:type="dxa"/>
            <w:vAlign w:val="center"/>
          </w:tcPr>
          <w:p w:rsidR="00D72E13" w:rsidRPr="000368B6" w:rsidRDefault="00D72E13" w:rsidP="0086357D">
            <w:pPr>
              <w:adjustRightInd w:val="0"/>
              <w:snapToGrid w:val="0"/>
              <w:jc w:val="center"/>
              <w:rPr>
                <w:rFonts w:ascii="宋体" w:hAnsi="宋体" w:cs="宋体"/>
                <w:sz w:val="18"/>
                <w:szCs w:val="18"/>
              </w:rPr>
            </w:pPr>
            <w:r w:rsidRPr="000368B6">
              <w:rPr>
                <w:rFonts w:ascii="宋体" w:hAnsi="宋体" w:hint="eastAsia"/>
                <w:sz w:val="18"/>
                <w:szCs w:val="18"/>
              </w:rPr>
              <w:t>0.5</w:t>
            </w:r>
          </w:p>
        </w:tc>
        <w:tc>
          <w:tcPr>
            <w:tcW w:w="708"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0.499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0.500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0.498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0.499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0.500 </w:t>
            </w:r>
          </w:p>
        </w:tc>
        <w:tc>
          <w:tcPr>
            <w:tcW w:w="708"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0.499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0.499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0.501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0.499 </w:t>
            </w:r>
          </w:p>
        </w:tc>
        <w:tc>
          <w:tcPr>
            <w:tcW w:w="709" w:type="dxa"/>
            <w:tcBorders>
              <w:right w:val="single" w:sz="4" w:space="0" w:color="auto"/>
            </w:tcBorders>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0.500 </w:t>
            </w:r>
          </w:p>
        </w:tc>
        <w:tc>
          <w:tcPr>
            <w:tcW w:w="1218" w:type="dxa"/>
            <w:tcBorders>
              <w:right w:val="single" w:sz="4" w:space="0" w:color="auto"/>
            </w:tcBorders>
            <w:vAlign w:val="center"/>
          </w:tcPr>
          <w:p w:rsidR="00D72E13" w:rsidRPr="000368B6" w:rsidRDefault="00D72E13" w:rsidP="0086357D">
            <w:pPr>
              <w:adjustRightInd w:val="0"/>
              <w:snapToGrid w:val="0"/>
              <w:jc w:val="center"/>
              <w:rPr>
                <w:rFonts w:ascii="宋体" w:hAnsi="宋体" w:cs="宋体"/>
                <w:sz w:val="18"/>
                <w:szCs w:val="18"/>
              </w:rPr>
            </w:pPr>
            <w:r w:rsidRPr="000368B6">
              <w:rPr>
                <w:rFonts w:ascii="宋体" w:hAnsi="宋体" w:hint="eastAsia"/>
                <w:sz w:val="18"/>
                <w:szCs w:val="18"/>
              </w:rPr>
              <w:t xml:space="preserve">0.499 </w:t>
            </w:r>
          </w:p>
        </w:tc>
      </w:tr>
      <w:tr w:rsidR="0086357D" w:rsidRPr="000368B6" w:rsidTr="0086357D">
        <w:trPr>
          <w:trHeight w:val="454"/>
          <w:jc w:val="center"/>
        </w:trPr>
        <w:tc>
          <w:tcPr>
            <w:tcW w:w="796" w:type="dxa"/>
            <w:vAlign w:val="center"/>
          </w:tcPr>
          <w:p w:rsidR="00D72E13" w:rsidRPr="000368B6" w:rsidRDefault="00D72E13" w:rsidP="0086357D">
            <w:pPr>
              <w:adjustRightInd w:val="0"/>
              <w:snapToGrid w:val="0"/>
              <w:jc w:val="center"/>
              <w:rPr>
                <w:rFonts w:ascii="宋体" w:hAnsi="宋体" w:cs="宋体"/>
                <w:sz w:val="18"/>
                <w:szCs w:val="18"/>
              </w:rPr>
            </w:pPr>
            <w:r w:rsidRPr="000368B6">
              <w:rPr>
                <w:rFonts w:ascii="宋体" w:hAnsi="宋体" w:hint="eastAsia"/>
                <w:sz w:val="18"/>
                <w:szCs w:val="18"/>
              </w:rPr>
              <w:t>1</w:t>
            </w:r>
          </w:p>
        </w:tc>
        <w:tc>
          <w:tcPr>
            <w:tcW w:w="708"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0.998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0.999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0.998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1.000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1.001 </w:t>
            </w:r>
          </w:p>
        </w:tc>
        <w:tc>
          <w:tcPr>
            <w:tcW w:w="708"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0.998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0.999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0.999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0.998 </w:t>
            </w:r>
          </w:p>
        </w:tc>
        <w:tc>
          <w:tcPr>
            <w:tcW w:w="709" w:type="dxa"/>
            <w:tcBorders>
              <w:right w:val="single" w:sz="4" w:space="0" w:color="auto"/>
            </w:tcBorders>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0.999 </w:t>
            </w:r>
          </w:p>
        </w:tc>
        <w:tc>
          <w:tcPr>
            <w:tcW w:w="1218" w:type="dxa"/>
            <w:tcBorders>
              <w:right w:val="single" w:sz="4" w:space="0" w:color="auto"/>
            </w:tcBorders>
            <w:vAlign w:val="center"/>
          </w:tcPr>
          <w:p w:rsidR="00D72E13" w:rsidRPr="000368B6" w:rsidRDefault="00D72E13" w:rsidP="0086357D">
            <w:pPr>
              <w:adjustRightInd w:val="0"/>
              <w:snapToGrid w:val="0"/>
              <w:jc w:val="center"/>
              <w:rPr>
                <w:rFonts w:ascii="宋体" w:hAnsi="宋体" w:cs="宋体"/>
                <w:sz w:val="18"/>
                <w:szCs w:val="18"/>
              </w:rPr>
            </w:pPr>
            <w:r w:rsidRPr="000368B6">
              <w:rPr>
                <w:rFonts w:ascii="宋体" w:hAnsi="宋体" w:hint="eastAsia"/>
                <w:sz w:val="18"/>
                <w:szCs w:val="18"/>
              </w:rPr>
              <w:t xml:space="preserve">0.999 </w:t>
            </w:r>
          </w:p>
        </w:tc>
      </w:tr>
      <w:tr w:rsidR="0086357D" w:rsidRPr="000368B6" w:rsidTr="0086357D">
        <w:trPr>
          <w:trHeight w:val="454"/>
          <w:jc w:val="center"/>
        </w:trPr>
        <w:tc>
          <w:tcPr>
            <w:tcW w:w="796" w:type="dxa"/>
            <w:vAlign w:val="center"/>
          </w:tcPr>
          <w:p w:rsidR="00D72E13" w:rsidRPr="000368B6" w:rsidRDefault="00D72E13" w:rsidP="0086357D">
            <w:pPr>
              <w:adjustRightInd w:val="0"/>
              <w:snapToGrid w:val="0"/>
              <w:jc w:val="center"/>
              <w:rPr>
                <w:rFonts w:ascii="宋体" w:hAnsi="宋体" w:cs="宋体"/>
                <w:sz w:val="18"/>
                <w:szCs w:val="18"/>
              </w:rPr>
            </w:pPr>
            <w:r w:rsidRPr="000368B6">
              <w:rPr>
                <w:rFonts w:ascii="宋体" w:hAnsi="宋体" w:hint="eastAsia"/>
                <w:sz w:val="18"/>
                <w:szCs w:val="18"/>
              </w:rPr>
              <w:t>1.5</w:t>
            </w:r>
          </w:p>
        </w:tc>
        <w:tc>
          <w:tcPr>
            <w:tcW w:w="708"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1.498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1.499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1.498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1.500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1.501 </w:t>
            </w:r>
          </w:p>
        </w:tc>
        <w:tc>
          <w:tcPr>
            <w:tcW w:w="708"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1.498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1.499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1.499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1.498 </w:t>
            </w:r>
          </w:p>
        </w:tc>
        <w:tc>
          <w:tcPr>
            <w:tcW w:w="709" w:type="dxa"/>
            <w:tcBorders>
              <w:right w:val="single" w:sz="4" w:space="0" w:color="auto"/>
            </w:tcBorders>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1.499 </w:t>
            </w:r>
          </w:p>
        </w:tc>
        <w:tc>
          <w:tcPr>
            <w:tcW w:w="1218" w:type="dxa"/>
            <w:tcBorders>
              <w:right w:val="single" w:sz="4" w:space="0" w:color="auto"/>
            </w:tcBorders>
            <w:vAlign w:val="center"/>
          </w:tcPr>
          <w:p w:rsidR="00D72E13" w:rsidRPr="000368B6" w:rsidRDefault="00D72E13" w:rsidP="0086357D">
            <w:pPr>
              <w:adjustRightInd w:val="0"/>
              <w:snapToGrid w:val="0"/>
              <w:jc w:val="center"/>
              <w:rPr>
                <w:rFonts w:ascii="宋体" w:hAnsi="宋体" w:cs="宋体"/>
                <w:sz w:val="18"/>
                <w:szCs w:val="18"/>
              </w:rPr>
            </w:pPr>
            <w:r w:rsidRPr="000368B6">
              <w:rPr>
                <w:rFonts w:ascii="宋体" w:hAnsi="宋体" w:hint="eastAsia"/>
                <w:sz w:val="18"/>
                <w:szCs w:val="18"/>
              </w:rPr>
              <w:t xml:space="preserve">1.499 </w:t>
            </w:r>
          </w:p>
        </w:tc>
      </w:tr>
      <w:tr w:rsidR="0086357D" w:rsidRPr="000368B6" w:rsidTr="0086357D">
        <w:trPr>
          <w:trHeight w:val="454"/>
          <w:jc w:val="center"/>
        </w:trPr>
        <w:tc>
          <w:tcPr>
            <w:tcW w:w="796" w:type="dxa"/>
            <w:vAlign w:val="center"/>
          </w:tcPr>
          <w:p w:rsidR="00D72E13" w:rsidRPr="000368B6" w:rsidRDefault="00D72E13" w:rsidP="0086357D">
            <w:pPr>
              <w:adjustRightInd w:val="0"/>
              <w:snapToGrid w:val="0"/>
              <w:jc w:val="center"/>
              <w:rPr>
                <w:rFonts w:ascii="宋体" w:hAnsi="宋体" w:cs="宋体"/>
                <w:sz w:val="18"/>
                <w:szCs w:val="18"/>
              </w:rPr>
            </w:pPr>
            <w:r w:rsidRPr="000368B6">
              <w:rPr>
                <w:rFonts w:ascii="宋体" w:hAnsi="宋体" w:hint="eastAsia"/>
                <w:sz w:val="18"/>
                <w:szCs w:val="18"/>
              </w:rPr>
              <w:t>2</w:t>
            </w:r>
          </w:p>
        </w:tc>
        <w:tc>
          <w:tcPr>
            <w:tcW w:w="708"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1.999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2.000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1.998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1.999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2.000 </w:t>
            </w:r>
          </w:p>
        </w:tc>
        <w:tc>
          <w:tcPr>
            <w:tcW w:w="708"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1.999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1.999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2.001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1.999 </w:t>
            </w:r>
          </w:p>
        </w:tc>
        <w:tc>
          <w:tcPr>
            <w:tcW w:w="709" w:type="dxa"/>
            <w:tcBorders>
              <w:right w:val="single" w:sz="4" w:space="0" w:color="auto"/>
            </w:tcBorders>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2.000 </w:t>
            </w:r>
          </w:p>
        </w:tc>
        <w:tc>
          <w:tcPr>
            <w:tcW w:w="1218" w:type="dxa"/>
            <w:tcBorders>
              <w:right w:val="single" w:sz="4" w:space="0" w:color="auto"/>
            </w:tcBorders>
            <w:vAlign w:val="center"/>
          </w:tcPr>
          <w:p w:rsidR="00D72E13" w:rsidRPr="000368B6" w:rsidRDefault="00D72E13" w:rsidP="0086357D">
            <w:pPr>
              <w:adjustRightInd w:val="0"/>
              <w:snapToGrid w:val="0"/>
              <w:jc w:val="center"/>
              <w:rPr>
                <w:rFonts w:ascii="宋体" w:hAnsi="宋体" w:cs="宋体"/>
                <w:sz w:val="18"/>
                <w:szCs w:val="18"/>
              </w:rPr>
            </w:pPr>
            <w:r w:rsidRPr="000368B6">
              <w:rPr>
                <w:rFonts w:ascii="宋体" w:hAnsi="宋体" w:hint="eastAsia"/>
                <w:sz w:val="18"/>
                <w:szCs w:val="18"/>
              </w:rPr>
              <w:t xml:space="preserve">1.999 </w:t>
            </w:r>
          </w:p>
        </w:tc>
      </w:tr>
      <w:tr w:rsidR="0086357D" w:rsidRPr="000368B6" w:rsidTr="0086357D">
        <w:trPr>
          <w:trHeight w:val="454"/>
          <w:jc w:val="center"/>
        </w:trPr>
        <w:tc>
          <w:tcPr>
            <w:tcW w:w="796" w:type="dxa"/>
            <w:vAlign w:val="center"/>
          </w:tcPr>
          <w:p w:rsidR="00D72E13" w:rsidRPr="000368B6" w:rsidRDefault="00D72E13" w:rsidP="0086357D">
            <w:pPr>
              <w:adjustRightInd w:val="0"/>
              <w:snapToGrid w:val="0"/>
              <w:jc w:val="center"/>
              <w:rPr>
                <w:rFonts w:ascii="宋体" w:hAnsi="宋体" w:cs="宋体"/>
                <w:sz w:val="18"/>
                <w:szCs w:val="18"/>
              </w:rPr>
            </w:pPr>
            <w:r w:rsidRPr="000368B6">
              <w:rPr>
                <w:rFonts w:ascii="宋体" w:hAnsi="宋体" w:hint="eastAsia"/>
                <w:sz w:val="18"/>
                <w:szCs w:val="18"/>
              </w:rPr>
              <w:t>2.5</w:t>
            </w:r>
          </w:p>
        </w:tc>
        <w:tc>
          <w:tcPr>
            <w:tcW w:w="708"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2.498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2.499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2.498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2.500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2.501 </w:t>
            </w:r>
          </w:p>
        </w:tc>
        <w:tc>
          <w:tcPr>
            <w:tcW w:w="708"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2.498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2.499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2.499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2.498 </w:t>
            </w:r>
          </w:p>
        </w:tc>
        <w:tc>
          <w:tcPr>
            <w:tcW w:w="709" w:type="dxa"/>
            <w:tcBorders>
              <w:right w:val="single" w:sz="4" w:space="0" w:color="auto"/>
            </w:tcBorders>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2.499 </w:t>
            </w:r>
          </w:p>
        </w:tc>
        <w:tc>
          <w:tcPr>
            <w:tcW w:w="1218" w:type="dxa"/>
            <w:tcBorders>
              <w:right w:val="single" w:sz="4" w:space="0" w:color="auto"/>
            </w:tcBorders>
            <w:vAlign w:val="center"/>
          </w:tcPr>
          <w:p w:rsidR="00D72E13" w:rsidRPr="000368B6" w:rsidRDefault="00D72E13" w:rsidP="0086357D">
            <w:pPr>
              <w:adjustRightInd w:val="0"/>
              <w:snapToGrid w:val="0"/>
              <w:jc w:val="center"/>
              <w:rPr>
                <w:rFonts w:ascii="宋体" w:hAnsi="宋体" w:cs="宋体"/>
                <w:sz w:val="18"/>
                <w:szCs w:val="18"/>
              </w:rPr>
            </w:pPr>
            <w:r w:rsidRPr="000368B6">
              <w:rPr>
                <w:rFonts w:ascii="宋体" w:hAnsi="宋体" w:hint="eastAsia"/>
                <w:sz w:val="18"/>
                <w:szCs w:val="18"/>
              </w:rPr>
              <w:t xml:space="preserve">2.499 </w:t>
            </w:r>
          </w:p>
        </w:tc>
      </w:tr>
      <w:tr w:rsidR="0086357D" w:rsidRPr="000368B6" w:rsidTr="0086357D">
        <w:trPr>
          <w:trHeight w:val="454"/>
          <w:jc w:val="center"/>
        </w:trPr>
        <w:tc>
          <w:tcPr>
            <w:tcW w:w="796" w:type="dxa"/>
            <w:vAlign w:val="center"/>
          </w:tcPr>
          <w:p w:rsidR="00D72E13" w:rsidRPr="000368B6" w:rsidRDefault="00D72E13" w:rsidP="0086357D">
            <w:pPr>
              <w:adjustRightInd w:val="0"/>
              <w:snapToGrid w:val="0"/>
              <w:jc w:val="center"/>
              <w:rPr>
                <w:rFonts w:ascii="宋体" w:hAnsi="宋体" w:cs="宋体"/>
                <w:sz w:val="18"/>
                <w:szCs w:val="18"/>
              </w:rPr>
            </w:pPr>
            <w:r w:rsidRPr="000368B6">
              <w:rPr>
                <w:rFonts w:ascii="宋体" w:hAnsi="宋体" w:hint="eastAsia"/>
                <w:sz w:val="18"/>
                <w:szCs w:val="18"/>
              </w:rPr>
              <w:lastRenderedPageBreak/>
              <w:t>3</w:t>
            </w:r>
          </w:p>
        </w:tc>
        <w:tc>
          <w:tcPr>
            <w:tcW w:w="708"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2.999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3.000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2.998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2.999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3.000 </w:t>
            </w:r>
          </w:p>
        </w:tc>
        <w:tc>
          <w:tcPr>
            <w:tcW w:w="708"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2.999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2.999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3.001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2.999 </w:t>
            </w:r>
          </w:p>
        </w:tc>
        <w:tc>
          <w:tcPr>
            <w:tcW w:w="709" w:type="dxa"/>
            <w:tcBorders>
              <w:right w:val="single" w:sz="4" w:space="0" w:color="auto"/>
            </w:tcBorders>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3.000 </w:t>
            </w:r>
          </w:p>
        </w:tc>
        <w:tc>
          <w:tcPr>
            <w:tcW w:w="1218" w:type="dxa"/>
            <w:tcBorders>
              <w:right w:val="single" w:sz="4" w:space="0" w:color="auto"/>
            </w:tcBorders>
            <w:vAlign w:val="center"/>
          </w:tcPr>
          <w:p w:rsidR="00D72E13" w:rsidRPr="000368B6" w:rsidRDefault="00D72E13" w:rsidP="0086357D">
            <w:pPr>
              <w:adjustRightInd w:val="0"/>
              <w:snapToGrid w:val="0"/>
              <w:jc w:val="center"/>
              <w:rPr>
                <w:rFonts w:ascii="宋体" w:hAnsi="宋体" w:cs="宋体"/>
                <w:sz w:val="18"/>
                <w:szCs w:val="18"/>
              </w:rPr>
            </w:pPr>
            <w:r w:rsidRPr="000368B6">
              <w:rPr>
                <w:rFonts w:ascii="宋体" w:hAnsi="宋体" w:hint="eastAsia"/>
                <w:sz w:val="18"/>
                <w:szCs w:val="18"/>
              </w:rPr>
              <w:t xml:space="preserve">2.999 </w:t>
            </w:r>
          </w:p>
        </w:tc>
      </w:tr>
      <w:tr w:rsidR="0086357D" w:rsidRPr="000368B6" w:rsidTr="0086357D">
        <w:trPr>
          <w:trHeight w:val="454"/>
          <w:jc w:val="center"/>
        </w:trPr>
        <w:tc>
          <w:tcPr>
            <w:tcW w:w="796" w:type="dxa"/>
            <w:vAlign w:val="center"/>
          </w:tcPr>
          <w:p w:rsidR="00D72E13" w:rsidRPr="000368B6" w:rsidRDefault="00D72E13" w:rsidP="0086357D">
            <w:pPr>
              <w:adjustRightInd w:val="0"/>
              <w:snapToGrid w:val="0"/>
              <w:jc w:val="center"/>
              <w:rPr>
                <w:rFonts w:ascii="宋体" w:hAnsi="宋体" w:cs="宋体"/>
                <w:sz w:val="18"/>
                <w:szCs w:val="18"/>
              </w:rPr>
            </w:pPr>
            <w:r w:rsidRPr="000368B6">
              <w:rPr>
                <w:rFonts w:ascii="宋体" w:hAnsi="宋体" w:hint="eastAsia"/>
                <w:sz w:val="18"/>
                <w:szCs w:val="18"/>
              </w:rPr>
              <w:t>4</w:t>
            </w:r>
          </w:p>
        </w:tc>
        <w:tc>
          <w:tcPr>
            <w:tcW w:w="708"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3.999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4.000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3.998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3.999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4.000 </w:t>
            </w:r>
          </w:p>
        </w:tc>
        <w:tc>
          <w:tcPr>
            <w:tcW w:w="708"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3.999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3.999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4.001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3.999 </w:t>
            </w:r>
          </w:p>
        </w:tc>
        <w:tc>
          <w:tcPr>
            <w:tcW w:w="709" w:type="dxa"/>
            <w:tcBorders>
              <w:right w:val="single" w:sz="4" w:space="0" w:color="auto"/>
            </w:tcBorders>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4.000 </w:t>
            </w:r>
          </w:p>
        </w:tc>
        <w:tc>
          <w:tcPr>
            <w:tcW w:w="1218" w:type="dxa"/>
            <w:tcBorders>
              <w:right w:val="single" w:sz="4" w:space="0" w:color="auto"/>
            </w:tcBorders>
            <w:vAlign w:val="center"/>
          </w:tcPr>
          <w:p w:rsidR="00D72E13" w:rsidRPr="000368B6" w:rsidRDefault="00D72E13" w:rsidP="0086357D">
            <w:pPr>
              <w:adjustRightInd w:val="0"/>
              <w:snapToGrid w:val="0"/>
              <w:jc w:val="center"/>
              <w:rPr>
                <w:rFonts w:ascii="宋体" w:hAnsi="宋体" w:cs="宋体"/>
                <w:sz w:val="18"/>
                <w:szCs w:val="18"/>
              </w:rPr>
            </w:pPr>
            <w:r w:rsidRPr="000368B6">
              <w:rPr>
                <w:rFonts w:ascii="宋体" w:hAnsi="宋体" w:hint="eastAsia"/>
                <w:sz w:val="18"/>
                <w:szCs w:val="18"/>
              </w:rPr>
              <w:t xml:space="preserve">3.999 </w:t>
            </w:r>
          </w:p>
        </w:tc>
      </w:tr>
      <w:tr w:rsidR="0086357D" w:rsidRPr="000368B6" w:rsidTr="0086357D">
        <w:trPr>
          <w:trHeight w:val="454"/>
          <w:jc w:val="center"/>
        </w:trPr>
        <w:tc>
          <w:tcPr>
            <w:tcW w:w="796" w:type="dxa"/>
            <w:vAlign w:val="center"/>
          </w:tcPr>
          <w:p w:rsidR="00D72E13" w:rsidRPr="000368B6" w:rsidRDefault="00D72E13" w:rsidP="0086357D">
            <w:pPr>
              <w:adjustRightInd w:val="0"/>
              <w:snapToGrid w:val="0"/>
              <w:jc w:val="center"/>
              <w:rPr>
                <w:rFonts w:ascii="宋体" w:hAnsi="宋体" w:cs="宋体"/>
                <w:sz w:val="18"/>
                <w:szCs w:val="18"/>
              </w:rPr>
            </w:pPr>
            <w:r w:rsidRPr="000368B6">
              <w:rPr>
                <w:rFonts w:ascii="宋体" w:hAnsi="宋体" w:hint="eastAsia"/>
                <w:sz w:val="18"/>
                <w:szCs w:val="18"/>
              </w:rPr>
              <w:t>5</w:t>
            </w:r>
          </w:p>
        </w:tc>
        <w:tc>
          <w:tcPr>
            <w:tcW w:w="708"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4.999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5.000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4.998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4.999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5.000 </w:t>
            </w:r>
          </w:p>
        </w:tc>
        <w:tc>
          <w:tcPr>
            <w:tcW w:w="708"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4.999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4.999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5.001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4.999 </w:t>
            </w:r>
          </w:p>
        </w:tc>
        <w:tc>
          <w:tcPr>
            <w:tcW w:w="709" w:type="dxa"/>
            <w:tcBorders>
              <w:right w:val="single" w:sz="4" w:space="0" w:color="auto"/>
            </w:tcBorders>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5.000 </w:t>
            </w:r>
          </w:p>
        </w:tc>
        <w:tc>
          <w:tcPr>
            <w:tcW w:w="1218" w:type="dxa"/>
            <w:tcBorders>
              <w:right w:val="single" w:sz="4" w:space="0" w:color="auto"/>
            </w:tcBorders>
            <w:vAlign w:val="center"/>
          </w:tcPr>
          <w:p w:rsidR="00D72E13" w:rsidRPr="000368B6" w:rsidRDefault="00D72E13" w:rsidP="0086357D">
            <w:pPr>
              <w:adjustRightInd w:val="0"/>
              <w:snapToGrid w:val="0"/>
              <w:jc w:val="center"/>
              <w:rPr>
                <w:rFonts w:ascii="宋体" w:hAnsi="宋体" w:cs="宋体"/>
                <w:sz w:val="18"/>
                <w:szCs w:val="18"/>
              </w:rPr>
            </w:pPr>
            <w:r w:rsidRPr="000368B6">
              <w:rPr>
                <w:rFonts w:ascii="宋体" w:hAnsi="宋体" w:hint="eastAsia"/>
                <w:sz w:val="18"/>
                <w:szCs w:val="18"/>
              </w:rPr>
              <w:t xml:space="preserve">4.999 </w:t>
            </w:r>
          </w:p>
        </w:tc>
      </w:tr>
      <w:tr w:rsidR="0086357D" w:rsidRPr="000368B6" w:rsidTr="0086357D">
        <w:trPr>
          <w:trHeight w:val="454"/>
          <w:jc w:val="center"/>
        </w:trPr>
        <w:tc>
          <w:tcPr>
            <w:tcW w:w="796" w:type="dxa"/>
            <w:vAlign w:val="center"/>
          </w:tcPr>
          <w:p w:rsidR="00D72E13" w:rsidRPr="000368B6" w:rsidRDefault="00D72E13" w:rsidP="0086357D">
            <w:pPr>
              <w:adjustRightInd w:val="0"/>
              <w:snapToGrid w:val="0"/>
              <w:jc w:val="center"/>
              <w:rPr>
                <w:rFonts w:ascii="宋体" w:hAnsi="宋体" w:cs="宋体"/>
                <w:sz w:val="18"/>
                <w:szCs w:val="18"/>
              </w:rPr>
            </w:pPr>
            <w:r w:rsidRPr="000368B6">
              <w:rPr>
                <w:rFonts w:ascii="宋体" w:hAnsi="宋体" w:hint="eastAsia"/>
                <w:sz w:val="18"/>
                <w:szCs w:val="18"/>
              </w:rPr>
              <w:t>6</w:t>
            </w:r>
          </w:p>
        </w:tc>
        <w:tc>
          <w:tcPr>
            <w:tcW w:w="708"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5.998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5.999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5.998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6.000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6.001 </w:t>
            </w:r>
          </w:p>
        </w:tc>
        <w:tc>
          <w:tcPr>
            <w:tcW w:w="708"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5.998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5.999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5.999 </w:t>
            </w:r>
          </w:p>
        </w:tc>
        <w:tc>
          <w:tcPr>
            <w:tcW w:w="709" w:type="dxa"/>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5.998 </w:t>
            </w:r>
          </w:p>
        </w:tc>
        <w:tc>
          <w:tcPr>
            <w:tcW w:w="709" w:type="dxa"/>
            <w:tcBorders>
              <w:right w:val="single" w:sz="4" w:space="0" w:color="auto"/>
            </w:tcBorders>
            <w:vAlign w:val="center"/>
          </w:tcPr>
          <w:p w:rsidR="00D72E13" w:rsidRPr="000368B6" w:rsidRDefault="00D72E13" w:rsidP="0086357D">
            <w:pPr>
              <w:adjustRightInd w:val="0"/>
              <w:snapToGrid w:val="0"/>
              <w:jc w:val="center"/>
              <w:rPr>
                <w:rFonts w:ascii="宋体" w:hAnsi="宋体"/>
                <w:color w:val="000000"/>
                <w:sz w:val="18"/>
                <w:szCs w:val="18"/>
              </w:rPr>
            </w:pPr>
            <w:r w:rsidRPr="000368B6">
              <w:rPr>
                <w:rFonts w:ascii="宋体" w:hAnsi="宋体"/>
                <w:color w:val="000000"/>
                <w:sz w:val="18"/>
                <w:szCs w:val="18"/>
              </w:rPr>
              <w:t xml:space="preserve">5.999 </w:t>
            </w:r>
          </w:p>
        </w:tc>
        <w:tc>
          <w:tcPr>
            <w:tcW w:w="1218" w:type="dxa"/>
            <w:tcBorders>
              <w:right w:val="single" w:sz="4" w:space="0" w:color="auto"/>
            </w:tcBorders>
            <w:vAlign w:val="center"/>
          </w:tcPr>
          <w:p w:rsidR="00D72E13" w:rsidRPr="000368B6" w:rsidRDefault="00D72E13" w:rsidP="0086357D">
            <w:pPr>
              <w:adjustRightInd w:val="0"/>
              <w:snapToGrid w:val="0"/>
              <w:jc w:val="center"/>
              <w:rPr>
                <w:rFonts w:ascii="宋体" w:hAnsi="宋体" w:cs="宋体"/>
                <w:sz w:val="18"/>
                <w:szCs w:val="18"/>
              </w:rPr>
            </w:pPr>
            <w:r w:rsidRPr="000368B6">
              <w:rPr>
                <w:rFonts w:ascii="宋体" w:hAnsi="宋体" w:hint="eastAsia"/>
                <w:sz w:val="18"/>
                <w:szCs w:val="18"/>
              </w:rPr>
              <w:t xml:space="preserve">5.999 </w:t>
            </w:r>
          </w:p>
        </w:tc>
      </w:tr>
    </w:tbl>
    <w:p w:rsidR="00D72E13" w:rsidRPr="003E27CA" w:rsidRDefault="00D72E13" w:rsidP="00181EFE">
      <w:pPr>
        <w:adjustRightInd w:val="0"/>
        <w:snapToGrid w:val="0"/>
        <w:spacing w:line="360" w:lineRule="auto"/>
        <w:ind w:firstLine="420"/>
        <w:rPr>
          <w:sz w:val="24"/>
        </w:rPr>
      </w:pPr>
      <w:r w:rsidRPr="003E27CA">
        <w:rPr>
          <w:rFonts w:hint="eastAsia"/>
          <w:sz w:val="24"/>
        </w:rPr>
        <w:t>其平均值：</w:t>
      </w:r>
      <w:r w:rsidRPr="003E27CA">
        <w:rPr>
          <w:rFonts w:hint="eastAsia"/>
          <w:sz w:val="24"/>
        </w:rPr>
        <w:tab/>
      </w:r>
      <w:r w:rsidRPr="003E27CA">
        <w:rPr>
          <w:rFonts w:hint="eastAsia"/>
          <w:sz w:val="24"/>
        </w:rPr>
        <w:tab/>
      </w:r>
      <w:r w:rsidRPr="003E27CA">
        <w:rPr>
          <w:rFonts w:hint="eastAsia"/>
          <w:sz w:val="24"/>
        </w:rPr>
        <w:tab/>
      </w:r>
      <w:r w:rsidRPr="003E27CA">
        <w:rPr>
          <w:rFonts w:hint="eastAsia"/>
          <w:sz w:val="24"/>
        </w:rPr>
        <w:tab/>
      </w:r>
      <w:r w:rsidR="003619EA" w:rsidRPr="00E774B7">
        <w:rPr>
          <w:position w:val="-24"/>
          <w:sz w:val="24"/>
        </w:rPr>
        <w:object w:dxaOrig="1020" w:dyaOrig="960">
          <v:shape id="_x0000_i1259" type="#_x0000_t75" style="width:40.5pt;height:38.25pt" o:ole="">
            <v:imagedata r:id="rId538" o:title=""/>
          </v:shape>
          <o:OLEObject Type="Embed" ProgID="Equation.DSMT4" ShapeID="_x0000_i1259" DrawAspect="Content" ObjectID="_1574666952" r:id="rId539"/>
        </w:object>
      </w:r>
    </w:p>
    <w:p w:rsidR="00D72E13" w:rsidRPr="003E27CA" w:rsidRDefault="00D72E13" w:rsidP="00181EFE">
      <w:pPr>
        <w:adjustRightInd w:val="0"/>
        <w:snapToGrid w:val="0"/>
        <w:spacing w:line="360" w:lineRule="auto"/>
        <w:ind w:firstLine="420"/>
        <w:rPr>
          <w:sz w:val="24"/>
        </w:rPr>
      </w:pPr>
      <w:r>
        <w:rPr>
          <w:rFonts w:hint="eastAsia"/>
          <w:sz w:val="24"/>
        </w:rPr>
        <w:t>标准偏差为</w:t>
      </w:r>
      <w:r w:rsidRPr="003E27CA">
        <w:rPr>
          <w:rFonts w:hint="eastAsia"/>
          <w:sz w:val="24"/>
        </w:rPr>
        <w:t>：</w:t>
      </w:r>
      <w:r w:rsidRPr="003E27CA">
        <w:rPr>
          <w:rFonts w:hint="eastAsia"/>
          <w:sz w:val="24"/>
        </w:rPr>
        <w:tab/>
      </w:r>
      <w:r w:rsidR="003619EA" w:rsidRPr="003E27CA">
        <w:rPr>
          <w:position w:val="-30"/>
          <w:sz w:val="24"/>
        </w:rPr>
        <w:object w:dxaOrig="1860" w:dyaOrig="1080">
          <v:shape id="_x0000_i1260" type="#_x0000_t75" style="width:69pt;height:40.5pt" o:ole="">
            <v:imagedata r:id="rId540" o:title=""/>
          </v:shape>
          <o:OLEObject Type="Embed" ProgID="Equation.DSMT4" ShapeID="_x0000_i1260" DrawAspect="Content" ObjectID="_1574666953" r:id="rId541"/>
        </w:object>
      </w:r>
    </w:p>
    <w:p w:rsidR="00D72E13" w:rsidRPr="003E27CA" w:rsidRDefault="0086357D" w:rsidP="003619EA">
      <w:pPr>
        <w:adjustRightInd w:val="0"/>
        <w:snapToGrid w:val="0"/>
        <w:ind w:firstLineChars="150" w:firstLine="360"/>
        <w:rPr>
          <w:sz w:val="24"/>
        </w:rPr>
      </w:pPr>
      <w:r>
        <w:rPr>
          <w:rFonts w:hint="eastAsia"/>
          <w:sz w:val="24"/>
        </w:rPr>
        <w:t>计算得出</w:t>
      </w:r>
      <w:r w:rsidR="003B5A48">
        <w:rPr>
          <w:rFonts w:hint="eastAsia"/>
          <w:sz w:val="24"/>
        </w:rPr>
        <w:t>：</w:t>
      </w:r>
    </w:p>
    <w:tbl>
      <w:tblPr>
        <w:tblW w:w="67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30"/>
        <w:gridCol w:w="1878"/>
        <w:gridCol w:w="2767"/>
      </w:tblGrid>
      <w:tr w:rsidR="00D72E13" w:rsidRPr="000368B6" w:rsidTr="003619EA">
        <w:trPr>
          <w:trHeight w:val="425"/>
          <w:jc w:val="center"/>
        </w:trPr>
        <w:tc>
          <w:tcPr>
            <w:tcW w:w="2130" w:type="dxa"/>
            <w:vAlign w:val="center"/>
          </w:tcPr>
          <w:p w:rsidR="00D72E13" w:rsidRPr="000368B6" w:rsidRDefault="00D72E13" w:rsidP="003B5A48">
            <w:pPr>
              <w:adjustRightInd w:val="0"/>
              <w:snapToGrid w:val="0"/>
              <w:jc w:val="center"/>
              <w:rPr>
                <w:rFonts w:ascii="宋体" w:hAnsi="宋体"/>
                <w:szCs w:val="21"/>
              </w:rPr>
            </w:pPr>
            <w:r w:rsidRPr="000368B6">
              <w:rPr>
                <w:rFonts w:ascii="宋体" w:hAnsi="宋体" w:hint="eastAsia"/>
                <w:szCs w:val="21"/>
              </w:rPr>
              <w:t>测量点</w:t>
            </w:r>
            <w:r w:rsidR="003B5A48" w:rsidRPr="000368B6">
              <w:rPr>
                <w:rFonts w:ascii="宋体" w:hAnsi="宋体" w:hint="eastAsia"/>
                <w:szCs w:val="21"/>
              </w:rPr>
              <w:t>(</w:t>
            </w:r>
            <w:r w:rsidR="003B5A48" w:rsidRPr="000368B6">
              <w:rPr>
                <w:rFonts w:ascii="宋体" w:hAnsi="宋体"/>
                <w:szCs w:val="21"/>
              </w:rPr>
              <w:t>MPa</w:t>
            </w:r>
            <w:r w:rsidR="003B5A48" w:rsidRPr="000368B6">
              <w:rPr>
                <w:rFonts w:ascii="宋体" w:hAnsi="宋体" w:hint="eastAsia"/>
                <w:szCs w:val="21"/>
              </w:rPr>
              <w:t>)</w:t>
            </w:r>
          </w:p>
        </w:tc>
        <w:tc>
          <w:tcPr>
            <w:tcW w:w="1878" w:type="dxa"/>
            <w:vAlign w:val="center"/>
          </w:tcPr>
          <w:p w:rsidR="00D72E13" w:rsidRPr="000368B6" w:rsidRDefault="00D72E13" w:rsidP="003B5A48">
            <w:pPr>
              <w:adjustRightInd w:val="0"/>
              <w:snapToGrid w:val="0"/>
              <w:jc w:val="center"/>
              <w:rPr>
                <w:rFonts w:ascii="宋体" w:hAnsi="宋体"/>
                <w:szCs w:val="21"/>
              </w:rPr>
            </w:pPr>
            <w:r w:rsidRPr="000368B6">
              <w:rPr>
                <w:rFonts w:ascii="宋体" w:hAnsi="宋体" w:hint="eastAsia"/>
                <w:szCs w:val="21"/>
              </w:rPr>
              <w:t>平均值(</w:t>
            </w:r>
            <w:r w:rsidRPr="000368B6">
              <w:rPr>
                <w:rFonts w:ascii="宋体" w:hAnsi="宋体"/>
                <w:szCs w:val="21"/>
              </w:rPr>
              <w:t>MPa</w:t>
            </w:r>
            <w:r w:rsidRPr="000368B6">
              <w:rPr>
                <w:rFonts w:ascii="宋体" w:hAnsi="宋体" w:hint="eastAsia"/>
                <w:szCs w:val="21"/>
              </w:rPr>
              <w:t>)</w:t>
            </w:r>
          </w:p>
        </w:tc>
        <w:tc>
          <w:tcPr>
            <w:tcW w:w="2767" w:type="dxa"/>
            <w:vAlign w:val="center"/>
          </w:tcPr>
          <w:p w:rsidR="00D72E13" w:rsidRPr="000368B6" w:rsidRDefault="00D72E13" w:rsidP="003B5A48">
            <w:pPr>
              <w:adjustRightInd w:val="0"/>
              <w:snapToGrid w:val="0"/>
              <w:jc w:val="center"/>
              <w:rPr>
                <w:rFonts w:ascii="宋体" w:hAnsi="宋体"/>
                <w:szCs w:val="21"/>
              </w:rPr>
            </w:pPr>
            <w:r w:rsidRPr="000368B6">
              <w:rPr>
                <w:rFonts w:hint="eastAsia"/>
                <w:szCs w:val="21"/>
              </w:rPr>
              <w:t>标准不确定度分量</w:t>
            </w:r>
            <w:r w:rsidRPr="000368B6">
              <w:rPr>
                <w:i/>
                <w:szCs w:val="21"/>
              </w:rPr>
              <w:t>u</w:t>
            </w:r>
            <w:r w:rsidRPr="000368B6">
              <w:rPr>
                <w:rFonts w:ascii="宋体" w:hAnsi="宋体" w:hint="eastAsia"/>
                <w:szCs w:val="21"/>
                <w:vertAlign w:val="subscript"/>
              </w:rPr>
              <w:t>1</w:t>
            </w:r>
            <w:r w:rsidRPr="000368B6">
              <w:rPr>
                <w:rFonts w:ascii="宋体" w:hAnsi="宋体" w:hint="eastAsia"/>
                <w:szCs w:val="21"/>
              </w:rPr>
              <w:t>(</w:t>
            </w:r>
            <w:r w:rsidRPr="000368B6">
              <w:rPr>
                <w:rFonts w:ascii="宋体" w:hAnsi="宋体"/>
                <w:szCs w:val="21"/>
              </w:rPr>
              <w:t>MPa</w:t>
            </w:r>
            <w:r w:rsidRPr="000368B6">
              <w:rPr>
                <w:rFonts w:ascii="宋体" w:hAnsi="宋体" w:hint="eastAsia"/>
                <w:szCs w:val="21"/>
              </w:rPr>
              <w:t>)</w:t>
            </w:r>
          </w:p>
        </w:tc>
      </w:tr>
      <w:tr w:rsidR="00D72E13" w:rsidRPr="000368B6" w:rsidTr="003619EA">
        <w:trPr>
          <w:trHeight w:val="425"/>
          <w:jc w:val="center"/>
        </w:trPr>
        <w:tc>
          <w:tcPr>
            <w:tcW w:w="2130"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0.5</w:t>
            </w:r>
          </w:p>
        </w:tc>
        <w:tc>
          <w:tcPr>
            <w:tcW w:w="1878"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 xml:space="preserve">0.499 </w:t>
            </w:r>
          </w:p>
        </w:tc>
        <w:tc>
          <w:tcPr>
            <w:tcW w:w="2767"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 xml:space="preserve">0.0008 </w:t>
            </w:r>
          </w:p>
        </w:tc>
      </w:tr>
      <w:tr w:rsidR="00D72E13" w:rsidRPr="000368B6" w:rsidTr="003619EA">
        <w:trPr>
          <w:trHeight w:val="425"/>
          <w:jc w:val="center"/>
        </w:trPr>
        <w:tc>
          <w:tcPr>
            <w:tcW w:w="2130"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1</w:t>
            </w:r>
          </w:p>
        </w:tc>
        <w:tc>
          <w:tcPr>
            <w:tcW w:w="1878"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 xml:space="preserve">0.999 </w:t>
            </w:r>
          </w:p>
        </w:tc>
        <w:tc>
          <w:tcPr>
            <w:tcW w:w="2767"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 xml:space="preserve">0.0010 </w:t>
            </w:r>
          </w:p>
        </w:tc>
      </w:tr>
      <w:tr w:rsidR="00D72E13" w:rsidRPr="000368B6" w:rsidTr="003619EA">
        <w:trPr>
          <w:trHeight w:val="425"/>
          <w:jc w:val="center"/>
        </w:trPr>
        <w:tc>
          <w:tcPr>
            <w:tcW w:w="2130"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1.5</w:t>
            </w:r>
          </w:p>
        </w:tc>
        <w:tc>
          <w:tcPr>
            <w:tcW w:w="1878"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 xml:space="preserve">1.499 </w:t>
            </w:r>
          </w:p>
        </w:tc>
        <w:tc>
          <w:tcPr>
            <w:tcW w:w="2767"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 xml:space="preserve">0.0010 </w:t>
            </w:r>
          </w:p>
        </w:tc>
      </w:tr>
      <w:tr w:rsidR="00D72E13" w:rsidRPr="000368B6" w:rsidTr="003619EA">
        <w:trPr>
          <w:trHeight w:val="425"/>
          <w:jc w:val="center"/>
        </w:trPr>
        <w:tc>
          <w:tcPr>
            <w:tcW w:w="2130"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2</w:t>
            </w:r>
          </w:p>
        </w:tc>
        <w:tc>
          <w:tcPr>
            <w:tcW w:w="1878"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 xml:space="preserve">1.999 </w:t>
            </w:r>
          </w:p>
        </w:tc>
        <w:tc>
          <w:tcPr>
            <w:tcW w:w="2767"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 xml:space="preserve">0.0008 </w:t>
            </w:r>
          </w:p>
        </w:tc>
      </w:tr>
      <w:tr w:rsidR="00D72E13" w:rsidRPr="000368B6" w:rsidTr="003619EA">
        <w:trPr>
          <w:trHeight w:val="425"/>
          <w:jc w:val="center"/>
        </w:trPr>
        <w:tc>
          <w:tcPr>
            <w:tcW w:w="2130"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2.5</w:t>
            </w:r>
          </w:p>
        </w:tc>
        <w:tc>
          <w:tcPr>
            <w:tcW w:w="1878"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 xml:space="preserve">2.499 </w:t>
            </w:r>
          </w:p>
        </w:tc>
        <w:tc>
          <w:tcPr>
            <w:tcW w:w="2767"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 xml:space="preserve">0.0010 </w:t>
            </w:r>
          </w:p>
        </w:tc>
      </w:tr>
      <w:tr w:rsidR="00D72E13" w:rsidRPr="000368B6" w:rsidTr="003619EA">
        <w:trPr>
          <w:trHeight w:val="425"/>
          <w:jc w:val="center"/>
        </w:trPr>
        <w:tc>
          <w:tcPr>
            <w:tcW w:w="2130"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3</w:t>
            </w:r>
          </w:p>
        </w:tc>
        <w:tc>
          <w:tcPr>
            <w:tcW w:w="1878"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 xml:space="preserve">2.999 </w:t>
            </w:r>
          </w:p>
        </w:tc>
        <w:tc>
          <w:tcPr>
            <w:tcW w:w="2767"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 xml:space="preserve">0.0008 </w:t>
            </w:r>
          </w:p>
        </w:tc>
      </w:tr>
      <w:tr w:rsidR="00D72E13" w:rsidRPr="000368B6" w:rsidTr="003619EA">
        <w:trPr>
          <w:trHeight w:val="425"/>
          <w:jc w:val="center"/>
        </w:trPr>
        <w:tc>
          <w:tcPr>
            <w:tcW w:w="2130"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4</w:t>
            </w:r>
          </w:p>
        </w:tc>
        <w:tc>
          <w:tcPr>
            <w:tcW w:w="1878"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 xml:space="preserve">3.999 </w:t>
            </w:r>
          </w:p>
        </w:tc>
        <w:tc>
          <w:tcPr>
            <w:tcW w:w="2767"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 xml:space="preserve">0.0008 </w:t>
            </w:r>
          </w:p>
        </w:tc>
      </w:tr>
      <w:tr w:rsidR="00D72E13" w:rsidRPr="000368B6" w:rsidTr="003619EA">
        <w:trPr>
          <w:trHeight w:val="425"/>
          <w:jc w:val="center"/>
        </w:trPr>
        <w:tc>
          <w:tcPr>
            <w:tcW w:w="2130"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5</w:t>
            </w:r>
          </w:p>
        </w:tc>
        <w:tc>
          <w:tcPr>
            <w:tcW w:w="1878"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 xml:space="preserve">4.999 </w:t>
            </w:r>
          </w:p>
        </w:tc>
        <w:tc>
          <w:tcPr>
            <w:tcW w:w="2767"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 xml:space="preserve">0.0008 </w:t>
            </w:r>
          </w:p>
        </w:tc>
      </w:tr>
      <w:tr w:rsidR="00D72E13" w:rsidRPr="000368B6" w:rsidTr="003619EA">
        <w:trPr>
          <w:trHeight w:val="425"/>
          <w:jc w:val="center"/>
        </w:trPr>
        <w:tc>
          <w:tcPr>
            <w:tcW w:w="2130"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6</w:t>
            </w:r>
          </w:p>
        </w:tc>
        <w:tc>
          <w:tcPr>
            <w:tcW w:w="1878"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 xml:space="preserve">5.999 </w:t>
            </w:r>
          </w:p>
        </w:tc>
        <w:tc>
          <w:tcPr>
            <w:tcW w:w="2767" w:type="dxa"/>
            <w:vAlign w:val="center"/>
          </w:tcPr>
          <w:p w:rsidR="00D72E13" w:rsidRPr="000368B6" w:rsidRDefault="00D72E13" w:rsidP="003B5A48">
            <w:pPr>
              <w:adjustRightInd w:val="0"/>
              <w:snapToGrid w:val="0"/>
              <w:jc w:val="center"/>
              <w:rPr>
                <w:rFonts w:ascii="宋体" w:hAnsi="宋体" w:cs="宋体"/>
                <w:szCs w:val="21"/>
              </w:rPr>
            </w:pPr>
            <w:r w:rsidRPr="000368B6">
              <w:rPr>
                <w:rFonts w:hint="eastAsia"/>
                <w:szCs w:val="21"/>
              </w:rPr>
              <w:t xml:space="preserve">0.0010 </w:t>
            </w:r>
          </w:p>
        </w:tc>
      </w:tr>
    </w:tbl>
    <w:p w:rsidR="00D72E13" w:rsidRPr="001F1C76" w:rsidRDefault="00D72E13" w:rsidP="00181EFE">
      <w:pPr>
        <w:adjustRightInd w:val="0"/>
        <w:snapToGrid w:val="0"/>
        <w:spacing w:line="360" w:lineRule="auto"/>
        <w:jc w:val="center"/>
        <w:rPr>
          <w:sz w:val="24"/>
        </w:rPr>
      </w:pPr>
    </w:p>
    <w:p w:rsidR="00D72E13" w:rsidRPr="001F1C76" w:rsidRDefault="00A54097" w:rsidP="00181EFE">
      <w:pPr>
        <w:tabs>
          <w:tab w:val="num" w:pos="720"/>
        </w:tabs>
        <w:adjustRightInd w:val="0"/>
        <w:snapToGrid w:val="0"/>
        <w:spacing w:line="360" w:lineRule="auto"/>
        <w:rPr>
          <w:sz w:val="24"/>
        </w:rPr>
      </w:pPr>
      <w:r w:rsidRPr="001F1C76">
        <w:rPr>
          <w:rFonts w:ascii="宋体" w:hAnsi="宋体" w:hint="eastAsia"/>
          <w:sz w:val="24"/>
        </w:rPr>
        <w:t>C.5.</w:t>
      </w:r>
      <w:r w:rsidR="001F1C76" w:rsidRPr="001F1C76">
        <w:rPr>
          <w:rFonts w:ascii="宋体" w:hAnsi="宋体" w:hint="eastAsia"/>
          <w:sz w:val="24"/>
        </w:rPr>
        <w:t>3</w:t>
      </w:r>
      <w:r w:rsidR="00D72E13" w:rsidRPr="001F1C76">
        <w:rPr>
          <w:rFonts w:ascii="宋体" w:hAnsi="宋体" w:hint="eastAsia"/>
          <w:sz w:val="24"/>
        </w:rPr>
        <w:t xml:space="preserve">.2 </w:t>
      </w:r>
      <w:r w:rsidR="00D72E13" w:rsidRPr="001F1C76">
        <w:rPr>
          <w:rFonts w:hint="eastAsia"/>
          <w:color w:val="000000"/>
          <w:sz w:val="24"/>
        </w:rPr>
        <w:t>被测压力</w:t>
      </w:r>
      <w:r w:rsidR="001F1C76">
        <w:rPr>
          <w:rFonts w:hint="eastAsia"/>
          <w:color w:val="000000"/>
          <w:sz w:val="24"/>
        </w:rPr>
        <w:t>分辨力</w:t>
      </w:r>
      <w:r w:rsidR="00D72E13" w:rsidRPr="001F1C76">
        <w:rPr>
          <w:rFonts w:hint="eastAsia"/>
          <w:color w:val="000000"/>
          <w:sz w:val="24"/>
        </w:rPr>
        <w:t>引入的不确定度分量（</w:t>
      </w:r>
      <w:r w:rsidR="00D72E13" w:rsidRPr="001F1C76">
        <w:rPr>
          <w:i/>
          <w:color w:val="000000"/>
          <w:sz w:val="24"/>
        </w:rPr>
        <w:t>u</w:t>
      </w:r>
      <w:r w:rsidR="00D72E13" w:rsidRPr="001F1C76">
        <w:rPr>
          <w:rFonts w:hint="eastAsia"/>
          <w:color w:val="000000"/>
          <w:sz w:val="24"/>
          <w:vertAlign w:val="subscript"/>
        </w:rPr>
        <w:t>2</w:t>
      </w:r>
      <w:r w:rsidR="00D72E13" w:rsidRPr="001F1C76">
        <w:rPr>
          <w:rFonts w:hint="eastAsia"/>
          <w:color w:val="000000"/>
          <w:sz w:val="24"/>
        </w:rPr>
        <w:t>）</w:t>
      </w:r>
      <w:r w:rsidR="00D72E13" w:rsidRPr="001F1C76">
        <w:rPr>
          <w:rFonts w:hint="eastAsia"/>
          <w:color w:val="000000"/>
          <w:sz w:val="24"/>
        </w:rPr>
        <w:t>:</w:t>
      </w:r>
    </w:p>
    <w:p w:rsidR="00D72E13" w:rsidRPr="003E27CA" w:rsidRDefault="00D72E13" w:rsidP="00181EFE">
      <w:pPr>
        <w:adjustRightInd w:val="0"/>
        <w:snapToGrid w:val="0"/>
        <w:spacing w:line="360" w:lineRule="auto"/>
        <w:ind w:firstLineChars="175" w:firstLine="420"/>
        <w:rPr>
          <w:sz w:val="24"/>
        </w:rPr>
      </w:pPr>
      <w:r>
        <w:rPr>
          <w:rFonts w:hint="eastAsia"/>
          <w:sz w:val="24"/>
        </w:rPr>
        <w:t>压力的末位显示分辨力直接影响到</w:t>
      </w:r>
      <w:r w:rsidR="001F1C76">
        <w:rPr>
          <w:rFonts w:hint="eastAsia"/>
          <w:sz w:val="24"/>
        </w:rPr>
        <w:t>校准</w:t>
      </w:r>
      <w:r>
        <w:rPr>
          <w:rFonts w:hint="eastAsia"/>
          <w:sz w:val="24"/>
        </w:rPr>
        <w:t>结果。该压力</w:t>
      </w:r>
      <w:r w:rsidRPr="003E27CA">
        <w:rPr>
          <w:rFonts w:hint="eastAsia"/>
          <w:sz w:val="24"/>
        </w:rPr>
        <w:t>的最小分辨力为</w:t>
      </w:r>
      <w:r>
        <w:rPr>
          <w:rFonts w:hint="eastAsia"/>
          <w:sz w:val="24"/>
        </w:rPr>
        <w:t>0.0</w:t>
      </w:r>
      <w:r w:rsidRPr="003E27CA">
        <w:rPr>
          <w:rFonts w:hint="eastAsia"/>
          <w:sz w:val="24"/>
        </w:rPr>
        <w:t>01MPa</w:t>
      </w:r>
      <w:r w:rsidRPr="003E27CA">
        <w:rPr>
          <w:rFonts w:hint="eastAsia"/>
          <w:sz w:val="24"/>
        </w:rPr>
        <w:t>，且均匀分布，则由压力计分辨力误差</w:t>
      </w:r>
      <w:r w:rsidR="001F1C76">
        <w:rPr>
          <w:rFonts w:hint="eastAsia"/>
          <w:sz w:val="24"/>
        </w:rPr>
        <w:t>引入</w:t>
      </w:r>
      <w:r w:rsidRPr="003E27CA">
        <w:rPr>
          <w:rFonts w:hint="eastAsia"/>
          <w:sz w:val="24"/>
        </w:rPr>
        <w:t>的标准不确定度</w:t>
      </w:r>
      <w:r>
        <w:rPr>
          <w:rFonts w:hint="eastAsia"/>
          <w:sz w:val="24"/>
        </w:rPr>
        <w:t>分量</w:t>
      </w:r>
      <w:r w:rsidRPr="003E27CA">
        <w:rPr>
          <w:rFonts w:hint="eastAsia"/>
          <w:sz w:val="24"/>
        </w:rPr>
        <w:t>为：</w:t>
      </w:r>
    </w:p>
    <w:p w:rsidR="00D72E13" w:rsidRPr="003E27CA" w:rsidRDefault="00D72E13" w:rsidP="00181EFE">
      <w:pPr>
        <w:adjustRightInd w:val="0"/>
        <w:snapToGrid w:val="0"/>
        <w:spacing w:line="360" w:lineRule="auto"/>
        <w:jc w:val="center"/>
        <w:rPr>
          <w:sz w:val="24"/>
        </w:rPr>
      </w:pPr>
      <w:r w:rsidRPr="00211A29">
        <w:rPr>
          <w:position w:val="-28"/>
          <w:sz w:val="24"/>
        </w:rPr>
        <w:object w:dxaOrig="2500" w:dyaOrig="660">
          <v:shape id="_x0000_i1261" type="#_x0000_t75" style="width:125.25pt;height:33pt" o:ole="">
            <v:imagedata r:id="rId542" o:title=""/>
          </v:shape>
          <o:OLEObject Type="Embed" ProgID="Equation.3" ShapeID="_x0000_i1261" DrawAspect="Content" ObjectID="_1574666954" r:id="rId543"/>
        </w:object>
      </w:r>
      <w:r w:rsidRPr="00211A29">
        <w:rPr>
          <w:rFonts w:hint="eastAsia"/>
          <w:sz w:val="24"/>
        </w:rPr>
        <w:t xml:space="preserve"> </w:t>
      </w:r>
      <w:r>
        <w:rPr>
          <w:rFonts w:hint="eastAsia"/>
          <w:sz w:val="24"/>
        </w:rPr>
        <w:t>MPa</w:t>
      </w:r>
    </w:p>
    <w:p w:rsidR="00D72E13" w:rsidRPr="001F1C76" w:rsidRDefault="00A54097" w:rsidP="00181EFE">
      <w:pPr>
        <w:adjustRightInd w:val="0"/>
        <w:snapToGrid w:val="0"/>
        <w:spacing w:line="360" w:lineRule="auto"/>
        <w:ind w:rightChars="-244" w:right="-512"/>
        <w:rPr>
          <w:sz w:val="24"/>
        </w:rPr>
      </w:pPr>
      <w:r w:rsidRPr="001F1C76">
        <w:rPr>
          <w:rFonts w:ascii="宋体" w:hAnsi="宋体" w:hint="eastAsia"/>
          <w:sz w:val="24"/>
        </w:rPr>
        <w:t>C.5.</w:t>
      </w:r>
      <w:r w:rsidR="001F1C76" w:rsidRPr="001F1C76">
        <w:rPr>
          <w:rFonts w:ascii="宋体" w:hAnsi="宋体" w:hint="eastAsia"/>
          <w:sz w:val="24"/>
        </w:rPr>
        <w:t>3</w:t>
      </w:r>
      <w:r w:rsidR="00D72E13" w:rsidRPr="001F1C76">
        <w:rPr>
          <w:rFonts w:ascii="宋体" w:hAnsi="宋体" w:hint="eastAsia"/>
          <w:sz w:val="24"/>
        </w:rPr>
        <w:t xml:space="preserve">.3 </w:t>
      </w:r>
      <w:r w:rsidR="00D72E13" w:rsidRPr="001F1C76">
        <w:rPr>
          <w:rFonts w:ascii="宋体" w:hAnsi="宋体" w:hint="eastAsia"/>
          <w:color w:val="000000"/>
          <w:sz w:val="24"/>
        </w:rPr>
        <w:t>标准器准确度引入的</w:t>
      </w:r>
      <w:r w:rsidR="00D72E13" w:rsidRPr="001F1C76">
        <w:rPr>
          <w:rFonts w:hint="eastAsia"/>
          <w:color w:val="000000"/>
          <w:sz w:val="24"/>
        </w:rPr>
        <w:t>不确定度分量（</w:t>
      </w:r>
      <w:r w:rsidR="00D72E13" w:rsidRPr="001F1C76">
        <w:rPr>
          <w:rFonts w:hint="eastAsia"/>
          <w:i/>
          <w:color w:val="000000"/>
          <w:sz w:val="24"/>
        </w:rPr>
        <w:t>u</w:t>
      </w:r>
      <w:r w:rsidR="00D72E13" w:rsidRPr="001F1C76">
        <w:rPr>
          <w:rFonts w:hint="eastAsia"/>
          <w:color w:val="000000"/>
          <w:sz w:val="24"/>
          <w:vertAlign w:val="subscript"/>
        </w:rPr>
        <w:t>3</w:t>
      </w:r>
      <w:r w:rsidR="00D72E13" w:rsidRPr="001F1C76">
        <w:rPr>
          <w:rFonts w:hint="eastAsia"/>
          <w:color w:val="000000"/>
          <w:sz w:val="24"/>
        </w:rPr>
        <w:t>）：</w:t>
      </w:r>
    </w:p>
    <w:p w:rsidR="00D72E13" w:rsidRPr="003E27CA" w:rsidRDefault="00D72E13" w:rsidP="00181EFE">
      <w:pPr>
        <w:adjustRightInd w:val="0"/>
        <w:snapToGrid w:val="0"/>
        <w:spacing w:line="360" w:lineRule="auto"/>
        <w:ind w:firstLineChars="225" w:firstLine="540"/>
        <w:rPr>
          <w:sz w:val="24"/>
        </w:rPr>
      </w:pPr>
      <w:r>
        <w:rPr>
          <w:rFonts w:hint="eastAsia"/>
          <w:sz w:val="24"/>
        </w:rPr>
        <w:t>本次使用</w:t>
      </w:r>
      <w:r w:rsidRPr="003E27CA">
        <w:rPr>
          <w:rFonts w:hint="eastAsia"/>
          <w:sz w:val="24"/>
        </w:rPr>
        <w:t>的标准装置是一台测量范围为（</w:t>
      </w:r>
      <w:r>
        <w:rPr>
          <w:rFonts w:hint="eastAsia"/>
          <w:sz w:val="24"/>
        </w:rPr>
        <w:t>0</w:t>
      </w:r>
      <w:r w:rsidRPr="003E27CA">
        <w:rPr>
          <w:rFonts w:hint="eastAsia"/>
          <w:sz w:val="24"/>
        </w:rPr>
        <w:t>~7</w:t>
      </w:r>
      <w:r w:rsidRPr="003E27CA">
        <w:rPr>
          <w:rFonts w:hint="eastAsia"/>
          <w:sz w:val="24"/>
        </w:rPr>
        <w:t>）</w:t>
      </w:r>
      <w:r w:rsidRPr="003E27CA">
        <w:rPr>
          <w:rFonts w:hint="eastAsia"/>
          <w:sz w:val="24"/>
        </w:rPr>
        <w:t xml:space="preserve">MPa </w:t>
      </w:r>
      <w:r w:rsidRPr="003E27CA">
        <w:rPr>
          <w:rFonts w:hint="eastAsia"/>
          <w:sz w:val="24"/>
        </w:rPr>
        <w:t>的</w:t>
      </w:r>
      <w:r w:rsidRPr="003E27CA">
        <w:rPr>
          <w:rFonts w:hint="eastAsia"/>
          <w:sz w:val="24"/>
        </w:rPr>
        <w:t>0.0</w:t>
      </w:r>
      <w:r>
        <w:rPr>
          <w:rFonts w:hint="eastAsia"/>
          <w:sz w:val="24"/>
        </w:rPr>
        <w:t>2</w:t>
      </w:r>
      <w:r w:rsidRPr="003E27CA">
        <w:rPr>
          <w:rFonts w:hint="eastAsia"/>
          <w:sz w:val="24"/>
        </w:rPr>
        <w:t>级压力校准仪，最大允许误差为</w:t>
      </w:r>
      <w:r w:rsidRPr="003E27CA">
        <w:rPr>
          <w:sz w:val="24"/>
        </w:rPr>
        <w:t>±</w:t>
      </w:r>
      <w:r w:rsidRPr="003E27CA">
        <w:rPr>
          <w:rFonts w:hint="eastAsia"/>
          <w:sz w:val="24"/>
        </w:rPr>
        <w:t>0.0</w:t>
      </w:r>
      <w:r>
        <w:rPr>
          <w:rFonts w:hint="eastAsia"/>
          <w:sz w:val="24"/>
        </w:rPr>
        <w:t>2</w:t>
      </w:r>
      <w:r w:rsidRPr="003E27CA">
        <w:rPr>
          <w:rFonts w:hint="eastAsia"/>
          <w:sz w:val="24"/>
        </w:rPr>
        <w:t>%</w:t>
      </w:r>
      <w:r>
        <w:rPr>
          <w:rFonts w:hint="eastAsia"/>
          <w:sz w:val="24"/>
        </w:rPr>
        <w:t>FS</w:t>
      </w:r>
      <w:r w:rsidR="00A1113B">
        <w:rPr>
          <w:rFonts w:hint="eastAsia"/>
          <w:sz w:val="24"/>
        </w:rPr>
        <w:t>，</w:t>
      </w:r>
      <w:r w:rsidRPr="003E27CA">
        <w:rPr>
          <w:rFonts w:hint="eastAsia"/>
          <w:sz w:val="24"/>
        </w:rPr>
        <w:t>即极限误差</w:t>
      </w:r>
      <w:r w:rsidR="00D61A23" w:rsidRPr="003E27CA">
        <w:rPr>
          <w:position w:val="-10"/>
          <w:sz w:val="24"/>
        </w:rPr>
        <w:object w:dxaOrig="3159" w:dyaOrig="320">
          <v:shape id="_x0000_i1262" type="#_x0000_t75" style="width:171pt;height:17.25pt" o:ole="">
            <v:imagedata r:id="rId544" o:title=""/>
          </v:shape>
          <o:OLEObject Type="Embed" ProgID="Equation.DSMT4" ShapeID="_x0000_i1262" DrawAspect="Content" ObjectID="_1574666955" r:id="rId545"/>
        </w:object>
      </w:r>
      <w:r w:rsidRPr="003E27CA">
        <w:rPr>
          <w:rFonts w:hint="eastAsia"/>
          <w:sz w:val="24"/>
        </w:rPr>
        <w:t>，区间半宽</w:t>
      </w:r>
      <w:r w:rsidRPr="003E27CA">
        <w:rPr>
          <w:rFonts w:hint="eastAsia"/>
          <w:sz w:val="24"/>
        </w:rPr>
        <w:t>a=0.00</w:t>
      </w:r>
      <w:r>
        <w:rPr>
          <w:rFonts w:hint="eastAsia"/>
          <w:sz w:val="24"/>
        </w:rPr>
        <w:t>14</w:t>
      </w:r>
      <w:r w:rsidRPr="003E27CA">
        <w:rPr>
          <w:rFonts w:hint="eastAsia"/>
          <w:sz w:val="24"/>
        </w:rPr>
        <w:t>MPa</w:t>
      </w:r>
      <w:r w:rsidRPr="003E27CA">
        <w:rPr>
          <w:rFonts w:hint="eastAsia"/>
          <w:sz w:val="24"/>
        </w:rPr>
        <w:t>，在区间内属于均匀分布，所以</w:t>
      </w:r>
      <w:r w:rsidRPr="006F26A6">
        <w:rPr>
          <w:rFonts w:hint="eastAsia"/>
          <w:i/>
          <w:sz w:val="24"/>
        </w:rPr>
        <w:t>k</w:t>
      </w:r>
      <w:r w:rsidRPr="003E27CA">
        <w:rPr>
          <w:rFonts w:hint="eastAsia"/>
          <w:sz w:val="24"/>
        </w:rPr>
        <w:t>=</w:t>
      </w:r>
      <w:r w:rsidRPr="003E27CA">
        <w:rPr>
          <w:position w:val="-8"/>
          <w:sz w:val="24"/>
        </w:rPr>
        <w:object w:dxaOrig="360" w:dyaOrig="360">
          <v:shape id="_x0000_i1263" type="#_x0000_t75" style="width:18pt;height:18pt" o:ole="">
            <v:imagedata r:id="rId546" o:title=""/>
          </v:shape>
          <o:OLEObject Type="Embed" ProgID="Equation.DSMT4" ShapeID="_x0000_i1263" DrawAspect="Content" ObjectID="_1574666956" r:id="rId547"/>
        </w:object>
      </w:r>
      <w:r w:rsidRPr="003E27CA">
        <w:rPr>
          <w:rFonts w:hint="eastAsia"/>
          <w:sz w:val="24"/>
        </w:rPr>
        <w:t>。标准器引入的不确定度</w:t>
      </w:r>
      <w:r>
        <w:rPr>
          <w:rFonts w:hint="eastAsia"/>
          <w:sz w:val="24"/>
        </w:rPr>
        <w:t>分量</w:t>
      </w:r>
      <w:r w:rsidRPr="003E27CA">
        <w:rPr>
          <w:rFonts w:hint="eastAsia"/>
          <w:sz w:val="24"/>
        </w:rPr>
        <w:t>为：</w:t>
      </w:r>
    </w:p>
    <w:p w:rsidR="00D72E13" w:rsidRPr="00A1113B" w:rsidRDefault="00D72E13" w:rsidP="00A1113B">
      <w:pPr>
        <w:adjustRightInd w:val="0"/>
        <w:snapToGrid w:val="0"/>
        <w:spacing w:line="360" w:lineRule="auto"/>
        <w:ind w:rightChars="-244" w:right="-512" w:firstLineChars="875" w:firstLine="2100"/>
        <w:rPr>
          <w:sz w:val="24"/>
        </w:rPr>
      </w:pPr>
      <w:r w:rsidRPr="00A1113B">
        <w:rPr>
          <w:position w:val="-28"/>
          <w:sz w:val="24"/>
        </w:rPr>
        <w:object w:dxaOrig="2940" w:dyaOrig="660">
          <v:shape id="_x0000_i1264" type="#_x0000_t75" style="width:147pt;height:33pt" o:ole="">
            <v:imagedata r:id="rId548" o:title=""/>
          </v:shape>
          <o:OLEObject Type="Embed" ProgID="Equation.3" ShapeID="_x0000_i1264" DrawAspect="Content" ObjectID="_1574666957" r:id="rId549"/>
        </w:object>
      </w:r>
      <w:r w:rsidRPr="00A1113B">
        <w:rPr>
          <w:rFonts w:hint="eastAsia"/>
          <w:sz w:val="24"/>
        </w:rPr>
        <w:t xml:space="preserve"> MPa</w:t>
      </w:r>
    </w:p>
    <w:p w:rsidR="00D72E13" w:rsidRPr="00A1113B" w:rsidRDefault="00A54097" w:rsidP="00181EFE">
      <w:pPr>
        <w:adjustRightInd w:val="0"/>
        <w:snapToGrid w:val="0"/>
        <w:spacing w:line="360" w:lineRule="auto"/>
        <w:ind w:rightChars="-244" w:right="-512"/>
        <w:rPr>
          <w:sz w:val="24"/>
        </w:rPr>
      </w:pPr>
      <w:r w:rsidRPr="00A1113B">
        <w:rPr>
          <w:rFonts w:ascii="宋体" w:hAnsi="宋体" w:hint="eastAsia"/>
          <w:sz w:val="24"/>
        </w:rPr>
        <w:t>C.5.</w:t>
      </w:r>
      <w:r w:rsidR="00A1113B">
        <w:rPr>
          <w:rFonts w:ascii="宋体" w:hAnsi="宋体" w:hint="eastAsia"/>
          <w:sz w:val="24"/>
        </w:rPr>
        <w:t>3</w:t>
      </w:r>
      <w:r w:rsidR="00D72E13" w:rsidRPr="00A1113B">
        <w:rPr>
          <w:rFonts w:ascii="宋体" w:hAnsi="宋体" w:hint="eastAsia"/>
          <w:sz w:val="24"/>
        </w:rPr>
        <w:t xml:space="preserve">.4 </w:t>
      </w:r>
      <w:r w:rsidR="00D72E13" w:rsidRPr="00A1113B">
        <w:rPr>
          <w:rFonts w:ascii="宋体" w:hAnsi="宋体" w:hint="eastAsia"/>
          <w:color w:val="000000"/>
          <w:sz w:val="24"/>
        </w:rPr>
        <w:t>环境温度变化引入的</w:t>
      </w:r>
      <w:r w:rsidR="00D72E13" w:rsidRPr="00A1113B">
        <w:rPr>
          <w:rFonts w:hint="eastAsia"/>
          <w:color w:val="000000"/>
          <w:sz w:val="24"/>
        </w:rPr>
        <w:t>不确定度分量（</w:t>
      </w:r>
      <w:r w:rsidR="00D72E13" w:rsidRPr="00A1113B">
        <w:rPr>
          <w:rFonts w:hint="eastAsia"/>
          <w:i/>
          <w:color w:val="000000"/>
          <w:sz w:val="24"/>
        </w:rPr>
        <w:t>u</w:t>
      </w:r>
      <w:r w:rsidR="00D72E13" w:rsidRPr="00A1113B">
        <w:rPr>
          <w:rFonts w:hint="eastAsia"/>
          <w:color w:val="000000"/>
          <w:sz w:val="24"/>
          <w:vertAlign w:val="subscript"/>
        </w:rPr>
        <w:t>4</w:t>
      </w:r>
      <w:r w:rsidR="00D72E13" w:rsidRPr="00A1113B">
        <w:rPr>
          <w:rFonts w:hint="eastAsia"/>
          <w:color w:val="000000"/>
          <w:sz w:val="24"/>
        </w:rPr>
        <w:t>）：</w:t>
      </w:r>
    </w:p>
    <w:p w:rsidR="00D72E13" w:rsidRDefault="00D72E13" w:rsidP="00181EFE">
      <w:pPr>
        <w:adjustRightInd w:val="0"/>
        <w:snapToGrid w:val="0"/>
        <w:spacing w:line="360" w:lineRule="auto"/>
        <w:ind w:rightChars="-244" w:right="-512" w:firstLineChars="225" w:firstLine="540"/>
        <w:rPr>
          <w:sz w:val="24"/>
        </w:rPr>
      </w:pPr>
      <w:r>
        <w:rPr>
          <w:rFonts w:hint="eastAsia"/>
          <w:sz w:val="24"/>
        </w:rPr>
        <w:t>由于被</w:t>
      </w:r>
      <w:proofErr w:type="gramStart"/>
      <w:r w:rsidR="00A1113B">
        <w:rPr>
          <w:rFonts w:hint="eastAsia"/>
          <w:sz w:val="24"/>
        </w:rPr>
        <w:t>校</w:t>
      </w:r>
      <w:r>
        <w:rPr>
          <w:rFonts w:hint="eastAsia"/>
          <w:sz w:val="24"/>
        </w:rPr>
        <w:t>压力</w:t>
      </w:r>
      <w:proofErr w:type="gramEnd"/>
      <w:r>
        <w:rPr>
          <w:rFonts w:hint="eastAsia"/>
          <w:sz w:val="24"/>
        </w:rPr>
        <w:t>以及标准压力装置均有温度自动补偿装置，在规定的使用温度范围内均符合准确度要求，故此，在</w:t>
      </w:r>
      <w:r w:rsidRPr="003E27CA">
        <w:rPr>
          <w:rFonts w:hint="eastAsia"/>
          <w:sz w:val="24"/>
        </w:rPr>
        <w:t>温度（</w:t>
      </w:r>
      <w:r w:rsidRPr="003E27CA">
        <w:rPr>
          <w:rFonts w:hint="eastAsia"/>
          <w:sz w:val="24"/>
        </w:rPr>
        <w:t>20</w:t>
      </w:r>
      <w:r w:rsidRPr="003E27CA">
        <w:rPr>
          <w:rFonts w:hint="eastAsia"/>
          <w:sz w:val="24"/>
        </w:rPr>
        <w:t>±</w:t>
      </w:r>
      <w:r w:rsidR="00A1113B">
        <w:rPr>
          <w:rFonts w:hint="eastAsia"/>
          <w:sz w:val="24"/>
        </w:rPr>
        <w:t>5</w:t>
      </w:r>
      <w:r w:rsidRPr="003E27CA">
        <w:rPr>
          <w:rFonts w:hint="eastAsia"/>
          <w:sz w:val="24"/>
        </w:rPr>
        <w:t>）℃，相对湿度小于</w:t>
      </w:r>
      <w:r w:rsidR="00A1113B" w:rsidRPr="00A1113B">
        <w:rPr>
          <w:rFonts w:hint="eastAsia"/>
          <w:sz w:val="24"/>
        </w:rPr>
        <w:t>80</w:t>
      </w:r>
      <w:r w:rsidRPr="00A1113B">
        <w:rPr>
          <w:rFonts w:hint="eastAsia"/>
          <w:sz w:val="24"/>
        </w:rPr>
        <w:t>%RH</w:t>
      </w:r>
      <w:r>
        <w:rPr>
          <w:rFonts w:hint="eastAsia"/>
          <w:sz w:val="24"/>
        </w:rPr>
        <w:t>的环境条件下</w:t>
      </w:r>
      <w:r w:rsidR="00A1113B">
        <w:rPr>
          <w:rFonts w:hint="eastAsia"/>
          <w:sz w:val="24"/>
        </w:rPr>
        <w:t>，</w:t>
      </w:r>
      <w:r>
        <w:rPr>
          <w:rFonts w:hint="eastAsia"/>
          <w:sz w:val="24"/>
        </w:rPr>
        <w:t>温度的变化引入的</w:t>
      </w:r>
      <w:r w:rsidRPr="003E27CA">
        <w:rPr>
          <w:rFonts w:hint="eastAsia"/>
          <w:sz w:val="24"/>
        </w:rPr>
        <w:t>标准不确定度分量</w:t>
      </w:r>
      <w:r w:rsidRPr="00A1113B">
        <w:rPr>
          <w:rFonts w:hint="eastAsia"/>
          <w:i/>
          <w:sz w:val="24"/>
        </w:rPr>
        <w:t>u</w:t>
      </w:r>
      <w:r w:rsidRPr="00E774B7">
        <w:rPr>
          <w:rFonts w:hint="eastAsia"/>
          <w:sz w:val="24"/>
          <w:vertAlign w:val="subscript"/>
        </w:rPr>
        <w:t>4</w:t>
      </w:r>
      <w:r>
        <w:rPr>
          <w:rFonts w:hint="eastAsia"/>
          <w:sz w:val="24"/>
        </w:rPr>
        <w:t>可以忽略不计。</w:t>
      </w:r>
    </w:p>
    <w:p w:rsidR="00D72E13" w:rsidRPr="00A1113B" w:rsidRDefault="00A54097" w:rsidP="00181EFE">
      <w:pPr>
        <w:adjustRightInd w:val="0"/>
        <w:snapToGrid w:val="0"/>
        <w:spacing w:line="360" w:lineRule="auto"/>
        <w:ind w:rightChars="-244" w:right="-512"/>
        <w:rPr>
          <w:sz w:val="24"/>
        </w:rPr>
      </w:pPr>
      <w:r w:rsidRPr="00A1113B">
        <w:rPr>
          <w:rFonts w:ascii="宋体" w:hAnsi="宋体" w:hint="eastAsia"/>
          <w:sz w:val="24"/>
        </w:rPr>
        <w:t>C.5.</w:t>
      </w:r>
      <w:r w:rsidR="00A1113B" w:rsidRPr="00A1113B">
        <w:rPr>
          <w:rFonts w:ascii="宋体" w:hAnsi="宋体" w:hint="eastAsia"/>
          <w:sz w:val="24"/>
        </w:rPr>
        <w:t>3</w:t>
      </w:r>
      <w:r w:rsidR="00D72E13" w:rsidRPr="00A1113B">
        <w:rPr>
          <w:rFonts w:ascii="宋体" w:hAnsi="宋体" w:hint="eastAsia"/>
          <w:sz w:val="24"/>
        </w:rPr>
        <w:t xml:space="preserve">.5 </w:t>
      </w:r>
      <w:r w:rsidR="00D72E13" w:rsidRPr="00A1113B">
        <w:rPr>
          <w:rFonts w:hint="eastAsia"/>
          <w:color w:val="000000"/>
          <w:sz w:val="24"/>
        </w:rPr>
        <w:t>压力安装高度差引入的不确定度分量（</w:t>
      </w:r>
      <w:r w:rsidR="00D72E13" w:rsidRPr="00A1113B">
        <w:rPr>
          <w:rFonts w:hint="eastAsia"/>
          <w:i/>
          <w:color w:val="000000"/>
          <w:sz w:val="24"/>
        </w:rPr>
        <w:t>u</w:t>
      </w:r>
      <w:r w:rsidR="00D72E13" w:rsidRPr="00A1113B">
        <w:rPr>
          <w:rFonts w:hint="eastAsia"/>
          <w:color w:val="000000"/>
          <w:sz w:val="24"/>
          <w:vertAlign w:val="subscript"/>
        </w:rPr>
        <w:t>5</w:t>
      </w:r>
      <w:r w:rsidR="00D72E13" w:rsidRPr="00A1113B">
        <w:rPr>
          <w:rFonts w:hint="eastAsia"/>
          <w:color w:val="000000"/>
          <w:sz w:val="24"/>
        </w:rPr>
        <w:t>）：</w:t>
      </w:r>
    </w:p>
    <w:p w:rsidR="00D72E13" w:rsidRDefault="00D72E13" w:rsidP="00181EFE">
      <w:pPr>
        <w:adjustRightInd w:val="0"/>
        <w:snapToGrid w:val="0"/>
        <w:spacing w:line="360" w:lineRule="auto"/>
        <w:ind w:rightChars="-244" w:right="-512" w:firstLine="480"/>
        <w:rPr>
          <w:sz w:val="24"/>
        </w:rPr>
      </w:pPr>
      <w:r>
        <w:rPr>
          <w:rFonts w:hint="eastAsia"/>
          <w:sz w:val="24"/>
        </w:rPr>
        <w:t>由于安装压力与智能压力校准仪测压点的有一定的高度差，估计为：</w:t>
      </w:r>
      <w:r>
        <w:rPr>
          <w:rFonts w:hint="eastAsia"/>
          <w:sz w:val="24"/>
        </w:rPr>
        <w:t>200mm</w:t>
      </w:r>
      <w:r>
        <w:rPr>
          <w:rFonts w:hint="eastAsia"/>
          <w:sz w:val="24"/>
        </w:rPr>
        <w:t>左右，其引入的误差作为不确定度来源，服从均匀分布，</w:t>
      </w:r>
      <w:r w:rsidRPr="003E27CA">
        <w:rPr>
          <w:rFonts w:hint="eastAsia"/>
          <w:sz w:val="24"/>
        </w:rPr>
        <w:t>k=</w:t>
      </w:r>
      <w:r w:rsidRPr="003E27CA">
        <w:rPr>
          <w:position w:val="-8"/>
          <w:sz w:val="24"/>
        </w:rPr>
        <w:object w:dxaOrig="360" w:dyaOrig="360">
          <v:shape id="_x0000_i1265" type="#_x0000_t75" style="width:18pt;height:18pt" o:ole="">
            <v:imagedata r:id="rId546" o:title=""/>
          </v:shape>
          <o:OLEObject Type="Embed" ProgID="Equation.DSMT4" ShapeID="_x0000_i1265" DrawAspect="Content" ObjectID="_1574666958" r:id="rId550"/>
        </w:object>
      </w:r>
      <w:r>
        <w:rPr>
          <w:rFonts w:hint="eastAsia"/>
          <w:sz w:val="24"/>
        </w:rPr>
        <w:t>（</w:t>
      </w:r>
      <w:r>
        <w:rPr>
          <w:rFonts w:hint="eastAsia"/>
          <w:sz w:val="24"/>
        </w:rPr>
        <w:t>h</w:t>
      </w:r>
      <w:r>
        <w:rPr>
          <w:rFonts w:hint="eastAsia"/>
          <w:sz w:val="24"/>
        </w:rPr>
        <w:t>在计算时以</w:t>
      </w:r>
      <w:r>
        <w:rPr>
          <w:rFonts w:hint="eastAsia"/>
          <w:sz w:val="24"/>
        </w:rPr>
        <w:t>m</w:t>
      </w:r>
      <w:r>
        <w:rPr>
          <w:rFonts w:hint="eastAsia"/>
          <w:sz w:val="24"/>
        </w:rPr>
        <w:t>为单位）故</w:t>
      </w:r>
    </w:p>
    <w:p w:rsidR="00D72E13" w:rsidRPr="005D35FD" w:rsidRDefault="00D72E13" w:rsidP="00181EFE">
      <w:pPr>
        <w:adjustRightInd w:val="0"/>
        <w:snapToGrid w:val="0"/>
        <w:spacing w:line="360" w:lineRule="auto"/>
        <w:ind w:rightChars="-244" w:right="-512" w:firstLine="480"/>
        <w:rPr>
          <w:sz w:val="24"/>
        </w:rPr>
      </w:pPr>
      <w:r>
        <w:rPr>
          <w:rFonts w:hint="eastAsia"/>
          <w:sz w:val="24"/>
        </w:rPr>
        <w:t xml:space="preserve">       </w:t>
      </w:r>
      <w:r w:rsidRPr="00211A29">
        <w:rPr>
          <w:position w:val="-10"/>
          <w:sz w:val="24"/>
        </w:rPr>
        <w:object w:dxaOrig="4160" w:dyaOrig="340">
          <v:shape id="_x0000_i1266" type="#_x0000_t75" style="width:207.75pt;height:17.25pt" o:ole="">
            <v:imagedata r:id="rId551" o:title=""/>
          </v:shape>
          <o:OLEObject Type="Embed" ProgID="Equation.3" ShapeID="_x0000_i1266" DrawAspect="Content" ObjectID="_1574666959" r:id="rId552"/>
        </w:object>
      </w:r>
      <w:r>
        <w:rPr>
          <w:rFonts w:hint="eastAsia"/>
          <w:sz w:val="24"/>
        </w:rPr>
        <w:t xml:space="preserve"> MPa</w:t>
      </w:r>
    </w:p>
    <w:p w:rsidR="00D72E13" w:rsidRDefault="00D72E13" w:rsidP="00181EFE">
      <w:pPr>
        <w:adjustRightInd w:val="0"/>
        <w:snapToGrid w:val="0"/>
        <w:spacing w:line="360" w:lineRule="auto"/>
        <w:ind w:firstLineChars="100" w:firstLine="240"/>
        <w:rPr>
          <w:sz w:val="24"/>
        </w:rPr>
      </w:pPr>
      <w:r>
        <w:rPr>
          <w:rFonts w:hint="eastAsia"/>
          <w:sz w:val="24"/>
        </w:rPr>
        <w:t xml:space="preserve">  </w:t>
      </w:r>
      <w:r>
        <w:rPr>
          <w:rFonts w:hint="eastAsia"/>
          <w:sz w:val="24"/>
        </w:rPr>
        <w:t>式中：</w:t>
      </w:r>
      <w:r>
        <w:rPr>
          <w:rFonts w:hint="eastAsia"/>
          <w:sz w:val="24"/>
        </w:rPr>
        <w:t xml:space="preserve"> </w:t>
      </w:r>
      <w:r>
        <w:rPr>
          <w:rFonts w:hint="eastAsia"/>
          <w:sz w:val="24"/>
        </w:rPr>
        <w:t>空气密度：</w:t>
      </w:r>
      <w:r w:rsidR="003619EA" w:rsidRPr="005D35FD">
        <w:rPr>
          <w:position w:val="-10"/>
          <w:sz w:val="24"/>
        </w:rPr>
        <w:object w:dxaOrig="859" w:dyaOrig="320">
          <v:shape id="_x0000_i1267" type="#_x0000_t75" style="width:40.5pt;height:15pt" o:ole="">
            <v:imagedata r:id="rId553" o:title=""/>
          </v:shape>
          <o:OLEObject Type="Embed" ProgID="Equation.DSMT4" ShapeID="_x0000_i1267" DrawAspect="Content" ObjectID="_1574666960" r:id="rId554"/>
        </w:object>
      </w:r>
      <w:r>
        <w:rPr>
          <w:rFonts w:hint="eastAsia"/>
          <w:sz w:val="24"/>
        </w:rPr>
        <w:t xml:space="preserve"> </w:t>
      </w:r>
      <w:proofErr w:type="gramStart"/>
      <w:r>
        <w:rPr>
          <w:rFonts w:hint="eastAsia"/>
          <w:sz w:val="24"/>
        </w:rPr>
        <w:t>kg/m</w:t>
      </w:r>
      <w:r w:rsidRPr="00E774B7">
        <w:rPr>
          <w:rFonts w:hint="eastAsia"/>
          <w:sz w:val="24"/>
          <w:vertAlign w:val="superscript"/>
        </w:rPr>
        <w:t>3</w:t>
      </w:r>
      <w:proofErr w:type="gramEnd"/>
      <w:r>
        <w:rPr>
          <w:rFonts w:hint="eastAsia"/>
          <w:sz w:val="24"/>
        </w:rPr>
        <w:t xml:space="preserve"> </w:t>
      </w:r>
    </w:p>
    <w:p w:rsidR="00D72E13" w:rsidRDefault="00D72E13" w:rsidP="00181EFE">
      <w:pPr>
        <w:adjustRightInd w:val="0"/>
        <w:snapToGrid w:val="0"/>
        <w:spacing w:line="360" w:lineRule="auto"/>
        <w:ind w:firstLineChars="100" w:firstLine="240"/>
        <w:rPr>
          <w:sz w:val="24"/>
        </w:rPr>
      </w:pPr>
      <w:r>
        <w:rPr>
          <w:rFonts w:hint="eastAsia"/>
          <w:sz w:val="24"/>
        </w:rPr>
        <w:t xml:space="preserve">         </w:t>
      </w:r>
      <w:r>
        <w:rPr>
          <w:rFonts w:hint="eastAsia"/>
          <w:sz w:val="24"/>
        </w:rPr>
        <w:t>广州重力加速度：</w:t>
      </w:r>
      <w:r w:rsidR="003619EA" w:rsidRPr="005D35FD">
        <w:rPr>
          <w:position w:val="-10"/>
          <w:sz w:val="24"/>
        </w:rPr>
        <w:object w:dxaOrig="1100" w:dyaOrig="320">
          <v:shape id="_x0000_i1268" type="#_x0000_t75" style="width:49.5pt;height:14.25pt" o:ole="">
            <v:imagedata r:id="rId555" o:title=""/>
          </v:shape>
          <o:OLEObject Type="Embed" ProgID="Equation.DSMT4" ShapeID="_x0000_i1268" DrawAspect="Content" ObjectID="_1574666961" r:id="rId556"/>
        </w:object>
      </w:r>
      <w:r>
        <w:rPr>
          <w:rFonts w:hint="eastAsia"/>
          <w:sz w:val="24"/>
        </w:rPr>
        <w:t xml:space="preserve"> </w:t>
      </w:r>
      <w:proofErr w:type="gramStart"/>
      <w:r>
        <w:rPr>
          <w:rFonts w:hint="eastAsia"/>
          <w:sz w:val="24"/>
        </w:rPr>
        <w:t>m/s</w:t>
      </w:r>
      <w:r w:rsidRPr="00E774B7">
        <w:rPr>
          <w:rFonts w:hint="eastAsia"/>
          <w:sz w:val="24"/>
          <w:vertAlign w:val="superscript"/>
        </w:rPr>
        <w:t>2</w:t>
      </w:r>
      <w:proofErr w:type="gramEnd"/>
    </w:p>
    <w:p w:rsidR="00D72E13" w:rsidRPr="00B44735" w:rsidRDefault="00C93629" w:rsidP="00181EFE">
      <w:pPr>
        <w:adjustRightInd w:val="0"/>
        <w:snapToGrid w:val="0"/>
        <w:spacing w:line="360" w:lineRule="auto"/>
        <w:ind w:firstLineChars="100" w:firstLine="240"/>
        <w:rPr>
          <w:sz w:val="24"/>
        </w:rPr>
      </w:pPr>
      <w:r>
        <w:rPr>
          <w:noProof/>
          <w:sz w:val="24"/>
        </w:rPr>
        <w:object w:dxaOrig="1440" w:dyaOrig="1440">
          <v:shape id="_x0000_s1538" type="#_x0000_t75" style="position:absolute;left:0;text-align:left;margin-left:96.1pt;margin-top:17.35pt;width:52.05pt;height:28.75pt;z-index:-251614720">
            <v:imagedata r:id="rId557" o:title=""/>
          </v:shape>
          <o:OLEObject Type="Embed" ProgID="Equation.3" ShapeID="_x0000_s1538" DrawAspect="Content" ObjectID="_1574667095" r:id="rId558"/>
        </w:object>
      </w:r>
      <w:r w:rsidR="00D72E13">
        <w:rPr>
          <w:rFonts w:hint="eastAsia"/>
          <w:color w:val="000000"/>
          <w:sz w:val="24"/>
        </w:rPr>
        <w:t>由压力</w:t>
      </w:r>
      <w:r w:rsidR="00D72E13" w:rsidRPr="00B44735">
        <w:rPr>
          <w:rFonts w:hint="eastAsia"/>
          <w:color w:val="000000"/>
          <w:sz w:val="24"/>
        </w:rPr>
        <w:t>安装高度差引入的不确定度分量</w:t>
      </w:r>
      <w:r w:rsidR="00D72E13">
        <w:rPr>
          <w:rFonts w:hint="eastAsia"/>
          <w:color w:val="000000"/>
          <w:sz w:val="24"/>
        </w:rPr>
        <w:t>为：</w:t>
      </w:r>
    </w:p>
    <w:p w:rsidR="00D72E13" w:rsidRPr="00B44735" w:rsidRDefault="00D72E13" w:rsidP="00181EFE">
      <w:pPr>
        <w:adjustRightInd w:val="0"/>
        <w:snapToGrid w:val="0"/>
        <w:spacing w:line="360" w:lineRule="auto"/>
        <w:ind w:firstLineChars="100" w:firstLine="240"/>
        <w:rPr>
          <w:sz w:val="24"/>
        </w:rPr>
      </w:pPr>
      <w:r>
        <w:rPr>
          <w:rFonts w:hint="eastAsia"/>
          <w:sz w:val="24"/>
        </w:rPr>
        <w:t xml:space="preserve">               </w:t>
      </w:r>
      <w:r w:rsidR="003619EA">
        <w:rPr>
          <w:rFonts w:hint="eastAsia"/>
          <w:sz w:val="24"/>
        </w:rPr>
        <w:t xml:space="preserve">        </w:t>
      </w:r>
      <w:r>
        <w:rPr>
          <w:rFonts w:hint="eastAsia"/>
          <w:sz w:val="24"/>
        </w:rPr>
        <w:t>MPa</w:t>
      </w:r>
    </w:p>
    <w:p w:rsidR="00D72E13" w:rsidRPr="007F7FC6" w:rsidRDefault="00A54097" w:rsidP="00181EFE">
      <w:pPr>
        <w:adjustRightInd w:val="0"/>
        <w:snapToGrid w:val="0"/>
        <w:spacing w:line="360" w:lineRule="auto"/>
        <w:rPr>
          <w:sz w:val="24"/>
        </w:rPr>
      </w:pPr>
      <w:r w:rsidRPr="007F7FC6">
        <w:rPr>
          <w:rFonts w:ascii="宋体" w:hAnsi="宋体" w:hint="eastAsia"/>
          <w:sz w:val="24"/>
        </w:rPr>
        <w:t>C.5.</w:t>
      </w:r>
      <w:r w:rsidR="00A1113B" w:rsidRPr="007F7FC6">
        <w:rPr>
          <w:rFonts w:ascii="宋体" w:hAnsi="宋体" w:hint="eastAsia"/>
          <w:sz w:val="24"/>
        </w:rPr>
        <w:t>4</w:t>
      </w:r>
      <w:r w:rsidR="00D72E13" w:rsidRPr="007F7FC6">
        <w:rPr>
          <w:rFonts w:hint="eastAsia"/>
          <w:sz w:val="24"/>
        </w:rPr>
        <w:t>合成标准不确定度</w:t>
      </w:r>
    </w:p>
    <w:p w:rsidR="00D72E13" w:rsidRDefault="00A54097" w:rsidP="007F7FC6">
      <w:pPr>
        <w:adjustRightInd w:val="0"/>
        <w:snapToGrid w:val="0"/>
        <w:spacing w:line="360" w:lineRule="auto"/>
        <w:rPr>
          <w:sz w:val="24"/>
        </w:rPr>
      </w:pPr>
      <w:r w:rsidRPr="007F7FC6">
        <w:rPr>
          <w:rFonts w:ascii="宋体" w:hAnsi="宋体" w:hint="eastAsia"/>
          <w:sz w:val="24"/>
        </w:rPr>
        <w:t>C.5.</w:t>
      </w:r>
      <w:r w:rsidR="00A1113B" w:rsidRPr="007F7FC6">
        <w:rPr>
          <w:rFonts w:ascii="宋体" w:hAnsi="宋体" w:hint="eastAsia"/>
          <w:sz w:val="24"/>
        </w:rPr>
        <w:t>4</w:t>
      </w:r>
      <w:r w:rsidR="00D72E13" w:rsidRPr="007F7FC6">
        <w:rPr>
          <w:rFonts w:ascii="宋体" w:hAnsi="宋体" w:hint="eastAsia"/>
          <w:sz w:val="24"/>
        </w:rPr>
        <w:t>.1</w:t>
      </w:r>
      <w:r w:rsidR="00D72E13" w:rsidRPr="007F7FC6">
        <w:rPr>
          <w:rFonts w:hint="eastAsia"/>
          <w:sz w:val="24"/>
        </w:rPr>
        <w:t>标准不确定度汇总表</w:t>
      </w:r>
      <w:r w:rsidR="007F7FC6">
        <w:rPr>
          <w:rFonts w:hint="eastAsia"/>
          <w:sz w:val="24"/>
        </w:rPr>
        <w:t>如下：</w:t>
      </w:r>
      <w:r w:rsidR="00D72E13">
        <w:rPr>
          <w:rFonts w:hint="eastAsia"/>
          <w:sz w:val="24"/>
        </w:rPr>
        <w:t xml:space="preserve"> </w:t>
      </w:r>
    </w:p>
    <w:tbl>
      <w:tblPr>
        <w:tblW w:w="8931" w:type="dxa"/>
        <w:tblInd w:w="4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
        <w:gridCol w:w="1397"/>
        <w:gridCol w:w="1843"/>
        <w:gridCol w:w="1275"/>
        <w:gridCol w:w="1843"/>
        <w:gridCol w:w="1701"/>
      </w:tblGrid>
      <w:tr w:rsidR="00D72E13" w:rsidRPr="003619EA" w:rsidTr="003619EA">
        <w:trPr>
          <w:trHeight w:val="397"/>
        </w:trPr>
        <w:tc>
          <w:tcPr>
            <w:tcW w:w="872" w:type="dxa"/>
            <w:shd w:val="clear" w:color="auto" w:fill="auto"/>
            <w:vAlign w:val="center"/>
            <w:hideMark/>
          </w:tcPr>
          <w:p w:rsidR="00D72E13" w:rsidRPr="003619EA" w:rsidRDefault="00D72E13" w:rsidP="007F7FC6">
            <w:pPr>
              <w:widowControl/>
              <w:adjustRightInd w:val="0"/>
              <w:snapToGrid w:val="0"/>
              <w:jc w:val="center"/>
              <w:rPr>
                <w:rFonts w:ascii="宋体" w:hAnsi="宋体" w:cs="宋体"/>
                <w:color w:val="000000"/>
                <w:kern w:val="0"/>
                <w:sz w:val="18"/>
                <w:szCs w:val="18"/>
              </w:rPr>
            </w:pPr>
            <w:r w:rsidRPr="003619EA">
              <w:rPr>
                <w:rFonts w:ascii="宋体" w:hAnsi="宋体" w:cs="宋体" w:hint="eastAsia"/>
                <w:color w:val="000000"/>
                <w:kern w:val="0"/>
                <w:sz w:val="18"/>
                <w:szCs w:val="18"/>
              </w:rPr>
              <w:t xml:space="preserve">测量点(MPa)  </w:t>
            </w:r>
          </w:p>
        </w:tc>
        <w:tc>
          <w:tcPr>
            <w:tcW w:w="1397" w:type="dxa"/>
            <w:shd w:val="clear" w:color="auto" w:fill="auto"/>
            <w:vAlign w:val="center"/>
            <w:hideMark/>
          </w:tcPr>
          <w:p w:rsidR="00D72E13" w:rsidRPr="003619EA" w:rsidRDefault="00D72E13" w:rsidP="007F7FC6">
            <w:pPr>
              <w:widowControl/>
              <w:adjustRightInd w:val="0"/>
              <w:snapToGrid w:val="0"/>
              <w:jc w:val="center"/>
              <w:rPr>
                <w:rFonts w:ascii="宋体" w:hAnsi="宋体" w:cs="宋体"/>
                <w:kern w:val="0"/>
                <w:sz w:val="18"/>
                <w:szCs w:val="18"/>
              </w:rPr>
            </w:pPr>
            <w:r w:rsidRPr="003619EA">
              <w:rPr>
                <w:rFonts w:ascii="宋体" w:hAnsi="宋体" w:cs="宋体" w:hint="eastAsia"/>
                <w:kern w:val="0"/>
                <w:sz w:val="18"/>
                <w:szCs w:val="18"/>
              </w:rPr>
              <w:t>重复测量标准不确度(</w:t>
            </w:r>
            <w:r w:rsidRPr="003619EA">
              <w:rPr>
                <w:i/>
                <w:kern w:val="0"/>
                <w:sz w:val="18"/>
                <w:szCs w:val="18"/>
              </w:rPr>
              <w:t>u</w:t>
            </w:r>
            <w:r w:rsidRPr="003619EA">
              <w:rPr>
                <w:rFonts w:ascii="宋体" w:hAnsi="宋体" w:cs="宋体" w:hint="eastAsia"/>
                <w:kern w:val="0"/>
                <w:sz w:val="18"/>
                <w:szCs w:val="18"/>
                <w:vertAlign w:val="subscript"/>
              </w:rPr>
              <w:t>1</w:t>
            </w:r>
            <w:r w:rsidRPr="003619EA">
              <w:rPr>
                <w:rFonts w:ascii="宋体" w:hAnsi="宋体" w:cs="宋体" w:hint="eastAsia"/>
                <w:kern w:val="0"/>
                <w:sz w:val="18"/>
                <w:szCs w:val="18"/>
              </w:rPr>
              <w:t>)</w:t>
            </w:r>
          </w:p>
        </w:tc>
        <w:tc>
          <w:tcPr>
            <w:tcW w:w="1843" w:type="dxa"/>
            <w:shd w:val="clear" w:color="auto" w:fill="auto"/>
            <w:vAlign w:val="center"/>
            <w:hideMark/>
          </w:tcPr>
          <w:p w:rsidR="00D72E13" w:rsidRPr="003619EA" w:rsidRDefault="00D72E13" w:rsidP="007F7FC6">
            <w:pPr>
              <w:widowControl/>
              <w:adjustRightInd w:val="0"/>
              <w:snapToGrid w:val="0"/>
              <w:jc w:val="center"/>
              <w:rPr>
                <w:rFonts w:ascii="宋体" w:hAnsi="宋体" w:cs="宋体"/>
                <w:kern w:val="0"/>
                <w:sz w:val="18"/>
                <w:szCs w:val="18"/>
              </w:rPr>
            </w:pPr>
            <w:r w:rsidRPr="003619EA">
              <w:rPr>
                <w:rFonts w:ascii="宋体" w:hAnsi="宋体" w:cs="宋体" w:hint="eastAsia"/>
                <w:kern w:val="0"/>
                <w:sz w:val="18"/>
                <w:szCs w:val="18"/>
              </w:rPr>
              <w:t>被测压力分辨率引入标准不确度(</w:t>
            </w:r>
            <w:r w:rsidRPr="003619EA">
              <w:rPr>
                <w:i/>
                <w:kern w:val="0"/>
                <w:sz w:val="18"/>
                <w:szCs w:val="18"/>
              </w:rPr>
              <w:t>u</w:t>
            </w:r>
            <w:r w:rsidRPr="003619EA">
              <w:rPr>
                <w:rFonts w:ascii="宋体" w:hAnsi="宋体" w:cs="宋体" w:hint="eastAsia"/>
                <w:kern w:val="0"/>
                <w:sz w:val="18"/>
                <w:szCs w:val="18"/>
                <w:vertAlign w:val="subscript"/>
              </w:rPr>
              <w:t>2</w:t>
            </w:r>
            <w:r w:rsidRPr="003619EA">
              <w:rPr>
                <w:rFonts w:ascii="宋体" w:hAnsi="宋体" w:cs="宋体" w:hint="eastAsia"/>
                <w:kern w:val="0"/>
                <w:sz w:val="18"/>
                <w:szCs w:val="18"/>
              </w:rPr>
              <w:t>)</w:t>
            </w:r>
          </w:p>
        </w:tc>
        <w:tc>
          <w:tcPr>
            <w:tcW w:w="1275" w:type="dxa"/>
            <w:shd w:val="clear" w:color="auto" w:fill="auto"/>
            <w:vAlign w:val="center"/>
            <w:hideMark/>
          </w:tcPr>
          <w:p w:rsidR="007F7FC6" w:rsidRPr="003619EA" w:rsidRDefault="00D72E13" w:rsidP="007F7FC6">
            <w:pPr>
              <w:widowControl/>
              <w:adjustRightInd w:val="0"/>
              <w:snapToGrid w:val="0"/>
              <w:jc w:val="center"/>
              <w:rPr>
                <w:rFonts w:ascii="宋体" w:hAnsi="宋体" w:cs="宋体"/>
                <w:kern w:val="0"/>
                <w:sz w:val="18"/>
                <w:szCs w:val="18"/>
                <w:vertAlign w:val="subscript"/>
              </w:rPr>
            </w:pPr>
            <w:r w:rsidRPr="003619EA">
              <w:rPr>
                <w:rFonts w:ascii="宋体" w:hAnsi="宋体" w:cs="宋体" w:hint="eastAsia"/>
                <w:kern w:val="0"/>
                <w:sz w:val="18"/>
                <w:szCs w:val="18"/>
              </w:rPr>
              <w:t>取</w:t>
            </w:r>
            <w:r w:rsidRPr="003619EA">
              <w:rPr>
                <w:i/>
                <w:kern w:val="0"/>
                <w:sz w:val="18"/>
                <w:szCs w:val="18"/>
              </w:rPr>
              <w:t>u</w:t>
            </w:r>
            <w:r w:rsidRPr="003619EA">
              <w:rPr>
                <w:rFonts w:ascii="宋体" w:hAnsi="宋体" w:cs="宋体" w:hint="eastAsia"/>
                <w:kern w:val="0"/>
                <w:sz w:val="18"/>
                <w:szCs w:val="18"/>
                <w:vertAlign w:val="subscript"/>
              </w:rPr>
              <w:t>1</w:t>
            </w:r>
            <w:r w:rsidRPr="003619EA">
              <w:rPr>
                <w:rFonts w:ascii="宋体" w:hAnsi="宋体" w:cs="宋体" w:hint="eastAsia"/>
                <w:kern w:val="0"/>
                <w:sz w:val="18"/>
                <w:szCs w:val="18"/>
              </w:rPr>
              <w:t>和</w:t>
            </w:r>
            <w:r w:rsidRPr="003619EA">
              <w:rPr>
                <w:i/>
                <w:kern w:val="0"/>
                <w:sz w:val="18"/>
                <w:szCs w:val="18"/>
              </w:rPr>
              <w:t>u</w:t>
            </w:r>
            <w:r w:rsidRPr="003619EA">
              <w:rPr>
                <w:rFonts w:ascii="宋体" w:hAnsi="宋体" w:cs="宋体" w:hint="eastAsia"/>
                <w:kern w:val="0"/>
                <w:sz w:val="18"/>
                <w:szCs w:val="18"/>
                <w:vertAlign w:val="subscript"/>
              </w:rPr>
              <w:t>2</w:t>
            </w:r>
          </w:p>
          <w:p w:rsidR="00D72E13" w:rsidRPr="003619EA" w:rsidRDefault="00D72E13" w:rsidP="007F7FC6">
            <w:pPr>
              <w:widowControl/>
              <w:adjustRightInd w:val="0"/>
              <w:snapToGrid w:val="0"/>
              <w:jc w:val="center"/>
              <w:rPr>
                <w:rFonts w:ascii="宋体" w:hAnsi="宋体" w:cs="宋体"/>
                <w:kern w:val="0"/>
                <w:sz w:val="18"/>
                <w:szCs w:val="18"/>
              </w:rPr>
            </w:pPr>
            <w:r w:rsidRPr="003619EA">
              <w:rPr>
                <w:rFonts w:ascii="宋体" w:hAnsi="宋体" w:cs="宋体" w:hint="eastAsia"/>
                <w:kern w:val="0"/>
                <w:sz w:val="18"/>
                <w:szCs w:val="18"/>
              </w:rPr>
              <w:t>大值</w:t>
            </w:r>
            <w:r w:rsidRPr="003619EA">
              <w:rPr>
                <w:rFonts w:hint="eastAsia"/>
                <w:sz w:val="18"/>
                <w:szCs w:val="18"/>
              </w:rPr>
              <w:t>（</w:t>
            </w:r>
            <w:r w:rsidR="007F7FC6" w:rsidRPr="003619EA">
              <w:rPr>
                <w:i/>
                <w:kern w:val="0"/>
                <w:sz w:val="18"/>
                <w:szCs w:val="18"/>
              </w:rPr>
              <w:t>u</w:t>
            </w:r>
            <w:r w:rsidR="007F7FC6" w:rsidRPr="003619EA">
              <w:rPr>
                <w:rFonts w:ascii="宋体" w:hAnsi="宋体" w:cs="宋体" w:hint="eastAsia"/>
                <w:kern w:val="0"/>
                <w:sz w:val="18"/>
                <w:szCs w:val="18"/>
                <w:vertAlign w:val="subscript"/>
              </w:rPr>
              <w:t>1</w:t>
            </w:r>
            <w:r w:rsidRPr="003619EA">
              <w:rPr>
                <w:rFonts w:hint="eastAsia"/>
                <w:sz w:val="18"/>
                <w:szCs w:val="18"/>
              </w:rPr>
              <w:t>）</w:t>
            </w:r>
          </w:p>
        </w:tc>
        <w:tc>
          <w:tcPr>
            <w:tcW w:w="1843" w:type="dxa"/>
            <w:shd w:val="clear" w:color="auto" w:fill="auto"/>
            <w:vAlign w:val="center"/>
            <w:hideMark/>
          </w:tcPr>
          <w:p w:rsidR="00D72E13" w:rsidRPr="003619EA" w:rsidRDefault="00D72E13" w:rsidP="007F7FC6">
            <w:pPr>
              <w:widowControl/>
              <w:adjustRightInd w:val="0"/>
              <w:snapToGrid w:val="0"/>
              <w:jc w:val="center"/>
              <w:rPr>
                <w:rFonts w:ascii="宋体" w:hAnsi="宋体" w:cs="宋体"/>
                <w:kern w:val="0"/>
                <w:sz w:val="18"/>
                <w:szCs w:val="18"/>
              </w:rPr>
            </w:pPr>
            <w:r w:rsidRPr="003619EA">
              <w:rPr>
                <w:rFonts w:ascii="宋体" w:hAnsi="宋体" w:cs="宋体" w:hint="eastAsia"/>
                <w:kern w:val="0"/>
                <w:sz w:val="18"/>
                <w:szCs w:val="18"/>
              </w:rPr>
              <w:t>标准器准确度引入的标准不确度(</w:t>
            </w:r>
            <w:r w:rsidRPr="003619EA">
              <w:rPr>
                <w:i/>
                <w:kern w:val="0"/>
                <w:sz w:val="18"/>
                <w:szCs w:val="18"/>
              </w:rPr>
              <w:t>u</w:t>
            </w:r>
            <w:r w:rsidRPr="003619EA">
              <w:rPr>
                <w:rFonts w:ascii="宋体" w:hAnsi="宋体" w:cs="宋体" w:hint="eastAsia"/>
                <w:kern w:val="0"/>
                <w:sz w:val="18"/>
                <w:szCs w:val="18"/>
                <w:vertAlign w:val="subscript"/>
              </w:rPr>
              <w:t>3</w:t>
            </w:r>
            <w:r w:rsidRPr="003619EA">
              <w:rPr>
                <w:rFonts w:ascii="宋体" w:hAnsi="宋体" w:cs="宋体" w:hint="eastAsia"/>
                <w:kern w:val="0"/>
                <w:sz w:val="18"/>
                <w:szCs w:val="18"/>
              </w:rPr>
              <w:t>)</w:t>
            </w:r>
          </w:p>
        </w:tc>
        <w:tc>
          <w:tcPr>
            <w:tcW w:w="1701" w:type="dxa"/>
            <w:shd w:val="clear" w:color="auto" w:fill="auto"/>
            <w:vAlign w:val="center"/>
            <w:hideMark/>
          </w:tcPr>
          <w:p w:rsidR="00D72E13" w:rsidRPr="003619EA" w:rsidRDefault="00D72E13" w:rsidP="003619EA">
            <w:pPr>
              <w:widowControl/>
              <w:adjustRightInd w:val="0"/>
              <w:snapToGrid w:val="0"/>
              <w:jc w:val="center"/>
              <w:rPr>
                <w:rFonts w:ascii="宋体" w:hAnsi="宋体" w:cs="宋体"/>
                <w:kern w:val="0"/>
                <w:sz w:val="18"/>
                <w:szCs w:val="18"/>
              </w:rPr>
            </w:pPr>
            <w:r w:rsidRPr="003619EA">
              <w:rPr>
                <w:rFonts w:ascii="宋体" w:hAnsi="宋体" w:cs="宋体" w:hint="eastAsia"/>
                <w:kern w:val="0"/>
                <w:sz w:val="18"/>
                <w:szCs w:val="18"/>
              </w:rPr>
              <w:t>高度差引入的标准不确度(</w:t>
            </w:r>
            <w:r w:rsidR="003619EA" w:rsidRPr="003619EA">
              <w:rPr>
                <w:i/>
                <w:kern w:val="0"/>
                <w:sz w:val="18"/>
                <w:szCs w:val="18"/>
              </w:rPr>
              <w:t>u</w:t>
            </w:r>
            <w:r w:rsidR="003619EA">
              <w:rPr>
                <w:rFonts w:ascii="宋体" w:hAnsi="宋体" w:cs="宋体" w:hint="eastAsia"/>
                <w:kern w:val="0"/>
                <w:sz w:val="18"/>
                <w:szCs w:val="18"/>
                <w:vertAlign w:val="subscript"/>
              </w:rPr>
              <w:t>5</w:t>
            </w:r>
            <w:r w:rsidRPr="003619EA">
              <w:rPr>
                <w:rFonts w:ascii="宋体" w:hAnsi="宋体" w:cs="宋体" w:hint="eastAsia"/>
                <w:kern w:val="0"/>
                <w:sz w:val="18"/>
                <w:szCs w:val="18"/>
              </w:rPr>
              <w:t>)</w:t>
            </w:r>
          </w:p>
        </w:tc>
      </w:tr>
      <w:tr w:rsidR="00D72E13" w:rsidRPr="000368B6" w:rsidTr="003619EA">
        <w:trPr>
          <w:trHeight w:val="397"/>
        </w:trPr>
        <w:tc>
          <w:tcPr>
            <w:tcW w:w="872"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0.5</w:t>
            </w:r>
          </w:p>
        </w:tc>
        <w:tc>
          <w:tcPr>
            <w:tcW w:w="1397"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 xml:space="preserve">0.0008 </w:t>
            </w:r>
          </w:p>
        </w:tc>
        <w:tc>
          <w:tcPr>
            <w:tcW w:w="1843"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0.0003</w:t>
            </w:r>
          </w:p>
        </w:tc>
        <w:tc>
          <w:tcPr>
            <w:tcW w:w="1275"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 xml:space="preserve">0.0008 </w:t>
            </w:r>
          </w:p>
        </w:tc>
        <w:tc>
          <w:tcPr>
            <w:tcW w:w="1843"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0.0008</w:t>
            </w:r>
          </w:p>
        </w:tc>
        <w:tc>
          <w:tcPr>
            <w:tcW w:w="1701"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w:t>
            </w:r>
          </w:p>
        </w:tc>
      </w:tr>
      <w:tr w:rsidR="00D72E13" w:rsidRPr="000368B6" w:rsidTr="003619EA">
        <w:trPr>
          <w:trHeight w:val="397"/>
        </w:trPr>
        <w:tc>
          <w:tcPr>
            <w:tcW w:w="872"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1</w:t>
            </w:r>
          </w:p>
        </w:tc>
        <w:tc>
          <w:tcPr>
            <w:tcW w:w="1397"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 xml:space="preserve">0.0010 </w:t>
            </w:r>
          </w:p>
        </w:tc>
        <w:tc>
          <w:tcPr>
            <w:tcW w:w="1843"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0.0003</w:t>
            </w:r>
          </w:p>
        </w:tc>
        <w:tc>
          <w:tcPr>
            <w:tcW w:w="1275"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 xml:space="preserve">0.0010 </w:t>
            </w:r>
          </w:p>
        </w:tc>
        <w:tc>
          <w:tcPr>
            <w:tcW w:w="1843"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0.0008</w:t>
            </w:r>
          </w:p>
        </w:tc>
        <w:tc>
          <w:tcPr>
            <w:tcW w:w="1701"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w:t>
            </w:r>
          </w:p>
        </w:tc>
      </w:tr>
      <w:tr w:rsidR="00D72E13" w:rsidRPr="000368B6" w:rsidTr="003619EA">
        <w:trPr>
          <w:trHeight w:val="397"/>
        </w:trPr>
        <w:tc>
          <w:tcPr>
            <w:tcW w:w="872"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1.5</w:t>
            </w:r>
          </w:p>
        </w:tc>
        <w:tc>
          <w:tcPr>
            <w:tcW w:w="1397"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 xml:space="preserve">0.0010 </w:t>
            </w:r>
          </w:p>
        </w:tc>
        <w:tc>
          <w:tcPr>
            <w:tcW w:w="1843"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0.0003</w:t>
            </w:r>
          </w:p>
        </w:tc>
        <w:tc>
          <w:tcPr>
            <w:tcW w:w="1275"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 xml:space="preserve">0.0010 </w:t>
            </w:r>
          </w:p>
        </w:tc>
        <w:tc>
          <w:tcPr>
            <w:tcW w:w="1843"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0.0008</w:t>
            </w:r>
          </w:p>
        </w:tc>
        <w:tc>
          <w:tcPr>
            <w:tcW w:w="1701"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w:t>
            </w:r>
          </w:p>
        </w:tc>
      </w:tr>
      <w:tr w:rsidR="00D72E13" w:rsidRPr="000368B6" w:rsidTr="003619EA">
        <w:trPr>
          <w:trHeight w:val="397"/>
        </w:trPr>
        <w:tc>
          <w:tcPr>
            <w:tcW w:w="872"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2</w:t>
            </w:r>
          </w:p>
        </w:tc>
        <w:tc>
          <w:tcPr>
            <w:tcW w:w="1397"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 xml:space="preserve">0.0008 </w:t>
            </w:r>
          </w:p>
        </w:tc>
        <w:tc>
          <w:tcPr>
            <w:tcW w:w="1843"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0.0003</w:t>
            </w:r>
          </w:p>
        </w:tc>
        <w:tc>
          <w:tcPr>
            <w:tcW w:w="1275"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 xml:space="preserve">0.0008 </w:t>
            </w:r>
          </w:p>
        </w:tc>
        <w:tc>
          <w:tcPr>
            <w:tcW w:w="1843"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0.0008</w:t>
            </w:r>
          </w:p>
        </w:tc>
        <w:tc>
          <w:tcPr>
            <w:tcW w:w="1701"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w:t>
            </w:r>
          </w:p>
        </w:tc>
      </w:tr>
      <w:tr w:rsidR="00D72E13" w:rsidRPr="000368B6" w:rsidTr="003619EA">
        <w:trPr>
          <w:trHeight w:val="397"/>
        </w:trPr>
        <w:tc>
          <w:tcPr>
            <w:tcW w:w="872"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2.5</w:t>
            </w:r>
          </w:p>
        </w:tc>
        <w:tc>
          <w:tcPr>
            <w:tcW w:w="1397"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 xml:space="preserve">0.0010 </w:t>
            </w:r>
          </w:p>
        </w:tc>
        <w:tc>
          <w:tcPr>
            <w:tcW w:w="1843"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0.0003</w:t>
            </w:r>
          </w:p>
        </w:tc>
        <w:tc>
          <w:tcPr>
            <w:tcW w:w="1275"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 xml:space="preserve">0.0010 </w:t>
            </w:r>
          </w:p>
        </w:tc>
        <w:tc>
          <w:tcPr>
            <w:tcW w:w="1843"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0.0008</w:t>
            </w:r>
          </w:p>
        </w:tc>
        <w:tc>
          <w:tcPr>
            <w:tcW w:w="1701"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w:t>
            </w:r>
          </w:p>
        </w:tc>
      </w:tr>
      <w:tr w:rsidR="00D72E13" w:rsidRPr="000368B6" w:rsidTr="003619EA">
        <w:trPr>
          <w:trHeight w:val="397"/>
        </w:trPr>
        <w:tc>
          <w:tcPr>
            <w:tcW w:w="872"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3</w:t>
            </w:r>
          </w:p>
        </w:tc>
        <w:tc>
          <w:tcPr>
            <w:tcW w:w="1397"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 xml:space="preserve">0.0008 </w:t>
            </w:r>
          </w:p>
        </w:tc>
        <w:tc>
          <w:tcPr>
            <w:tcW w:w="1843"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0.0003</w:t>
            </w:r>
          </w:p>
        </w:tc>
        <w:tc>
          <w:tcPr>
            <w:tcW w:w="1275"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 xml:space="preserve">0.0008 </w:t>
            </w:r>
          </w:p>
        </w:tc>
        <w:tc>
          <w:tcPr>
            <w:tcW w:w="1843"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0.0008</w:t>
            </w:r>
          </w:p>
        </w:tc>
        <w:tc>
          <w:tcPr>
            <w:tcW w:w="1701"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w:t>
            </w:r>
          </w:p>
        </w:tc>
      </w:tr>
      <w:tr w:rsidR="00D72E13" w:rsidRPr="000368B6" w:rsidTr="003619EA">
        <w:trPr>
          <w:trHeight w:val="397"/>
        </w:trPr>
        <w:tc>
          <w:tcPr>
            <w:tcW w:w="872"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4</w:t>
            </w:r>
          </w:p>
        </w:tc>
        <w:tc>
          <w:tcPr>
            <w:tcW w:w="1397"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 xml:space="preserve">0.0008 </w:t>
            </w:r>
          </w:p>
        </w:tc>
        <w:tc>
          <w:tcPr>
            <w:tcW w:w="1843"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0.0003</w:t>
            </w:r>
          </w:p>
        </w:tc>
        <w:tc>
          <w:tcPr>
            <w:tcW w:w="1275"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 xml:space="preserve">0.0008 </w:t>
            </w:r>
          </w:p>
        </w:tc>
        <w:tc>
          <w:tcPr>
            <w:tcW w:w="1843"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0.0008</w:t>
            </w:r>
          </w:p>
        </w:tc>
        <w:tc>
          <w:tcPr>
            <w:tcW w:w="1701"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w:t>
            </w:r>
          </w:p>
        </w:tc>
      </w:tr>
      <w:tr w:rsidR="00D72E13" w:rsidRPr="000368B6" w:rsidTr="003619EA">
        <w:trPr>
          <w:trHeight w:val="397"/>
        </w:trPr>
        <w:tc>
          <w:tcPr>
            <w:tcW w:w="872"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5</w:t>
            </w:r>
          </w:p>
        </w:tc>
        <w:tc>
          <w:tcPr>
            <w:tcW w:w="1397"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 xml:space="preserve">0.0008 </w:t>
            </w:r>
          </w:p>
        </w:tc>
        <w:tc>
          <w:tcPr>
            <w:tcW w:w="1843" w:type="dxa"/>
            <w:shd w:val="clear" w:color="auto" w:fill="auto"/>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0.0003</w:t>
            </w:r>
          </w:p>
        </w:tc>
        <w:tc>
          <w:tcPr>
            <w:tcW w:w="1275"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 xml:space="preserve">0.0008 </w:t>
            </w:r>
          </w:p>
        </w:tc>
        <w:tc>
          <w:tcPr>
            <w:tcW w:w="1843"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0.0008</w:t>
            </w:r>
          </w:p>
        </w:tc>
        <w:tc>
          <w:tcPr>
            <w:tcW w:w="1701"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w:t>
            </w:r>
          </w:p>
        </w:tc>
      </w:tr>
      <w:tr w:rsidR="00D72E13" w:rsidRPr="000368B6" w:rsidTr="003619EA">
        <w:trPr>
          <w:trHeight w:val="397"/>
        </w:trPr>
        <w:tc>
          <w:tcPr>
            <w:tcW w:w="872"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6</w:t>
            </w:r>
          </w:p>
        </w:tc>
        <w:tc>
          <w:tcPr>
            <w:tcW w:w="1397"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 xml:space="preserve">0.0010 </w:t>
            </w:r>
          </w:p>
        </w:tc>
        <w:tc>
          <w:tcPr>
            <w:tcW w:w="1843"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0.0003</w:t>
            </w:r>
          </w:p>
        </w:tc>
        <w:tc>
          <w:tcPr>
            <w:tcW w:w="1275" w:type="dxa"/>
            <w:shd w:val="clear" w:color="auto" w:fill="auto"/>
            <w:vAlign w:val="center"/>
            <w:hideMark/>
          </w:tcPr>
          <w:p w:rsidR="00D72E13" w:rsidRPr="000368B6" w:rsidRDefault="00D72E13" w:rsidP="007F7FC6">
            <w:pPr>
              <w:adjustRightInd w:val="0"/>
              <w:snapToGrid w:val="0"/>
              <w:jc w:val="center"/>
              <w:rPr>
                <w:rFonts w:ascii="宋体" w:hAnsi="宋体" w:cs="宋体"/>
                <w:szCs w:val="21"/>
              </w:rPr>
            </w:pPr>
            <w:r w:rsidRPr="000368B6">
              <w:rPr>
                <w:rFonts w:hint="eastAsia"/>
                <w:szCs w:val="21"/>
              </w:rPr>
              <w:t xml:space="preserve">0.0010 </w:t>
            </w:r>
          </w:p>
        </w:tc>
        <w:tc>
          <w:tcPr>
            <w:tcW w:w="1843"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0.0008</w:t>
            </w:r>
          </w:p>
        </w:tc>
        <w:tc>
          <w:tcPr>
            <w:tcW w:w="1701" w:type="dxa"/>
            <w:shd w:val="clear" w:color="auto" w:fill="auto"/>
            <w:noWrap/>
            <w:vAlign w:val="center"/>
            <w:hideMark/>
          </w:tcPr>
          <w:p w:rsidR="00D72E13" w:rsidRPr="000368B6" w:rsidRDefault="00D72E13" w:rsidP="007F7FC6">
            <w:pPr>
              <w:widowControl/>
              <w:adjustRightInd w:val="0"/>
              <w:snapToGrid w:val="0"/>
              <w:jc w:val="center"/>
              <w:rPr>
                <w:rFonts w:ascii="宋体" w:hAnsi="宋体" w:cs="宋体"/>
                <w:kern w:val="0"/>
                <w:szCs w:val="21"/>
              </w:rPr>
            </w:pPr>
            <w:r w:rsidRPr="000368B6">
              <w:rPr>
                <w:rFonts w:ascii="宋体" w:hAnsi="宋体" w:cs="宋体" w:hint="eastAsia"/>
                <w:kern w:val="0"/>
                <w:szCs w:val="21"/>
              </w:rPr>
              <w:t>0</w:t>
            </w:r>
          </w:p>
        </w:tc>
      </w:tr>
    </w:tbl>
    <w:p w:rsidR="003619EA" w:rsidRDefault="003619EA" w:rsidP="003619EA">
      <w:pPr>
        <w:adjustRightInd w:val="0"/>
        <w:snapToGrid w:val="0"/>
        <w:rPr>
          <w:rFonts w:ascii="宋体" w:hAnsi="宋体"/>
          <w:sz w:val="24"/>
        </w:rPr>
      </w:pPr>
    </w:p>
    <w:p w:rsidR="00D72E13" w:rsidRPr="007F7FC6" w:rsidRDefault="00A54097" w:rsidP="003619EA">
      <w:pPr>
        <w:adjustRightInd w:val="0"/>
        <w:snapToGrid w:val="0"/>
        <w:spacing w:line="360" w:lineRule="auto"/>
        <w:rPr>
          <w:sz w:val="24"/>
        </w:rPr>
      </w:pPr>
      <w:r w:rsidRPr="007F7FC6">
        <w:rPr>
          <w:rFonts w:ascii="宋体" w:hAnsi="宋体" w:hint="eastAsia"/>
          <w:sz w:val="24"/>
        </w:rPr>
        <w:t>C.5.</w:t>
      </w:r>
      <w:r w:rsidR="00A1113B" w:rsidRPr="007F7FC6">
        <w:rPr>
          <w:rFonts w:ascii="宋体" w:hAnsi="宋体" w:hint="eastAsia"/>
          <w:sz w:val="24"/>
        </w:rPr>
        <w:t>4</w:t>
      </w:r>
      <w:r w:rsidR="00D72E13" w:rsidRPr="007F7FC6">
        <w:rPr>
          <w:rFonts w:ascii="宋体" w:hAnsi="宋体" w:hint="eastAsia"/>
          <w:sz w:val="24"/>
        </w:rPr>
        <w:t>.2合成</w:t>
      </w:r>
      <w:r w:rsidR="00D72E13" w:rsidRPr="007F7FC6">
        <w:rPr>
          <w:rFonts w:hint="eastAsia"/>
          <w:sz w:val="24"/>
        </w:rPr>
        <w:t>标准不确定度的计算</w:t>
      </w:r>
    </w:p>
    <w:p w:rsidR="00D72E13" w:rsidRPr="003E27CA" w:rsidRDefault="00D72E13" w:rsidP="00181EFE">
      <w:pPr>
        <w:adjustRightInd w:val="0"/>
        <w:snapToGrid w:val="0"/>
        <w:spacing w:line="360" w:lineRule="auto"/>
        <w:ind w:left="210"/>
        <w:rPr>
          <w:sz w:val="24"/>
        </w:rPr>
      </w:pPr>
      <w:r w:rsidRPr="003E27CA">
        <w:rPr>
          <w:rFonts w:hint="eastAsia"/>
          <w:sz w:val="24"/>
        </w:rPr>
        <w:t xml:space="preserve"> </w:t>
      </w:r>
      <w:r w:rsidRPr="003E27CA">
        <w:rPr>
          <w:rFonts w:hint="eastAsia"/>
          <w:sz w:val="24"/>
        </w:rPr>
        <w:tab/>
      </w:r>
      <w:r w:rsidRPr="003E27CA">
        <w:rPr>
          <w:rFonts w:hint="eastAsia"/>
          <w:sz w:val="24"/>
        </w:rPr>
        <w:t>因各分量彼此独立，所以合成不确定度为</w:t>
      </w:r>
      <w:r w:rsidR="00F97008">
        <w:rPr>
          <w:rFonts w:hint="eastAsia"/>
          <w:sz w:val="24"/>
        </w:rPr>
        <w:t>：</w:t>
      </w:r>
    </w:p>
    <w:p w:rsidR="00D72E13" w:rsidRPr="003E27CA" w:rsidRDefault="00D72E13" w:rsidP="00181EFE">
      <w:pPr>
        <w:adjustRightInd w:val="0"/>
        <w:snapToGrid w:val="0"/>
        <w:spacing w:line="360" w:lineRule="auto"/>
        <w:ind w:left="210"/>
        <w:jc w:val="center"/>
        <w:rPr>
          <w:sz w:val="24"/>
        </w:rPr>
      </w:pPr>
      <w:r w:rsidRPr="00F35009">
        <w:rPr>
          <w:position w:val="-14"/>
          <w:sz w:val="24"/>
        </w:rPr>
        <w:object w:dxaOrig="2299" w:dyaOrig="460">
          <v:shape id="_x0000_i1269" type="#_x0000_t75" style="width:114.75pt;height:23.25pt" o:ole="">
            <v:imagedata r:id="rId559" o:title=""/>
          </v:shape>
          <o:OLEObject Type="Embed" ProgID="Equation.DSMT4" ShapeID="_x0000_i1269" DrawAspect="Content" ObjectID="_1574666962" r:id="rId560"/>
        </w:object>
      </w:r>
    </w:p>
    <w:p w:rsidR="00D72E13" w:rsidRDefault="006A0101" w:rsidP="00F97008">
      <w:pPr>
        <w:adjustRightInd w:val="0"/>
        <w:snapToGrid w:val="0"/>
        <w:spacing w:line="360" w:lineRule="auto"/>
        <w:ind w:firstLineChars="150" w:firstLine="360"/>
        <w:rPr>
          <w:sz w:val="24"/>
        </w:rPr>
      </w:pPr>
      <w:r>
        <w:rPr>
          <w:rFonts w:hint="eastAsia"/>
          <w:sz w:val="24"/>
        </w:rPr>
        <w:lastRenderedPageBreak/>
        <w:t>计算得出</w:t>
      </w:r>
      <w:r w:rsidR="00D72E13" w:rsidRPr="003E27CA">
        <w:rPr>
          <w:rFonts w:hint="eastAsia"/>
          <w:sz w:val="24"/>
        </w:rPr>
        <w:t>各测量点合成不确定度</w:t>
      </w:r>
      <w:r>
        <w:rPr>
          <w:rFonts w:hint="eastAsia"/>
          <w:sz w:val="24"/>
        </w:rPr>
        <w:t>如下表：</w:t>
      </w:r>
    </w:p>
    <w:tbl>
      <w:tblPr>
        <w:tblW w:w="85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4"/>
        <w:gridCol w:w="1704"/>
        <w:gridCol w:w="1704"/>
        <w:gridCol w:w="1704"/>
        <w:gridCol w:w="1705"/>
      </w:tblGrid>
      <w:tr w:rsidR="00D72E13" w:rsidRPr="006F26A6" w:rsidTr="003619EA">
        <w:trPr>
          <w:trHeight w:val="397"/>
          <w:jc w:val="center"/>
        </w:trPr>
        <w:tc>
          <w:tcPr>
            <w:tcW w:w="1704" w:type="dxa"/>
            <w:vAlign w:val="center"/>
          </w:tcPr>
          <w:p w:rsidR="00D72E13" w:rsidRPr="006F26A6" w:rsidRDefault="00D72E13" w:rsidP="006A0101">
            <w:pPr>
              <w:adjustRightInd w:val="0"/>
              <w:snapToGrid w:val="0"/>
              <w:jc w:val="center"/>
              <w:rPr>
                <w:szCs w:val="21"/>
              </w:rPr>
            </w:pPr>
            <w:r w:rsidRPr="006F26A6">
              <w:rPr>
                <w:rFonts w:ascii="宋体" w:hAnsi="宋体" w:cs="宋体" w:hint="eastAsia"/>
                <w:color w:val="000000"/>
                <w:kern w:val="0"/>
                <w:szCs w:val="21"/>
              </w:rPr>
              <w:t>测量点(MPa)</w:t>
            </w:r>
          </w:p>
        </w:tc>
        <w:tc>
          <w:tcPr>
            <w:tcW w:w="1704" w:type="dxa"/>
            <w:vAlign w:val="center"/>
          </w:tcPr>
          <w:p w:rsidR="00D72E13" w:rsidRPr="006F26A6" w:rsidRDefault="00D72E13" w:rsidP="006A0101">
            <w:pPr>
              <w:adjustRightInd w:val="0"/>
              <w:snapToGrid w:val="0"/>
              <w:jc w:val="center"/>
              <w:rPr>
                <w:szCs w:val="21"/>
              </w:rPr>
            </w:pPr>
            <w:r w:rsidRPr="006F26A6">
              <w:rPr>
                <w:i/>
                <w:kern w:val="0"/>
                <w:szCs w:val="21"/>
              </w:rPr>
              <w:t>u</w:t>
            </w:r>
            <w:r w:rsidRPr="006F26A6">
              <w:rPr>
                <w:rFonts w:ascii="宋体" w:hAnsi="宋体" w:cs="宋体" w:hint="eastAsia"/>
                <w:kern w:val="0"/>
                <w:szCs w:val="21"/>
                <w:vertAlign w:val="subscript"/>
              </w:rPr>
              <w:t>1</w:t>
            </w:r>
          </w:p>
        </w:tc>
        <w:tc>
          <w:tcPr>
            <w:tcW w:w="1704" w:type="dxa"/>
            <w:vAlign w:val="center"/>
          </w:tcPr>
          <w:p w:rsidR="00D72E13" w:rsidRPr="006F26A6" w:rsidRDefault="00D72E13" w:rsidP="006A0101">
            <w:pPr>
              <w:adjustRightInd w:val="0"/>
              <w:snapToGrid w:val="0"/>
              <w:jc w:val="center"/>
              <w:rPr>
                <w:szCs w:val="21"/>
              </w:rPr>
            </w:pPr>
            <w:r w:rsidRPr="006F26A6">
              <w:rPr>
                <w:i/>
                <w:kern w:val="0"/>
                <w:szCs w:val="21"/>
              </w:rPr>
              <w:t>u</w:t>
            </w:r>
            <w:r w:rsidRPr="006F26A6">
              <w:rPr>
                <w:rFonts w:ascii="宋体" w:hAnsi="宋体" w:cs="宋体" w:hint="eastAsia"/>
                <w:kern w:val="0"/>
                <w:szCs w:val="21"/>
                <w:vertAlign w:val="subscript"/>
              </w:rPr>
              <w:t>3</w:t>
            </w:r>
          </w:p>
        </w:tc>
        <w:tc>
          <w:tcPr>
            <w:tcW w:w="1704" w:type="dxa"/>
            <w:tcBorders>
              <w:right w:val="single" w:sz="4" w:space="0" w:color="auto"/>
            </w:tcBorders>
            <w:vAlign w:val="center"/>
          </w:tcPr>
          <w:p w:rsidR="00D72E13" w:rsidRPr="006F26A6" w:rsidRDefault="00D72E13" w:rsidP="006A0101">
            <w:pPr>
              <w:adjustRightInd w:val="0"/>
              <w:snapToGrid w:val="0"/>
              <w:jc w:val="center"/>
              <w:rPr>
                <w:szCs w:val="21"/>
              </w:rPr>
            </w:pPr>
            <w:r w:rsidRPr="006F26A6">
              <w:rPr>
                <w:i/>
                <w:kern w:val="0"/>
                <w:szCs w:val="21"/>
              </w:rPr>
              <w:t>u</w:t>
            </w:r>
            <w:r w:rsidRPr="006F26A6">
              <w:rPr>
                <w:rFonts w:ascii="宋体" w:hAnsi="宋体" w:cs="宋体" w:hint="eastAsia"/>
                <w:kern w:val="0"/>
                <w:szCs w:val="21"/>
                <w:vertAlign w:val="subscript"/>
              </w:rPr>
              <w:t>5</w:t>
            </w:r>
          </w:p>
        </w:tc>
        <w:tc>
          <w:tcPr>
            <w:tcW w:w="1705" w:type="dxa"/>
            <w:tcBorders>
              <w:left w:val="single" w:sz="4" w:space="0" w:color="auto"/>
            </w:tcBorders>
            <w:vAlign w:val="center"/>
          </w:tcPr>
          <w:p w:rsidR="00D72E13" w:rsidRPr="006F26A6" w:rsidRDefault="00D72E13" w:rsidP="006A0101">
            <w:pPr>
              <w:adjustRightInd w:val="0"/>
              <w:snapToGrid w:val="0"/>
              <w:jc w:val="center"/>
              <w:rPr>
                <w:szCs w:val="21"/>
              </w:rPr>
            </w:pPr>
            <w:r w:rsidRPr="006F26A6">
              <w:rPr>
                <w:rFonts w:hint="eastAsia"/>
                <w:i/>
                <w:szCs w:val="21"/>
              </w:rPr>
              <w:t>u</w:t>
            </w:r>
            <w:r w:rsidRPr="006F26A6">
              <w:rPr>
                <w:rFonts w:hint="eastAsia"/>
                <w:szCs w:val="21"/>
                <w:vertAlign w:val="subscript"/>
              </w:rPr>
              <w:t>c</w:t>
            </w:r>
          </w:p>
        </w:tc>
      </w:tr>
      <w:tr w:rsidR="00D72E13" w:rsidRPr="006F26A6" w:rsidTr="003619EA">
        <w:trPr>
          <w:trHeight w:val="397"/>
          <w:jc w:val="center"/>
        </w:trPr>
        <w:tc>
          <w:tcPr>
            <w:tcW w:w="1704" w:type="dxa"/>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0.5</w:t>
            </w:r>
          </w:p>
        </w:tc>
        <w:tc>
          <w:tcPr>
            <w:tcW w:w="1704" w:type="dxa"/>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 xml:space="preserve">0.0008 </w:t>
            </w:r>
          </w:p>
        </w:tc>
        <w:tc>
          <w:tcPr>
            <w:tcW w:w="1704" w:type="dxa"/>
            <w:vMerge w:val="restart"/>
            <w:vAlign w:val="center"/>
          </w:tcPr>
          <w:p w:rsidR="00D72E13" w:rsidRPr="006F26A6" w:rsidRDefault="00D72E13" w:rsidP="006A0101">
            <w:pPr>
              <w:adjustRightInd w:val="0"/>
              <w:snapToGrid w:val="0"/>
              <w:jc w:val="center"/>
              <w:rPr>
                <w:rFonts w:ascii="宋体" w:hAnsi="宋体" w:cs="宋体"/>
                <w:szCs w:val="21"/>
              </w:rPr>
            </w:pPr>
            <w:r w:rsidRPr="006F26A6">
              <w:rPr>
                <w:rFonts w:ascii="宋体" w:hAnsi="宋体" w:hint="eastAsia"/>
                <w:szCs w:val="21"/>
              </w:rPr>
              <w:t>0.0008</w:t>
            </w:r>
          </w:p>
        </w:tc>
        <w:tc>
          <w:tcPr>
            <w:tcW w:w="1704" w:type="dxa"/>
            <w:tcBorders>
              <w:right w:val="single" w:sz="4" w:space="0" w:color="auto"/>
            </w:tcBorders>
            <w:vAlign w:val="center"/>
          </w:tcPr>
          <w:p w:rsidR="00D72E13" w:rsidRPr="006F26A6" w:rsidRDefault="00D72E13" w:rsidP="006A0101">
            <w:pPr>
              <w:widowControl/>
              <w:adjustRightInd w:val="0"/>
              <w:snapToGrid w:val="0"/>
              <w:jc w:val="center"/>
              <w:rPr>
                <w:rFonts w:ascii="宋体" w:hAnsi="宋体" w:cs="宋体"/>
                <w:kern w:val="0"/>
                <w:szCs w:val="21"/>
              </w:rPr>
            </w:pPr>
            <w:r w:rsidRPr="006F26A6">
              <w:rPr>
                <w:rFonts w:ascii="宋体" w:hAnsi="宋体" w:cs="宋体" w:hint="eastAsia"/>
                <w:kern w:val="0"/>
                <w:szCs w:val="21"/>
              </w:rPr>
              <w:t>0</w:t>
            </w:r>
          </w:p>
        </w:tc>
        <w:tc>
          <w:tcPr>
            <w:tcW w:w="1705" w:type="dxa"/>
            <w:tcBorders>
              <w:left w:val="single" w:sz="4" w:space="0" w:color="auto"/>
            </w:tcBorders>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 xml:space="preserve">0.0008 </w:t>
            </w:r>
          </w:p>
        </w:tc>
      </w:tr>
      <w:tr w:rsidR="00D72E13" w:rsidRPr="006F26A6" w:rsidTr="003619EA">
        <w:trPr>
          <w:trHeight w:val="397"/>
          <w:jc w:val="center"/>
        </w:trPr>
        <w:tc>
          <w:tcPr>
            <w:tcW w:w="1704" w:type="dxa"/>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1</w:t>
            </w:r>
          </w:p>
        </w:tc>
        <w:tc>
          <w:tcPr>
            <w:tcW w:w="1704" w:type="dxa"/>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 xml:space="preserve">0.0010 </w:t>
            </w:r>
          </w:p>
        </w:tc>
        <w:tc>
          <w:tcPr>
            <w:tcW w:w="1704" w:type="dxa"/>
            <w:vMerge/>
            <w:vAlign w:val="center"/>
          </w:tcPr>
          <w:p w:rsidR="00D72E13" w:rsidRPr="006F26A6" w:rsidRDefault="00D72E13" w:rsidP="006A0101">
            <w:pPr>
              <w:adjustRightInd w:val="0"/>
              <w:snapToGrid w:val="0"/>
              <w:jc w:val="center"/>
              <w:rPr>
                <w:rFonts w:ascii="宋体" w:hAnsi="宋体"/>
                <w:szCs w:val="21"/>
              </w:rPr>
            </w:pPr>
          </w:p>
        </w:tc>
        <w:tc>
          <w:tcPr>
            <w:tcW w:w="1704" w:type="dxa"/>
            <w:tcBorders>
              <w:right w:val="single" w:sz="4" w:space="0" w:color="auto"/>
            </w:tcBorders>
            <w:vAlign w:val="center"/>
          </w:tcPr>
          <w:p w:rsidR="00D72E13" w:rsidRPr="006F26A6" w:rsidRDefault="00D72E13" w:rsidP="006A0101">
            <w:pPr>
              <w:widowControl/>
              <w:adjustRightInd w:val="0"/>
              <w:snapToGrid w:val="0"/>
              <w:jc w:val="center"/>
              <w:rPr>
                <w:rFonts w:ascii="宋体" w:hAnsi="宋体" w:cs="宋体"/>
                <w:kern w:val="0"/>
                <w:szCs w:val="21"/>
              </w:rPr>
            </w:pPr>
            <w:r w:rsidRPr="006F26A6">
              <w:rPr>
                <w:rFonts w:ascii="宋体" w:hAnsi="宋体" w:cs="宋体" w:hint="eastAsia"/>
                <w:kern w:val="0"/>
                <w:szCs w:val="21"/>
              </w:rPr>
              <w:t>0</w:t>
            </w:r>
          </w:p>
        </w:tc>
        <w:tc>
          <w:tcPr>
            <w:tcW w:w="1705" w:type="dxa"/>
            <w:tcBorders>
              <w:left w:val="single" w:sz="4" w:space="0" w:color="auto"/>
            </w:tcBorders>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 xml:space="preserve">0.0012 </w:t>
            </w:r>
          </w:p>
        </w:tc>
      </w:tr>
      <w:tr w:rsidR="00D72E13" w:rsidRPr="006F26A6" w:rsidTr="003619EA">
        <w:trPr>
          <w:trHeight w:val="397"/>
          <w:jc w:val="center"/>
        </w:trPr>
        <w:tc>
          <w:tcPr>
            <w:tcW w:w="1704" w:type="dxa"/>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1.5</w:t>
            </w:r>
          </w:p>
        </w:tc>
        <w:tc>
          <w:tcPr>
            <w:tcW w:w="1704" w:type="dxa"/>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 xml:space="preserve">0.0010 </w:t>
            </w:r>
          </w:p>
        </w:tc>
        <w:tc>
          <w:tcPr>
            <w:tcW w:w="1704" w:type="dxa"/>
            <w:vMerge/>
            <w:vAlign w:val="center"/>
          </w:tcPr>
          <w:p w:rsidR="00D72E13" w:rsidRPr="006F26A6" w:rsidRDefault="00D72E13" w:rsidP="006A0101">
            <w:pPr>
              <w:adjustRightInd w:val="0"/>
              <w:snapToGrid w:val="0"/>
              <w:jc w:val="center"/>
              <w:rPr>
                <w:rFonts w:ascii="宋体" w:hAnsi="宋体"/>
                <w:szCs w:val="21"/>
              </w:rPr>
            </w:pPr>
          </w:p>
        </w:tc>
        <w:tc>
          <w:tcPr>
            <w:tcW w:w="1704" w:type="dxa"/>
            <w:tcBorders>
              <w:right w:val="single" w:sz="4" w:space="0" w:color="auto"/>
            </w:tcBorders>
            <w:vAlign w:val="center"/>
          </w:tcPr>
          <w:p w:rsidR="00D72E13" w:rsidRPr="006F26A6" w:rsidRDefault="00D72E13" w:rsidP="006A0101">
            <w:pPr>
              <w:widowControl/>
              <w:adjustRightInd w:val="0"/>
              <w:snapToGrid w:val="0"/>
              <w:jc w:val="center"/>
              <w:rPr>
                <w:rFonts w:ascii="宋体" w:hAnsi="宋体" w:cs="宋体"/>
                <w:kern w:val="0"/>
                <w:szCs w:val="21"/>
              </w:rPr>
            </w:pPr>
            <w:r w:rsidRPr="006F26A6">
              <w:rPr>
                <w:rFonts w:ascii="宋体" w:hAnsi="宋体" w:cs="宋体" w:hint="eastAsia"/>
                <w:kern w:val="0"/>
                <w:szCs w:val="21"/>
              </w:rPr>
              <w:t>0</w:t>
            </w:r>
          </w:p>
        </w:tc>
        <w:tc>
          <w:tcPr>
            <w:tcW w:w="1705" w:type="dxa"/>
            <w:tcBorders>
              <w:left w:val="single" w:sz="4" w:space="0" w:color="auto"/>
            </w:tcBorders>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 xml:space="preserve">0.0013 </w:t>
            </w:r>
          </w:p>
        </w:tc>
      </w:tr>
      <w:tr w:rsidR="00D72E13" w:rsidRPr="006F26A6" w:rsidTr="003619EA">
        <w:trPr>
          <w:trHeight w:val="397"/>
          <w:jc w:val="center"/>
        </w:trPr>
        <w:tc>
          <w:tcPr>
            <w:tcW w:w="1704" w:type="dxa"/>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2</w:t>
            </w:r>
          </w:p>
        </w:tc>
        <w:tc>
          <w:tcPr>
            <w:tcW w:w="1704" w:type="dxa"/>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 xml:space="preserve">0.0008 </w:t>
            </w:r>
          </w:p>
        </w:tc>
        <w:tc>
          <w:tcPr>
            <w:tcW w:w="1704" w:type="dxa"/>
            <w:vMerge/>
            <w:vAlign w:val="center"/>
          </w:tcPr>
          <w:p w:rsidR="00D72E13" w:rsidRPr="006F26A6" w:rsidRDefault="00D72E13" w:rsidP="006A0101">
            <w:pPr>
              <w:adjustRightInd w:val="0"/>
              <w:snapToGrid w:val="0"/>
              <w:jc w:val="center"/>
              <w:rPr>
                <w:rFonts w:ascii="宋体" w:hAnsi="宋体"/>
                <w:szCs w:val="21"/>
              </w:rPr>
            </w:pPr>
          </w:p>
        </w:tc>
        <w:tc>
          <w:tcPr>
            <w:tcW w:w="1704" w:type="dxa"/>
            <w:tcBorders>
              <w:right w:val="single" w:sz="4" w:space="0" w:color="auto"/>
            </w:tcBorders>
            <w:vAlign w:val="center"/>
          </w:tcPr>
          <w:p w:rsidR="00D72E13" w:rsidRPr="006F26A6" w:rsidRDefault="00D72E13" w:rsidP="006A0101">
            <w:pPr>
              <w:widowControl/>
              <w:adjustRightInd w:val="0"/>
              <w:snapToGrid w:val="0"/>
              <w:jc w:val="center"/>
              <w:rPr>
                <w:rFonts w:ascii="宋体" w:hAnsi="宋体" w:cs="宋体"/>
                <w:kern w:val="0"/>
                <w:szCs w:val="21"/>
              </w:rPr>
            </w:pPr>
            <w:r w:rsidRPr="006F26A6">
              <w:rPr>
                <w:rFonts w:ascii="宋体" w:hAnsi="宋体" w:cs="宋体" w:hint="eastAsia"/>
                <w:kern w:val="0"/>
                <w:szCs w:val="21"/>
              </w:rPr>
              <w:t>0</w:t>
            </w:r>
          </w:p>
        </w:tc>
        <w:tc>
          <w:tcPr>
            <w:tcW w:w="1705" w:type="dxa"/>
            <w:tcBorders>
              <w:left w:val="single" w:sz="4" w:space="0" w:color="auto"/>
            </w:tcBorders>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 xml:space="preserve">0.0013 </w:t>
            </w:r>
          </w:p>
        </w:tc>
      </w:tr>
      <w:tr w:rsidR="00D72E13" w:rsidRPr="006F26A6" w:rsidTr="003619EA">
        <w:trPr>
          <w:trHeight w:val="397"/>
          <w:jc w:val="center"/>
        </w:trPr>
        <w:tc>
          <w:tcPr>
            <w:tcW w:w="1704" w:type="dxa"/>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2.5</w:t>
            </w:r>
          </w:p>
        </w:tc>
        <w:tc>
          <w:tcPr>
            <w:tcW w:w="1704" w:type="dxa"/>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 xml:space="preserve">0.0010 </w:t>
            </w:r>
          </w:p>
        </w:tc>
        <w:tc>
          <w:tcPr>
            <w:tcW w:w="1704" w:type="dxa"/>
            <w:vMerge/>
            <w:vAlign w:val="center"/>
          </w:tcPr>
          <w:p w:rsidR="00D72E13" w:rsidRPr="006F26A6" w:rsidRDefault="00D72E13" w:rsidP="006A0101">
            <w:pPr>
              <w:adjustRightInd w:val="0"/>
              <w:snapToGrid w:val="0"/>
              <w:jc w:val="center"/>
              <w:rPr>
                <w:rFonts w:ascii="宋体" w:hAnsi="宋体"/>
                <w:szCs w:val="21"/>
              </w:rPr>
            </w:pPr>
          </w:p>
        </w:tc>
        <w:tc>
          <w:tcPr>
            <w:tcW w:w="1704" w:type="dxa"/>
            <w:tcBorders>
              <w:right w:val="single" w:sz="4" w:space="0" w:color="auto"/>
            </w:tcBorders>
            <w:vAlign w:val="center"/>
          </w:tcPr>
          <w:p w:rsidR="00D72E13" w:rsidRPr="006F26A6" w:rsidRDefault="00D72E13" w:rsidP="006A0101">
            <w:pPr>
              <w:widowControl/>
              <w:adjustRightInd w:val="0"/>
              <w:snapToGrid w:val="0"/>
              <w:jc w:val="center"/>
              <w:rPr>
                <w:rFonts w:ascii="宋体" w:hAnsi="宋体" w:cs="宋体"/>
                <w:kern w:val="0"/>
                <w:szCs w:val="21"/>
              </w:rPr>
            </w:pPr>
            <w:r w:rsidRPr="006F26A6">
              <w:rPr>
                <w:rFonts w:ascii="宋体" w:hAnsi="宋体" w:cs="宋体" w:hint="eastAsia"/>
                <w:kern w:val="0"/>
                <w:szCs w:val="21"/>
              </w:rPr>
              <w:t>0</w:t>
            </w:r>
          </w:p>
        </w:tc>
        <w:tc>
          <w:tcPr>
            <w:tcW w:w="1705" w:type="dxa"/>
            <w:tcBorders>
              <w:left w:val="single" w:sz="4" w:space="0" w:color="auto"/>
            </w:tcBorders>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 xml:space="preserve">0.0012 </w:t>
            </w:r>
          </w:p>
        </w:tc>
      </w:tr>
      <w:tr w:rsidR="00D72E13" w:rsidRPr="006F26A6" w:rsidTr="003619EA">
        <w:trPr>
          <w:trHeight w:val="397"/>
          <w:jc w:val="center"/>
        </w:trPr>
        <w:tc>
          <w:tcPr>
            <w:tcW w:w="1704" w:type="dxa"/>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3</w:t>
            </w:r>
          </w:p>
        </w:tc>
        <w:tc>
          <w:tcPr>
            <w:tcW w:w="1704" w:type="dxa"/>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 xml:space="preserve">0.0008 </w:t>
            </w:r>
          </w:p>
        </w:tc>
        <w:tc>
          <w:tcPr>
            <w:tcW w:w="1704" w:type="dxa"/>
            <w:vMerge/>
            <w:vAlign w:val="center"/>
          </w:tcPr>
          <w:p w:rsidR="00D72E13" w:rsidRPr="006F26A6" w:rsidRDefault="00D72E13" w:rsidP="006A0101">
            <w:pPr>
              <w:adjustRightInd w:val="0"/>
              <w:snapToGrid w:val="0"/>
              <w:jc w:val="center"/>
              <w:rPr>
                <w:rFonts w:ascii="宋体" w:hAnsi="宋体"/>
                <w:szCs w:val="21"/>
              </w:rPr>
            </w:pPr>
          </w:p>
        </w:tc>
        <w:tc>
          <w:tcPr>
            <w:tcW w:w="1704" w:type="dxa"/>
            <w:tcBorders>
              <w:right w:val="single" w:sz="4" w:space="0" w:color="auto"/>
            </w:tcBorders>
            <w:vAlign w:val="center"/>
          </w:tcPr>
          <w:p w:rsidR="00D72E13" w:rsidRPr="006F26A6" w:rsidRDefault="00D72E13" w:rsidP="006A0101">
            <w:pPr>
              <w:widowControl/>
              <w:adjustRightInd w:val="0"/>
              <w:snapToGrid w:val="0"/>
              <w:jc w:val="center"/>
              <w:rPr>
                <w:rFonts w:ascii="宋体" w:hAnsi="宋体" w:cs="宋体"/>
                <w:kern w:val="0"/>
                <w:szCs w:val="21"/>
              </w:rPr>
            </w:pPr>
            <w:r w:rsidRPr="006F26A6">
              <w:rPr>
                <w:rFonts w:ascii="宋体" w:hAnsi="宋体" w:cs="宋体" w:hint="eastAsia"/>
                <w:kern w:val="0"/>
                <w:szCs w:val="21"/>
              </w:rPr>
              <w:t>0</w:t>
            </w:r>
          </w:p>
        </w:tc>
        <w:tc>
          <w:tcPr>
            <w:tcW w:w="1705" w:type="dxa"/>
            <w:tcBorders>
              <w:left w:val="single" w:sz="4" w:space="0" w:color="auto"/>
            </w:tcBorders>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 xml:space="preserve">0.0013 </w:t>
            </w:r>
          </w:p>
        </w:tc>
      </w:tr>
      <w:tr w:rsidR="00D72E13" w:rsidRPr="006F26A6" w:rsidTr="003619EA">
        <w:trPr>
          <w:trHeight w:val="397"/>
          <w:jc w:val="center"/>
        </w:trPr>
        <w:tc>
          <w:tcPr>
            <w:tcW w:w="1704" w:type="dxa"/>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4</w:t>
            </w:r>
          </w:p>
        </w:tc>
        <w:tc>
          <w:tcPr>
            <w:tcW w:w="1704" w:type="dxa"/>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 xml:space="preserve">0.0008 </w:t>
            </w:r>
          </w:p>
        </w:tc>
        <w:tc>
          <w:tcPr>
            <w:tcW w:w="1704" w:type="dxa"/>
            <w:vMerge/>
            <w:vAlign w:val="center"/>
          </w:tcPr>
          <w:p w:rsidR="00D72E13" w:rsidRPr="006F26A6" w:rsidRDefault="00D72E13" w:rsidP="006A0101">
            <w:pPr>
              <w:adjustRightInd w:val="0"/>
              <w:snapToGrid w:val="0"/>
              <w:jc w:val="center"/>
              <w:rPr>
                <w:rFonts w:ascii="宋体" w:hAnsi="宋体"/>
                <w:szCs w:val="21"/>
              </w:rPr>
            </w:pPr>
          </w:p>
        </w:tc>
        <w:tc>
          <w:tcPr>
            <w:tcW w:w="1704" w:type="dxa"/>
            <w:tcBorders>
              <w:right w:val="single" w:sz="4" w:space="0" w:color="auto"/>
            </w:tcBorders>
            <w:vAlign w:val="center"/>
          </w:tcPr>
          <w:p w:rsidR="00D72E13" w:rsidRPr="006F26A6" w:rsidRDefault="00D72E13" w:rsidP="006A0101">
            <w:pPr>
              <w:widowControl/>
              <w:adjustRightInd w:val="0"/>
              <w:snapToGrid w:val="0"/>
              <w:jc w:val="center"/>
              <w:rPr>
                <w:rFonts w:ascii="宋体" w:hAnsi="宋体" w:cs="宋体"/>
                <w:kern w:val="0"/>
                <w:szCs w:val="21"/>
              </w:rPr>
            </w:pPr>
            <w:r w:rsidRPr="006F26A6">
              <w:rPr>
                <w:rFonts w:ascii="宋体" w:hAnsi="宋体" w:cs="宋体" w:hint="eastAsia"/>
                <w:kern w:val="0"/>
                <w:szCs w:val="21"/>
              </w:rPr>
              <w:t>0</w:t>
            </w:r>
          </w:p>
        </w:tc>
        <w:tc>
          <w:tcPr>
            <w:tcW w:w="1705" w:type="dxa"/>
            <w:tcBorders>
              <w:left w:val="single" w:sz="4" w:space="0" w:color="auto"/>
            </w:tcBorders>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 xml:space="preserve">0.0012 </w:t>
            </w:r>
          </w:p>
        </w:tc>
      </w:tr>
      <w:tr w:rsidR="00D72E13" w:rsidRPr="006F26A6" w:rsidTr="003619EA">
        <w:trPr>
          <w:trHeight w:val="397"/>
          <w:jc w:val="center"/>
        </w:trPr>
        <w:tc>
          <w:tcPr>
            <w:tcW w:w="1704" w:type="dxa"/>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5</w:t>
            </w:r>
          </w:p>
        </w:tc>
        <w:tc>
          <w:tcPr>
            <w:tcW w:w="1704" w:type="dxa"/>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 xml:space="preserve">0.0008 </w:t>
            </w:r>
          </w:p>
        </w:tc>
        <w:tc>
          <w:tcPr>
            <w:tcW w:w="1704" w:type="dxa"/>
            <w:vMerge/>
            <w:vAlign w:val="center"/>
          </w:tcPr>
          <w:p w:rsidR="00D72E13" w:rsidRPr="006F26A6" w:rsidRDefault="00D72E13" w:rsidP="006A0101">
            <w:pPr>
              <w:adjustRightInd w:val="0"/>
              <w:snapToGrid w:val="0"/>
              <w:jc w:val="center"/>
              <w:rPr>
                <w:rFonts w:ascii="宋体" w:hAnsi="宋体" w:cs="宋体"/>
                <w:color w:val="000000"/>
                <w:szCs w:val="21"/>
              </w:rPr>
            </w:pPr>
          </w:p>
        </w:tc>
        <w:tc>
          <w:tcPr>
            <w:tcW w:w="1704" w:type="dxa"/>
            <w:tcBorders>
              <w:right w:val="single" w:sz="4" w:space="0" w:color="auto"/>
            </w:tcBorders>
            <w:vAlign w:val="center"/>
          </w:tcPr>
          <w:p w:rsidR="00D72E13" w:rsidRPr="006F26A6" w:rsidRDefault="00D72E13" w:rsidP="006A0101">
            <w:pPr>
              <w:widowControl/>
              <w:adjustRightInd w:val="0"/>
              <w:snapToGrid w:val="0"/>
              <w:jc w:val="center"/>
              <w:rPr>
                <w:rFonts w:ascii="宋体" w:hAnsi="宋体" w:cs="宋体"/>
                <w:kern w:val="0"/>
                <w:szCs w:val="21"/>
              </w:rPr>
            </w:pPr>
            <w:r w:rsidRPr="006F26A6">
              <w:rPr>
                <w:rFonts w:ascii="宋体" w:hAnsi="宋体" w:cs="宋体" w:hint="eastAsia"/>
                <w:kern w:val="0"/>
                <w:szCs w:val="21"/>
              </w:rPr>
              <w:t>0</w:t>
            </w:r>
          </w:p>
        </w:tc>
        <w:tc>
          <w:tcPr>
            <w:tcW w:w="1705" w:type="dxa"/>
            <w:tcBorders>
              <w:left w:val="single" w:sz="4" w:space="0" w:color="auto"/>
            </w:tcBorders>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 xml:space="preserve">0.0012 </w:t>
            </w:r>
          </w:p>
        </w:tc>
      </w:tr>
      <w:tr w:rsidR="00D72E13" w:rsidRPr="006F26A6" w:rsidTr="003619EA">
        <w:trPr>
          <w:trHeight w:val="397"/>
          <w:jc w:val="center"/>
        </w:trPr>
        <w:tc>
          <w:tcPr>
            <w:tcW w:w="1704" w:type="dxa"/>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6</w:t>
            </w:r>
          </w:p>
        </w:tc>
        <w:tc>
          <w:tcPr>
            <w:tcW w:w="1704" w:type="dxa"/>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 xml:space="preserve">0.0010 </w:t>
            </w:r>
          </w:p>
        </w:tc>
        <w:tc>
          <w:tcPr>
            <w:tcW w:w="1704" w:type="dxa"/>
            <w:vMerge/>
            <w:vAlign w:val="center"/>
          </w:tcPr>
          <w:p w:rsidR="00D72E13" w:rsidRPr="006F26A6" w:rsidRDefault="00D72E13" w:rsidP="006A0101">
            <w:pPr>
              <w:adjustRightInd w:val="0"/>
              <w:snapToGrid w:val="0"/>
              <w:jc w:val="center"/>
              <w:rPr>
                <w:rFonts w:ascii="宋体" w:hAnsi="宋体" w:cs="宋体"/>
                <w:color w:val="000000"/>
                <w:szCs w:val="21"/>
              </w:rPr>
            </w:pPr>
          </w:p>
        </w:tc>
        <w:tc>
          <w:tcPr>
            <w:tcW w:w="1704" w:type="dxa"/>
            <w:tcBorders>
              <w:right w:val="single" w:sz="4" w:space="0" w:color="auto"/>
            </w:tcBorders>
            <w:vAlign w:val="center"/>
          </w:tcPr>
          <w:p w:rsidR="00D72E13" w:rsidRPr="006F26A6" w:rsidRDefault="00D72E13" w:rsidP="006A0101">
            <w:pPr>
              <w:widowControl/>
              <w:adjustRightInd w:val="0"/>
              <w:snapToGrid w:val="0"/>
              <w:jc w:val="center"/>
              <w:rPr>
                <w:rFonts w:ascii="宋体" w:hAnsi="宋体" w:cs="宋体"/>
                <w:kern w:val="0"/>
                <w:szCs w:val="21"/>
              </w:rPr>
            </w:pPr>
            <w:r w:rsidRPr="006F26A6">
              <w:rPr>
                <w:rFonts w:ascii="宋体" w:hAnsi="宋体" w:cs="宋体" w:hint="eastAsia"/>
                <w:kern w:val="0"/>
                <w:szCs w:val="21"/>
              </w:rPr>
              <w:t>0</w:t>
            </w:r>
          </w:p>
        </w:tc>
        <w:tc>
          <w:tcPr>
            <w:tcW w:w="1705" w:type="dxa"/>
            <w:tcBorders>
              <w:left w:val="single" w:sz="4" w:space="0" w:color="auto"/>
            </w:tcBorders>
            <w:vAlign w:val="center"/>
          </w:tcPr>
          <w:p w:rsidR="00D72E13" w:rsidRPr="006F26A6" w:rsidRDefault="00D72E13" w:rsidP="006A0101">
            <w:pPr>
              <w:adjustRightInd w:val="0"/>
              <w:snapToGrid w:val="0"/>
              <w:jc w:val="center"/>
              <w:rPr>
                <w:rFonts w:ascii="宋体" w:hAnsi="宋体" w:cs="宋体"/>
                <w:szCs w:val="21"/>
              </w:rPr>
            </w:pPr>
            <w:r w:rsidRPr="006F26A6">
              <w:rPr>
                <w:rFonts w:hint="eastAsia"/>
                <w:szCs w:val="21"/>
              </w:rPr>
              <w:t xml:space="preserve">0.0012 </w:t>
            </w:r>
          </w:p>
        </w:tc>
      </w:tr>
    </w:tbl>
    <w:p w:rsidR="00D72E13" w:rsidRPr="004A39C7" w:rsidRDefault="00A54097" w:rsidP="00181EFE">
      <w:pPr>
        <w:adjustRightInd w:val="0"/>
        <w:snapToGrid w:val="0"/>
        <w:spacing w:line="360" w:lineRule="auto"/>
        <w:rPr>
          <w:sz w:val="24"/>
        </w:rPr>
      </w:pPr>
      <w:r w:rsidRPr="004A39C7">
        <w:rPr>
          <w:rFonts w:ascii="宋体" w:hAnsi="宋体" w:hint="eastAsia"/>
          <w:sz w:val="24"/>
        </w:rPr>
        <w:t>C.5.</w:t>
      </w:r>
      <w:r w:rsidR="00A1113B" w:rsidRPr="004A39C7">
        <w:rPr>
          <w:rFonts w:ascii="宋体" w:hAnsi="宋体" w:hint="eastAsia"/>
          <w:sz w:val="24"/>
        </w:rPr>
        <w:t>5</w:t>
      </w:r>
      <w:r w:rsidR="00D72E13" w:rsidRPr="004A39C7">
        <w:rPr>
          <w:rFonts w:hint="eastAsia"/>
          <w:sz w:val="24"/>
        </w:rPr>
        <w:t>扩展不确定度评定</w:t>
      </w:r>
    </w:p>
    <w:p w:rsidR="00D72E13" w:rsidRPr="003E27CA" w:rsidRDefault="00D72E13" w:rsidP="00181EFE">
      <w:pPr>
        <w:adjustRightInd w:val="0"/>
        <w:snapToGrid w:val="0"/>
        <w:spacing w:line="360" w:lineRule="auto"/>
        <w:ind w:firstLine="420"/>
        <w:rPr>
          <w:sz w:val="24"/>
        </w:rPr>
      </w:pPr>
      <w:r w:rsidRPr="003E27CA">
        <w:rPr>
          <w:rFonts w:hint="eastAsia"/>
          <w:sz w:val="24"/>
        </w:rPr>
        <w:t>取包含因子</w:t>
      </w:r>
      <w:r w:rsidRPr="003E27CA">
        <w:rPr>
          <w:position w:val="-6"/>
          <w:sz w:val="24"/>
        </w:rPr>
        <w:object w:dxaOrig="460" w:dyaOrig="279">
          <v:shape id="_x0000_i1270" type="#_x0000_t75" style="width:23.25pt;height:14.25pt" o:ole="">
            <v:imagedata r:id="rId526" o:title=""/>
          </v:shape>
          <o:OLEObject Type="Embed" ProgID="Equation.DSMT4" ShapeID="_x0000_i1270" DrawAspect="Content" ObjectID="_1574666963" r:id="rId561"/>
        </w:object>
      </w:r>
      <w:r w:rsidRPr="003E27CA">
        <w:rPr>
          <w:rFonts w:hint="eastAsia"/>
          <w:sz w:val="24"/>
        </w:rPr>
        <w:t>，扩展不确定度为：</w:t>
      </w:r>
    </w:p>
    <w:p w:rsidR="00D72E13" w:rsidRPr="003E27CA" w:rsidRDefault="00D72E13" w:rsidP="00181EFE">
      <w:pPr>
        <w:adjustRightInd w:val="0"/>
        <w:snapToGrid w:val="0"/>
        <w:spacing w:line="360" w:lineRule="auto"/>
        <w:jc w:val="center"/>
        <w:rPr>
          <w:sz w:val="24"/>
        </w:rPr>
      </w:pPr>
      <w:r w:rsidRPr="003E27CA">
        <w:rPr>
          <w:position w:val="-12"/>
          <w:sz w:val="24"/>
        </w:rPr>
        <w:object w:dxaOrig="999" w:dyaOrig="360">
          <v:shape id="_x0000_i1271" type="#_x0000_t75" style="width:50.25pt;height:18pt" o:ole="">
            <v:imagedata r:id="rId528" o:title=""/>
          </v:shape>
          <o:OLEObject Type="Embed" ProgID="Equation.DSMT4" ShapeID="_x0000_i1271" DrawAspect="Content" ObjectID="_1574666964" r:id="rId562"/>
        </w:object>
      </w:r>
    </w:p>
    <w:p w:rsidR="00D72E13" w:rsidRPr="003E27CA" w:rsidRDefault="00D72E13" w:rsidP="004A39C7">
      <w:pPr>
        <w:adjustRightInd w:val="0"/>
        <w:snapToGrid w:val="0"/>
        <w:spacing w:line="360" w:lineRule="auto"/>
        <w:ind w:firstLineChars="150" w:firstLine="360"/>
        <w:rPr>
          <w:sz w:val="24"/>
        </w:rPr>
      </w:pPr>
      <w:r w:rsidRPr="003E27CA">
        <w:rPr>
          <w:rFonts w:hint="eastAsia"/>
          <w:sz w:val="24"/>
        </w:rPr>
        <w:t>可得各测量点的扩展不确定度</w:t>
      </w:r>
      <w:r w:rsidR="004A39C7">
        <w:rPr>
          <w:rFonts w:hint="eastAsia"/>
          <w:sz w:val="24"/>
        </w:rPr>
        <w:t>，具体见下表：</w:t>
      </w:r>
    </w:p>
    <w:tbl>
      <w:tblPr>
        <w:tblW w:w="7796"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1"/>
        <w:gridCol w:w="1843"/>
        <w:gridCol w:w="2126"/>
        <w:gridCol w:w="2126"/>
      </w:tblGrid>
      <w:tr w:rsidR="004A39C7" w:rsidRPr="006F26A6" w:rsidTr="004A39C7">
        <w:trPr>
          <w:trHeight w:val="397"/>
        </w:trPr>
        <w:tc>
          <w:tcPr>
            <w:tcW w:w="1701" w:type="dxa"/>
            <w:vAlign w:val="center"/>
          </w:tcPr>
          <w:p w:rsidR="004A39C7" w:rsidRPr="006F26A6" w:rsidRDefault="004A39C7" w:rsidP="004A39C7">
            <w:pPr>
              <w:adjustRightInd w:val="0"/>
              <w:snapToGrid w:val="0"/>
              <w:jc w:val="center"/>
              <w:rPr>
                <w:szCs w:val="21"/>
              </w:rPr>
            </w:pPr>
            <w:r w:rsidRPr="006F26A6">
              <w:rPr>
                <w:rFonts w:ascii="宋体" w:hAnsi="宋体" w:cs="宋体" w:hint="eastAsia"/>
                <w:color w:val="000000"/>
                <w:kern w:val="0"/>
                <w:szCs w:val="21"/>
              </w:rPr>
              <w:t>测量点(MPa)</w:t>
            </w:r>
          </w:p>
        </w:tc>
        <w:tc>
          <w:tcPr>
            <w:tcW w:w="1843" w:type="dxa"/>
            <w:vAlign w:val="center"/>
          </w:tcPr>
          <w:p w:rsidR="004A39C7" w:rsidRPr="006F26A6" w:rsidRDefault="004A39C7" w:rsidP="004A39C7">
            <w:pPr>
              <w:adjustRightInd w:val="0"/>
              <w:snapToGrid w:val="0"/>
              <w:jc w:val="center"/>
              <w:rPr>
                <w:szCs w:val="21"/>
              </w:rPr>
            </w:pPr>
            <w:r w:rsidRPr="006F26A6">
              <w:rPr>
                <w:rFonts w:hint="eastAsia"/>
                <w:szCs w:val="21"/>
              </w:rPr>
              <w:t>标准不确定度</w:t>
            </w:r>
            <w:r w:rsidRPr="006F26A6">
              <w:rPr>
                <w:rFonts w:hint="eastAsia"/>
                <w:szCs w:val="21"/>
              </w:rPr>
              <w:t>(</w:t>
            </w:r>
            <w:r w:rsidRPr="006F26A6">
              <w:rPr>
                <w:rFonts w:hint="eastAsia"/>
                <w:i/>
                <w:szCs w:val="21"/>
              </w:rPr>
              <w:t>u</w:t>
            </w:r>
            <w:r w:rsidRPr="006F26A6">
              <w:rPr>
                <w:rFonts w:hint="eastAsia"/>
                <w:szCs w:val="21"/>
                <w:vertAlign w:val="subscript"/>
              </w:rPr>
              <w:t>c</w:t>
            </w:r>
            <w:r w:rsidRPr="006F26A6">
              <w:rPr>
                <w:rFonts w:hint="eastAsia"/>
                <w:szCs w:val="21"/>
              </w:rPr>
              <w:t>)</w:t>
            </w:r>
          </w:p>
          <w:p w:rsidR="004A39C7" w:rsidRPr="006F26A6" w:rsidRDefault="004A39C7" w:rsidP="004A39C7">
            <w:pPr>
              <w:adjustRightInd w:val="0"/>
              <w:snapToGrid w:val="0"/>
              <w:jc w:val="center"/>
              <w:rPr>
                <w:szCs w:val="21"/>
              </w:rPr>
            </w:pPr>
            <w:r w:rsidRPr="006F26A6">
              <w:rPr>
                <w:rFonts w:hint="eastAsia"/>
                <w:szCs w:val="21"/>
              </w:rPr>
              <w:t>(</w:t>
            </w:r>
            <w:r w:rsidRPr="006F26A6">
              <w:rPr>
                <w:szCs w:val="21"/>
              </w:rPr>
              <w:t>MPa</w:t>
            </w:r>
            <w:r w:rsidRPr="006F26A6">
              <w:rPr>
                <w:rFonts w:hint="eastAsia"/>
                <w:szCs w:val="21"/>
              </w:rPr>
              <w:t>)</w:t>
            </w:r>
          </w:p>
        </w:tc>
        <w:tc>
          <w:tcPr>
            <w:tcW w:w="2126" w:type="dxa"/>
            <w:vAlign w:val="center"/>
          </w:tcPr>
          <w:p w:rsidR="004A39C7" w:rsidRPr="006F26A6" w:rsidRDefault="004A39C7" w:rsidP="004A39C7">
            <w:pPr>
              <w:adjustRightInd w:val="0"/>
              <w:snapToGrid w:val="0"/>
              <w:jc w:val="center"/>
              <w:rPr>
                <w:szCs w:val="21"/>
              </w:rPr>
            </w:pPr>
            <w:r w:rsidRPr="006F26A6">
              <w:rPr>
                <w:rFonts w:hint="eastAsia"/>
                <w:szCs w:val="21"/>
              </w:rPr>
              <w:t>扩展不确定度</w:t>
            </w:r>
            <w:r w:rsidRPr="006F26A6">
              <w:rPr>
                <w:position w:val="-6"/>
                <w:szCs w:val="21"/>
              </w:rPr>
              <w:object w:dxaOrig="260" w:dyaOrig="279">
                <v:shape id="_x0000_i1272" type="#_x0000_t75" style="width:10.5pt;height:11.25pt" o:ole="">
                  <v:imagedata r:id="rId563" o:title=""/>
                </v:shape>
                <o:OLEObject Type="Embed" ProgID="Equation.DSMT4" ShapeID="_x0000_i1272" DrawAspect="Content" ObjectID="_1574666965" r:id="rId564"/>
              </w:object>
            </w:r>
          </w:p>
          <w:p w:rsidR="004A39C7" w:rsidRPr="006F26A6" w:rsidRDefault="004A39C7" w:rsidP="004A39C7">
            <w:pPr>
              <w:adjustRightInd w:val="0"/>
              <w:snapToGrid w:val="0"/>
              <w:jc w:val="center"/>
              <w:rPr>
                <w:szCs w:val="21"/>
              </w:rPr>
            </w:pPr>
            <w:r w:rsidRPr="006F26A6">
              <w:rPr>
                <w:rFonts w:hint="eastAsia"/>
                <w:szCs w:val="21"/>
              </w:rPr>
              <w:t>（</w:t>
            </w:r>
            <w:r w:rsidRPr="006F26A6">
              <w:rPr>
                <w:rFonts w:hint="eastAsia"/>
                <w:i/>
                <w:szCs w:val="21"/>
              </w:rPr>
              <w:t>k</w:t>
            </w:r>
            <w:r w:rsidRPr="006F26A6">
              <w:rPr>
                <w:rFonts w:hint="eastAsia"/>
                <w:szCs w:val="21"/>
              </w:rPr>
              <w:t>=2</w:t>
            </w:r>
            <w:r w:rsidRPr="006F26A6">
              <w:rPr>
                <w:rFonts w:hint="eastAsia"/>
                <w:szCs w:val="21"/>
              </w:rPr>
              <w:t>）</w:t>
            </w:r>
            <w:r w:rsidRPr="006F26A6">
              <w:rPr>
                <w:rFonts w:hint="eastAsia"/>
                <w:szCs w:val="21"/>
              </w:rPr>
              <w:t>(</w:t>
            </w:r>
            <w:r w:rsidRPr="006F26A6">
              <w:rPr>
                <w:szCs w:val="21"/>
              </w:rPr>
              <w:t>MPa</w:t>
            </w:r>
            <w:r w:rsidRPr="006F26A6">
              <w:rPr>
                <w:rFonts w:hint="eastAsia"/>
                <w:szCs w:val="21"/>
              </w:rPr>
              <w:t>)</w:t>
            </w:r>
          </w:p>
        </w:tc>
        <w:tc>
          <w:tcPr>
            <w:tcW w:w="2126" w:type="dxa"/>
            <w:vAlign w:val="center"/>
          </w:tcPr>
          <w:p w:rsidR="004A39C7" w:rsidRPr="006F26A6" w:rsidRDefault="004A39C7" w:rsidP="004A39C7">
            <w:pPr>
              <w:adjustRightInd w:val="0"/>
              <w:snapToGrid w:val="0"/>
              <w:jc w:val="center"/>
              <w:rPr>
                <w:szCs w:val="21"/>
              </w:rPr>
            </w:pPr>
            <w:r w:rsidRPr="006F26A6">
              <w:rPr>
                <w:rFonts w:hint="eastAsia"/>
                <w:szCs w:val="21"/>
              </w:rPr>
              <w:t>扩展不确定度</w:t>
            </w:r>
            <w:r w:rsidRPr="006F26A6">
              <w:rPr>
                <w:rFonts w:hint="eastAsia"/>
                <w:szCs w:val="21"/>
              </w:rPr>
              <w:t xml:space="preserve"> </w:t>
            </w:r>
            <w:r w:rsidRPr="006F26A6">
              <w:rPr>
                <w:position w:val="-6"/>
                <w:szCs w:val="21"/>
              </w:rPr>
              <w:object w:dxaOrig="260" w:dyaOrig="279">
                <v:shape id="_x0000_i1273" type="#_x0000_t75" style="width:10.5pt;height:11.25pt" o:ole="">
                  <v:imagedata r:id="rId563" o:title=""/>
                </v:shape>
                <o:OLEObject Type="Embed" ProgID="Equation.DSMT4" ShapeID="_x0000_i1273" DrawAspect="Content" ObjectID="_1574666966" r:id="rId565"/>
              </w:object>
            </w:r>
          </w:p>
          <w:p w:rsidR="004A39C7" w:rsidRPr="006F26A6" w:rsidRDefault="004A39C7" w:rsidP="004A39C7">
            <w:pPr>
              <w:adjustRightInd w:val="0"/>
              <w:snapToGrid w:val="0"/>
              <w:jc w:val="center"/>
              <w:rPr>
                <w:szCs w:val="21"/>
              </w:rPr>
            </w:pPr>
            <w:r w:rsidRPr="006F26A6">
              <w:rPr>
                <w:rFonts w:hint="eastAsia"/>
                <w:szCs w:val="21"/>
              </w:rPr>
              <w:t>（</w:t>
            </w:r>
            <w:r w:rsidRPr="006F26A6">
              <w:rPr>
                <w:rFonts w:hint="eastAsia"/>
                <w:i/>
                <w:szCs w:val="21"/>
              </w:rPr>
              <w:t>k</w:t>
            </w:r>
            <w:r w:rsidRPr="006F26A6">
              <w:rPr>
                <w:rFonts w:hint="eastAsia"/>
                <w:szCs w:val="21"/>
              </w:rPr>
              <w:t>=2</w:t>
            </w:r>
            <w:r w:rsidRPr="006F26A6">
              <w:rPr>
                <w:rFonts w:hint="eastAsia"/>
                <w:szCs w:val="21"/>
              </w:rPr>
              <w:t>）</w:t>
            </w:r>
            <w:r w:rsidRPr="006F26A6">
              <w:rPr>
                <w:rFonts w:hint="eastAsia"/>
                <w:szCs w:val="21"/>
              </w:rPr>
              <w:t xml:space="preserve">(%FS) </w:t>
            </w:r>
          </w:p>
        </w:tc>
      </w:tr>
      <w:tr w:rsidR="004A39C7" w:rsidRPr="006F26A6" w:rsidTr="004A39C7">
        <w:trPr>
          <w:trHeight w:val="397"/>
        </w:trPr>
        <w:tc>
          <w:tcPr>
            <w:tcW w:w="1701"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0.5</w:t>
            </w:r>
          </w:p>
        </w:tc>
        <w:tc>
          <w:tcPr>
            <w:tcW w:w="1843"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0.0008</w:t>
            </w:r>
          </w:p>
        </w:tc>
        <w:tc>
          <w:tcPr>
            <w:tcW w:w="2126"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0.0016</w:t>
            </w:r>
          </w:p>
        </w:tc>
        <w:tc>
          <w:tcPr>
            <w:tcW w:w="2126" w:type="dxa"/>
            <w:vAlign w:val="center"/>
          </w:tcPr>
          <w:p w:rsidR="004A39C7" w:rsidRPr="006F26A6" w:rsidRDefault="004A39C7" w:rsidP="00C67804">
            <w:pPr>
              <w:adjustRightInd w:val="0"/>
              <w:snapToGrid w:val="0"/>
              <w:spacing w:line="360" w:lineRule="auto"/>
              <w:jc w:val="center"/>
              <w:rPr>
                <w:rFonts w:ascii="宋体" w:hAnsi="宋体" w:cs="宋体"/>
                <w:szCs w:val="21"/>
              </w:rPr>
            </w:pPr>
            <w:r w:rsidRPr="006F26A6">
              <w:rPr>
                <w:rFonts w:hint="eastAsia"/>
                <w:szCs w:val="21"/>
              </w:rPr>
              <w:t xml:space="preserve">0.03 </w:t>
            </w:r>
          </w:p>
        </w:tc>
      </w:tr>
      <w:tr w:rsidR="004A39C7" w:rsidRPr="006F26A6" w:rsidTr="004A39C7">
        <w:trPr>
          <w:trHeight w:val="397"/>
        </w:trPr>
        <w:tc>
          <w:tcPr>
            <w:tcW w:w="1701"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1</w:t>
            </w:r>
          </w:p>
        </w:tc>
        <w:tc>
          <w:tcPr>
            <w:tcW w:w="1843"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0.0012</w:t>
            </w:r>
          </w:p>
        </w:tc>
        <w:tc>
          <w:tcPr>
            <w:tcW w:w="2126"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0.0023</w:t>
            </w:r>
          </w:p>
        </w:tc>
        <w:tc>
          <w:tcPr>
            <w:tcW w:w="2126" w:type="dxa"/>
            <w:vAlign w:val="center"/>
          </w:tcPr>
          <w:p w:rsidR="004A39C7" w:rsidRPr="006F26A6" w:rsidRDefault="004A39C7" w:rsidP="00C67804">
            <w:pPr>
              <w:adjustRightInd w:val="0"/>
              <w:snapToGrid w:val="0"/>
              <w:spacing w:line="360" w:lineRule="auto"/>
              <w:jc w:val="center"/>
              <w:rPr>
                <w:rFonts w:ascii="宋体" w:hAnsi="宋体" w:cs="宋体"/>
                <w:szCs w:val="21"/>
              </w:rPr>
            </w:pPr>
            <w:r w:rsidRPr="006F26A6">
              <w:rPr>
                <w:rFonts w:hint="eastAsia"/>
                <w:szCs w:val="21"/>
              </w:rPr>
              <w:t xml:space="preserve">0.04 </w:t>
            </w:r>
          </w:p>
        </w:tc>
      </w:tr>
      <w:tr w:rsidR="004A39C7" w:rsidRPr="006F26A6" w:rsidTr="004A39C7">
        <w:trPr>
          <w:trHeight w:val="397"/>
        </w:trPr>
        <w:tc>
          <w:tcPr>
            <w:tcW w:w="1701"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1.5</w:t>
            </w:r>
          </w:p>
        </w:tc>
        <w:tc>
          <w:tcPr>
            <w:tcW w:w="1843"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0.0013</w:t>
            </w:r>
          </w:p>
        </w:tc>
        <w:tc>
          <w:tcPr>
            <w:tcW w:w="2126"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0.0026</w:t>
            </w:r>
          </w:p>
        </w:tc>
        <w:tc>
          <w:tcPr>
            <w:tcW w:w="2126" w:type="dxa"/>
            <w:vAlign w:val="center"/>
          </w:tcPr>
          <w:p w:rsidR="004A39C7" w:rsidRPr="006F26A6" w:rsidRDefault="004A39C7" w:rsidP="00C67804">
            <w:pPr>
              <w:adjustRightInd w:val="0"/>
              <w:snapToGrid w:val="0"/>
              <w:spacing w:line="360" w:lineRule="auto"/>
              <w:jc w:val="center"/>
              <w:rPr>
                <w:rFonts w:ascii="宋体" w:hAnsi="宋体" w:cs="宋体"/>
                <w:szCs w:val="21"/>
              </w:rPr>
            </w:pPr>
            <w:r w:rsidRPr="006F26A6">
              <w:rPr>
                <w:rFonts w:hint="eastAsia"/>
                <w:szCs w:val="21"/>
              </w:rPr>
              <w:t xml:space="preserve">0.04 </w:t>
            </w:r>
          </w:p>
        </w:tc>
      </w:tr>
      <w:tr w:rsidR="004A39C7" w:rsidRPr="006F26A6" w:rsidTr="004A39C7">
        <w:trPr>
          <w:trHeight w:val="397"/>
        </w:trPr>
        <w:tc>
          <w:tcPr>
            <w:tcW w:w="1701"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2</w:t>
            </w:r>
          </w:p>
        </w:tc>
        <w:tc>
          <w:tcPr>
            <w:tcW w:w="1843"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0.0013</w:t>
            </w:r>
          </w:p>
        </w:tc>
        <w:tc>
          <w:tcPr>
            <w:tcW w:w="2126"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0.0026</w:t>
            </w:r>
          </w:p>
        </w:tc>
        <w:tc>
          <w:tcPr>
            <w:tcW w:w="2126" w:type="dxa"/>
            <w:vAlign w:val="center"/>
          </w:tcPr>
          <w:p w:rsidR="004A39C7" w:rsidRPr="006F26A6" w:rsidRDefault="004A39C7" w:rsidP="00C67804">
            <w:pPr>
              <w:adjustRightInd w:val="0"/>
              <w:snapToGrid w:val="0"/>
              <w:spacing w:line="360" w:lineRule="auto"/>
              <w:jc w:val="center"/>
              <w:rPr>
                <w:rFonts w:ascii="宋体" w:hAnsi="宋体" w:cs="宋体"/>
                <w:szCs w:val="21"/>
              </w:rPr>
            </w:pPr>
            <w:r w:rsidRPr="006F26A6">
              <w:rPr>
                <w:rFonts w:hint="eastAsia"/>
                <w:szCs w:val="21"/>
              </w:rPr>
              <w:t xml:space="preserve">0.04 </w:t>
            </w:r>
          </w:p>
        </w:tc>
      </w:tr>
      <w:tr w:rsidR="004A39C7" w:rsidRPr="006F26A6" w:rsidTr="004A39C7">
        <w:trPr>
          <w:trHeight w:val="397"/>
        </w:trPr>
        <w:tc>
          <w:tcPr>
            <w:tcW w:w="1701"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2.5</w:t>
            </w:r>
          </w:p>
        </w:tc>
        <w:tc>
          <w:tcPr>
            <w:tcW w:w="1843"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0.0012</w:t>
            </w:r>
          </w:p>
        </w:tc>
        <w:tc>
          <w:tcPr>
            <w:tcW w:w="2126"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0.0023</w:t>
            </w:r>
          </w:p>
        </w:tc>
        <w:tc>
          <w:tcPr>
            <w:tcW w:w="2126" w:type="dxa"/>
            <w:vAlign w:val="center"/>
          </w:tcPr>
          <w:p w:rsidR="004A39C7" w:rsidRPr="006F26A6" w:rsidRDefault="004A39C7" w:rsidP="00C67804">
            <w:pPr>
              <w:adjustRightInd w:val="0"/>
              <w:snapToGrid w:val="0"/>
              <w:spacing w:line="360" w:lineRule="auto"/>
              <w:jc w:val="center"/>
              <w:rPr>
                <w:rFonts w:ascii="宋体" w:hAnsi="宋体" w:cs="宋体"/>
                <w:szCs w:val="21"/>
              </w:rPr>
            </w:pPr>
            <w:r w:rsidRPr="006F26A6">
              <w:rPr>
                <w:rFonts w:hint="eastAsia"/>
                <w:szCs w:val="21"/>
              </w:rPr>
              <w:t xml:space="preserve">0.04 </w:t>
            </w:r>
          </w:p>
        </w:tc>
      </w:tr>
      <w:tr w:rsidR="004A39C7" w:rsidRPr="006F26A6" w:rsidTr="004A39C7">
        <w:trPr>
          <w:trHeight w:val="397"/>
        </w:trPr>
        <w:tc>
          <w:tcPr>
            <w:tcW w:w="1701"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3</w:t>
            </w:r>
          </w:p>
        </w:tc>
        <w:tc>
          <w:tcPr>
            <w:tcW w:w="1843"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0.0013</w:t>
            </w:r>
          </w:p>
        </w:tc>
        <w:tc>
          <w:tcPr>
            <w:tcW w:w="2126"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0.0026</w:t>
            </w:r>
          </w:p>
        </w:tc>
        <w:tc>
          <w:tcPr>
            <w:tcW w:w="2126" w:type="dxa"/>
            <w:vAlign w:val="center"/>
          </w:tcPr>
          <w:p w:rsidR="004A39C7" w:rsidRPr="006F26A6" w:rsidRDefault="004A39C7" w:rsidP="00C67804">
            <w:pPr>
              <w:adjustRightInd w:val="0"/>
              <w:snapToGrid w:val="0"/>
              <w:spacing w:line="360" w:lineRule="auto"/>
              <w:jc w:val="center"/>
              <w:rPr>
                <w:rFonts w:ascii="宋体" w:hAnsi="宋体" w:cs="宋体"/>
                <w:szCs w:val="21"/>
              </w:rPr>
            </w:pPr>
            <w:r w:rsidRPr="006F26A6">
              <w:rPr>
                <w:rFonts w:hint="eastAsia"/>
                <w:szCs w:val="21"/>
              </w:rPr>
              <w:t xml:space="preserve">0.04 </w:t>
            </w:r>
          </w:p>
        </w:tc>
      </w:tr>
      <w:tr w:rsidR="004A39C7" w:rsidRPr="006F26A6" w:rsidTr="004A39C7">
        <w:trPr>
          <w:trHeight w:val="397"/>
        </w:trPr>
        <w:tc>
          <w:tcPr>
            <w:tcW w:w="1701"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4</w:t>
            </w:r>
          </w:p>
        </w:tc>
        <w:tc>
          <w:tcPr>
            <w:tcW w:w="1843"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0.0012</w:t>
            </w:r>
          </w:p>
        </w:tc>
        <w:tc>
          <w:tcPr>
            <w:tcW w:w="2126"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0.0023</w:t>
            </w:r>
          </w:p>
        </w:tc>
        <w:tc>
          <w:tcPr>
            <w:tcW w:w="2126" w:type="dxa"/>
            <w:vAlign w:val="center"/>
          </w:tcPr>
          <w:p w:rsidR="004A39C7" w:rsidRPr="006F26A6" w:rsidRDefault="004A39C7" w:rsidP="00C67804">
            <w:pPr>
              <w:adjustRightInd w:val="0"/>
              <w:snapToGrid w:val="0"/>
              <w:spacing w:line="360" w:lineRule="auto"/>
              <w:jc w:val="center"/>
              <w:rPr>
                <w:rFonts w:ascii="宋体" w:hAnsi="宋体" w:cs="宋体"/>
                <w:szCs w:val="21"/>
              </w:rPr>
            </w:pPr>
            <w:r w:rsidRPr="006F26A6">
              <w:rPr>
                <w:rFonts w:hint="eastAsia"/>
                <w:szCs w:val="21"/>
              </w:rPr>
              <w:t xml:space="preserve">0.04 </w:t>
            </w:r>
          </w:p>
        </w:tc>
      </w:tr>
      <w:tr w:rsidR="004A39C7" w:rsidRPr="006F26A6" w:rsidTr="004A39C7">
        <w:trPr>
          <w:trHeight w:val="397"/>
        </w:trPr>
        <w:tc>
          <w:tcPr>
            <w:tcW w:w="1701"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5</w:t>
            </w:r>
          </w:p>
        </w:tc>
        <w:tc>
          <w:tcPr>
            <w:tcW w:w="1843"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0.0012</w:t>
            </w:r>
          </w:p>
        </w:tc>
        <w:tc>
          <w:tcPr>
            <w:tcW w:w="2126"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0.0023</w:t>
            </w:r>
          </w:p>
        </w:tc>
        <w:tc>
          <w:tcPr>
            <w:tcW w:w="2126" w:type="dxa"/>
            <w:vAlign w:val="center"/>
          </w:tcPr>
          <w:p w:rsidR="004A39C7" w:rsidRPr="006F26A6" w:rsidRDefault="004A39C7" w:rsidP="00C67804">
            <w:pPr>
              <w:adjustRightInd w:val="0"/>
              <w:snapToGrid w:val="0"/>
              <w:spacing w:line="360" w:lineRule="auto"/>
              <w:jc w:val="center"/>
              <w:rPr>
                <w:rFonts w:ascii="宋体" w:hAnsi="宋体" w:cs="宋体"/>
                <w:szCs w:val="21"/>
              </w:rPr>
            </w:pPr>
            <w:r w:rsidRPr="006F26A6">
              <w:rPr>
                <w:rFonts w:hint="eastAsia"/>
                <w:szCs w:val="21"/>
              </w:rPr>
              <w:t xml:space="preserve">0.04 </w:t>
            </w:r>
          </w:p>
        </w:tc>
      </w:tr>
      <w:tr w:rsidR="004A39C7" w:rsidRPr="006F26A6" w:rsidTr="004A39C7">
        <w:trPr>
          <w:trHeight w:val="397"/>
        </w:trPr>
        <w:tc>
          <w:tcPr>
            <w:tcW w:w="1701"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6</w:t>
            </w:r>
          </w:p>
        </w:tc>
        <w:tc>
          <w:tcPr>
            <w:tcW w:w="1843"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0.0012</w:t>
            </w:r>
          </w:p>
        </w:tc>
        <w:tc>
          <w:tcPr>
            <w:tcW w:w="2126" w:type="dxa"/>
            <w:vAlign w:val="center"/>
          </w:tcPr>
          <w:p w:rsidR="004A39C7" w:rsidRPr="006F26A6" w:rsidRDefault="004A39C7" w:rsidP="004A39C7">
            <w:pPr>
              <w:adjustRightInd w:val="0"/>
              <w:snapToGrid w:val="0"/>
              <w:spacing w:line="360" w:lineRule="auto"/>
              <w:jc w:val="center"/>
              <w:rPr>
                <w:rFonts w:ascii="宋体" w:hAnsi="宋体" w:cs="宋体"/>
                <w:szCs w:val="21"/>
              </w:rPr>
            </w:pPr>
            <w:r w:rsidRPr="006F26A6">
              <w:rPr>
                <w:rFonts w:hint="eastAsia"/>
                <w:szCs w:val="21"/>
              </w:rPr>
              <w:t>0.0023</w:t>
            </w:r>
          </w:p>
        </w:tc>
        <w:tc>
          <w:tcPr>
            <w:tcW w:w="2126" w:type="dxa"/>
            <w:vAlign w:val="center"/>
          </w:tcPr>
          <w:p w:rsidR="004A39C7" w:rsidRPr="006F26A6" w:rsidRDefault="004A39C7" w:rsidP="00C67804">
            <w:pPr>
              <w:adjustRightInd w:val="0"/>
              <w:snapToGrid w:val="0"/>
              <w:spacing w:line="360" w:lineRule="auto"/>
              <w:jc w:val="center"/>
              <w:rPr>
                <w:rFonts w:ascii="宋体" w:hAnsi="宋体" w:cs="宋体"/>
                <w:szCs w:val="21"/>
              </w:rPr>
            </w:pPr>
            <w:r w:rsidRPr="006F26A6">
              <w:rPr>
                <w:rFonts w:hint="eastAsia"/>
                <w:szCs w:val="21"/>
              </w:rPr>
              <w:t xml:space="preserve">0.04 </w:t>
            </w:r>
          </w:p>
        </w:tc>
      </w:tr>
    </w:tbl>
    <w:p w:rsidR="00ED78D3" w:rsidRDefault="00ED78D3" w:rsidP="00ED78D3">
      <w:pPr>
        <w:spacing w:line="360" w:lineRule="auto"/>
        <w:rPr>
          <w:rFonts w:ascii="宋体" w:hAnsi="宋体"/>
          <w:bCs/>
          <w:sz w:val="24"/>
        </w:rPr>
      </w:pPr>
    </w:p>
    <w:p w:rsidR="00A54097" w:rsidRPr="00ED78D3" w:rsidRDefault="00A54097" w:rsidP="00ED78D3">
      <w:pPr>
        <w:spacing w:line="360" w:lineRule="auto"/>
        <w:rPr>
          <w:sz w:val="24"/>
        </w:rPr>
      </w:pPr>
      <w:r w:rsidRPr="00ED78D3">
        <w:rPr>
          <w:rFonts w:ascii="宋体" w:hAnsi="宋体" w:hint="eastAsia"/>
          <w:bCs/>
          <w:sz w:val="24"/>
        </w:rPr>
        <w:t>C.6</w:t>
      </w:r>
      <w:r w:rsidRPr="00ED78D3">
        <w:rPr>
          <w:rFonts w:ascii="宋体" w:hAnsi="宋体" w:hint="eastAsia"/>
          <w:sz w:val="24"/>
        </w:rPr>
        <w:t xml:space="preserve"> </w:t>
      </w:r>
      <w:r w:rsidRPr="00ED78D3">
        <w:rPr>
          <w:sz w:val="24"/>
        </w:rPr>
        <w:t>湿度传感器测量不确定度</w:t>
      </w:r>
      <w:r w:rsidR="0002273B" w:rsidRPr="00ED78D3">
        <w:rPr>
          <w:rFonts w:hint="eastAsia"/>
          <w:sz w:val="24"/>
        </w:rPr>
        <w:t>分析</w:t>
      </w:r>
    </w:p>
    <w:p w:rsidR="00A54097" w:rsidRPr="00AC41C1" w:rsidRDefault="00A54097" w:rsidP="004A39C7">
      <w:pPr>
        <w:autoSpaceDE w:val="0"/>
        <w:autoSpaceDN w:val="0"/>
        <w:adjustRightInd w:val="0"/>
        <w:snapToGrid w:val="0"/>
        <w:spacing w:line="360" w:lineRule="auto"/>
        <w:jc w:val="left"/>
        <w:rPr>
          <w:sz w:val="24"/>
        </w:rPr>
      </w:pPr>
      <w:r w:rsidRPr="00095831">
        <w:rPr>
          <w:rFonts w:ascii="宋体" w:hAnsi="宋体" w:hint="eastAsia"/>
          <w:sz w:val="24"/>
        </w:rPr>
        <w:t>C.6.1</w:t>
      </w:r>
      <w:r w:rsidR="004A39C7">
        <w:rPr>
          <w:rFonts w:hint="eastAsia"/>
          <w:b/>
          <w:kern w:val="0"/>
          <w:sz w:val="24"/>
        </w:rPr>
        <w:t xml:space="preserve"> </w:t>
      </w:r>
      <w:r w:rsidR="004A39C7" w:rsidRPr="004A39C7">
        <w:rPr>
          <w:rFonts w:hint="eastAsia"/>
          <w:kern w:val="0"/>
          <w:sz w:val="24"/>
        </w:rPr>
        <w:t xml:space="preserve"> </w:t>
      </w:r>
      <w:r w:rsidR="004A39C7" w:rsidRPr="004A39C7">
        <w:rPr>
          <w:rFonts w:hint="eastAsia"/>
          <w:kern w:val="0"/>
          <w:sz w:val="24"/>
        </w:rPr>
        <w:t>测量</w:t>
      </w:r>
      <w:r w:rsidRPr="00AC41C1">
        <w:rPr>
          <w:kern w:val="0"/>
          <w:sz w:val="24"/>
        </w:rPr>
        <w:t>方法：</w:t>
      </w:r>
      <w:r w:rsidRPr="00AC41C1">
        <w:rPr>
          <w:sz w:val="24"/>
        </w:rPr>
        <w:t>将被测准湿度传感器与精密露点仪一同放入湿度发生器测试腔内，并将周围缝隙密封好，设置所需要的温湿度，待湿度发生器测试腔内温湿</w:t>
      </w:r>
      <w:proofErr w:type="gramStart"/>
      <w:r w:rsidRPr="00AC41C1">
        <w:rPr>
          <w:sz w:val="24"/>
        </w:rPr>
        <w:t>度稳定</w:t>
      </w:r>
      <w:proofErr w:type="gramEnd"/>
      <w:r w:rsidRPr="00AC41C1">
        <w:rPr>
          <w:sz w:val="24"/>
        </w:rPr>
        <w:t>后读取被测准温湿度传感器与露点仪温湿度值并记录。</w:t>
      </w:r>
    </w:p>
    <w:p w:rsidR="00A54097" w:rsidRPr="004A39C7" w:rsidRDefault="00F56920" w:rsidP="00181EFE">
      <w:pPr>
        <w:autoSpaceDE w:val="0"/>
        <w:autoSpaceDN w:val="0"/>
        <w:adjustRightInd w:val="0"/>
        <w:snapToGrid w:val="0"/>
        <w:spacing w:line="360" w:lineRule="auto"/>
        <w:jc w:val="left"/>
        <w:rPr>
          <w:kern w:val="0"/>
          <w:sz w:val="24"/>
        </w:rPr>
      </w:pPr>
      <w:r w:rsidRPr="004A39C7">
        <w:rPr>
          <w:rFonts w:ascii="宋体" w:hAnsi="宋体" w:hint="eastAsia"/>
          <w:sz w:val="24"/>
        </w:rPr>
        <w:t xml:space="preserve">C.6.2 </w:t>
      </w:r>
      <w:r w:rsidR="00A54097" w:rsidRPr="004A39C7">
        <w:rPr>
          <w:rFonts w:hint="eastAsia"/>
          <w:kern w:val="0"/>
          <w:sz w:val="24"/>
        </w:rPr>
        <w:t>测量</w:t>
      </w:r>
      <w:r w:rsidR="00A54097" w:rsidRPr="004A39C7">
        <w:rPr>
          <w:kern w:val="0"/>
          <w:sz w:val="24"/>
        </w:rPr>
        <w:t>模型：</w:t>
      </w:r>
      <w:r w:rsidR="00A54097" w:rsidRPr="004A39C7">
        <w:rPr>
          <w:kern w:val="0"/>
          <w:sz w:val="24"/>
        </w:rPr>
        <w:t xml:space="preserve"> </w:t>
      </w:r>
    </w:p>
    <w:p w:rsidR="00A54097" w:rsidRPr="00AC41C1" w:rsidRDefault="00A54097" w:rsidP="00181EFE">
      <w:pPr>
        <w:autoSpaceDE w:val="0"/>
        <w:autoSpaceDN w:val="0"/>
        <w:adjustRightInd w:val="0"/>
        <w:snapToGrid w:val="0"/>
        <w:spacing w:line="360" w:lineRule="auto"/>
        <w:jc w:val="center"/>
        <w:rPr>
          <w:kern w:val="0"/>
          <w:sz w:val="24"/>
        </w:rPr>
      </w:pPr>
      <w:r w:rsidRPr="00AC41C1">
        <w:rPr>
          <w:position w:val="-12"/>
          <w:sz w:val="24"/>
        </w:rPr>
        <w:object w:dxaOrig="1200" w:dyaOrig="360">
          <v:shape id="_x0000_i1274" type="#_x0000_t75" style="width:60pt;height:18pt" o:ole="">
            <v:imagedata r:id="rId566" o:title=""/>
          </v:shape>
          <o:OLEObject Type="Embed" ProgID="Equation.3" ShapeID="_x0000_i1274" DrawAspect="Content" ObjectID="_1574666967" r:id="rId567"/>
        </w:object>
      </w:r>
    </w:p>
    <w:p w:rsidR="00A54097" w:rsidRPr="00AC41C1" w:rsidRDefault="00A54097" w:rsidP="00181EFE">
      <w:pPr>
        <w:adjustRightInd w:val="0"/>
        <w:snapToGrid w:val="0"/>
        <w:spacing w:line="360" w:lineRule="auto"/>
        <w:ind w:firstLineChars="354" w:firstLine="850"/>
        <w:rPr>
          <w:sz w:val="24"/>
        </w:rPr>
      </w:pPr>
      <w:r w:rsidRPr="00AC41C1">
        <w:rPr>
          <w:position w:val="-6"/>
          <w:sz w:val="24"/>
        </w:rPr>
        <w:t>式中：</w:t>
      </w:r>
      <w:r w:rsidRPr="00AC41C1">
        <w:rPr>
          <w:position w:val="-6"/>
          <w:sz w:val="24"/>
        </w:rPr>
        <w:tab/>
      </w:r>
      <w:r w:rsidRPr="00AC41C1">
        <w:rPr>
          <w:position w:val="-6"/>
          <w:sz w:val="24"/>
        </w:rPr>
        <w:object w:dxaOrig="340" w:dyaOrig="279">
          <v:shape id="_x0000_i1275" type="#_x0000_t75" style="width:17.25pt;height:14.25pt" o:ole="">
            <v:imagedata r:id="rId568" o:title=""/>
          </v:shape>
          <o:OLEObject Type="Embed" ProgID="Equation.3" ShapeID="_x0000_i1275" DrawAspect="Content" ObjectID="_1574666968" r:id="rId569"/>
        </w:object>
      </w:r>
      <w:r w:rsidRPr="00AC41C1">
        <w:rPr>
          <w:position w:val="-6"/>
          <w:sz w:val="24"/>
        </w:rPr>
        <w:tab/>
      </w:r>
      <w:r w:rsidRPr="00AC41C1">
        <w:rPr>
          <w:sz w:val="24"/>
        </w:rPr>
        <w:t>——</w:t>
      </w:r>
      <w:r w:rsidRPr="00AC41C1">
        <w:rPr>
          <w:sz w:val="24"/>
        </w:rPr>
        <w:tab/>
      </w:r>
      <w:r w:rsidRPr="00AC41C1">
        <w:rPr>
          <w:sz w:val="24"/>
        </w:rPr>
        <w:t>被测准湿度传感器湿度修正值；</w:t>
      </w:r>
    </w:p>
    <w:p w:rsidR="00A54097" w:rsidRPr="00AC41C1" w:rsidRDefault="00A54097" w:rsidP="00181EFE">
      <w:pPr>
        <w:adjustRightInd w:val="0"/>
        <w:snapToGrid w:val="0"/>
        <w:spacing w:line="360" w:lineRule="auto"/>
        <w:ind w:left="830" w:firstLineChars="354" w:firstLine="850"/>
        <w:rPr>
          <w:sz w:val="24"/>
        </w:rPr>
      </w:pPr>
      <w:r w:rsidRPr="00AC41C1">
        <w:rPr>
          <w:position w:val="-12"/>
          <w:sz w:val="24"/>
        </w:rPr>
        <w:object w:dxaOrig="260" w:dyaOrig="360">
          <v:shape id="_x0000_i1276" type="#_x0000_t75" style="width:13.5pt;height:18.75pt" o:ole="">
            <v:imagedata r:id="rId570" o:title=""/>
          </v:shape>
          <o:OLEObject Type="Embed" ProgID="Equation.3" ShapeID="_x0000_i1276" DrawAspect="Content" ObjectID="_1574666969" r:id="rId571"/>
        </w:object>
      </w:r>
      <w:r w:rsidRPr="00AC41C1">
        <w:rPr>
          <w:position w:val="-12"/>
          <w:sz w:val="24"/>
        </w:rPr>
        <w:tab/>
      </w:r>
      <w:r w:rsidRPr="00AC41C1">
        <w:rPr>
          <w:sz w:val="24"/>
        </w:rPr>
        <w:t>——</w:t>
      </w:r>
      <w:r w:rsidRPr="00AC41C1">
        <w:rPr>
          <w:sz w:val="24"/>
        </w:rPr>
        <w:tab/>
      </w:r>
      <w:r w:rsidRPr="00AC41C1">
        <w:rPr>
          <w:sz w:val="24"/>
        </w:rPr>
        <w:t>露点仪湿度修正后的示值；</w:t>
      </w:r>
    </w:p>
    <w:p w:rsidR="00A54097" w:rsidRPr="00AC41C1" w:rsidRDefault="00A54097" w:rsidP="00181EFE">
      <w:pPr>
        <w:adjustRightInd w:val="0"/>
        <w:snapToGrid w:val="0"/>
        <w:spacing w:line="360" w:lineRule="auto"/>
        <w:ind w:left="830" w:firstLineChars="354" w:firstLine="850"/>
        <w:rPr>
          <w:sz w:val="24"/>
        </w:rPr>
      </w:pPr>
      <w:r w:rsidRPr="00AC41C1">
        <w:rPr>
          <w:position w:val="-12"/>
          <w:sz w:val="24"/>
        </w:rPr>
        <w:object w:dxaOrig="279" w:dyaOrig="360">
          <v:shape id="_x0000_i1277" type="#_x0000_t75" style="width:14.25pt;height:18pt" o:ole="">
            <v:imagedata r:id="rId572" o:title=""/>
          </v:shape>
          <o:OLEObject Type="Embed" ProgID="Equation.3" ShapeID="_x0000_i1277" DrawAspect="Content" ObjectID="_1574666970" r:id="rId573"/>
        </w:object>
      </w:r>
      <w:r w:rsidRPr="00AC41C1">
        <w:rPr>
          <w:position w:val="-12"/>
          <w:sz w:val="24"/>
        </w:rPr>
        <w:tab/>
      </w:r>
      <w:r w:rsidRPr="00AC41C1">
        <w:rPr>
          <w:sz w:val="24"/>
        </w:rPr>
        <w:t>——</w:t>
      </w:r>
      <w:r w:rsidRPr="00AC41C1">
        <w:rPr>
          <w:sz w:val="24"/>
        </w:rPr>
        <w:tab/>
      </w:r>
      <w:r w:rsidRPr="00AC41C1">
        <w:rPr>
          <w:sz w:val="24"/>
        </w:rPr>
        <w:t>被测准湿度传感器示值。</w:t>
      </w:r>
    </w:p>
    <w:p w:rsidR="00A54097" w:rsidRPr="004A39C7" w:rsidRDefault="00F56920" w:rsidP="00181EFE">
      <w:pPr>
        <w:autoSpaceDE w:val="0"/>
        <w:autoSpaceDN w:val="0"/>
        <w:adjustRightInd w:val="0"/>
        <w:snapToGrid w:val="0"/>
        <w:spacing w:line="360" w:lineRule="auto"/>
        <w:jc w:val="left"/>
        <w:rPr>
          <w:kern w:val="0"/>
          <w:sz w:val="24"/>
        </w:rPr>
      </w:pPr>
      <w:r w:rsidRPr="004A39C7">
        <w:rPr>
          <w:rFonts w:ascii="宋体" w:hAnsi="宋体" w:hint="eastAsia"/>
          <w:sz w:val="24"/>
        </w:rPr>
        <w:t xml:space="preserve">C.6.3 </w:t>
      </w:r>
      <w:r w:rsidR="00A54097" w:rsidRPr="004A39C7">
        <w:rPr>
          <w:kern w:val="0"/>
          <w:sz w:val="24"/>
        </w:rPr>
        <w:t>标准不确定度的计算</w:t>
      </w:r>
    </w:p>
    <w:p w:rsidR="00A54097" w:rsidRPr="00AC41C1" w:rsidRDefault="00A54097" w:rsidP="00542C20">
      <w:pPr>
        <w:autoSpaceDE w:val="0"/>
        <w:autoSpaceDN w:val="0"/>
        <w:adjustRightInd w:val="0"/>
        <w:snapToGrid w:val="0"/>
        <w:spacing w:line="360" w:lineRule="auto"/>
        <w:ind w:firstLineChars="100" w:firstLine="240"/>
        <w:jc w:val="left"/>
        <w:rPr>
          <w:sz w:val="24"/>
        </w:rPr>
      </w:pPr>
      <w:r w:rsidRPr="00AC41C1">
        <w:rPr>
          <w:kern w:val="0"/>
          <w:sz w:val="24"/>
        </w:rPr>
        <w:t>输入量</w:t>
      </w:r>
      <w:r w:rsidRPr="00AC41C1">
        <w:rPr>
          <w:position w:val="-12"/>
          <w:sz w:val="24"/>
        </w:rPr>
        <w:object w:dxaOrig="279" w:dyaOrig="360">
          <v:shape id="_x0000_i1278" type="#_x0000_t75" style="width:14.25pt;height:18pt" o:ole="">
            <v:imagedata r:id="rId572" o:title=""/>
          </v:shape>
          <o:OLEObject Type="Embed" ProgID="Equation.3" ShapeID="_x0000_i1278" DrawAspect="Content" ObjectID="_1574666971" r:id="rId574"/>
        </w:object>
      </w:r>
      <w:r w:rsidRPr="00AC41C1">
        <w:rPr>
          <w:kern w:val="0"/>
          <w:sz w:val="24"/>
        </w:rPr>
        <w:t>的</w:t>
      </w:r>
      <w:r w:rsidRPr="00AC41C1">
        <w:rPr>
          <w:sz w:val="24"/>
        </w:rPr>
        <w:t>标准不确定来源主要是测量重复性引入的标准不确定度分量</w:t>
      </w:r>
      <w:r w:rsidRPr="00AC41C1">
        <w:rPr>
          <w:position w:val="-10"/>
          <w:szCs w:val="21"/>
        </w:rPr>
        <w:object w:dxaOrig="240" w:dyaOrig="340">
          <v:shape id="_x0000_i1279" type="#_x0000_t75" style="width:12pt;height:17.25pt" o:ole="">
            <v:imagedata r:id="rId575" o:title=""/>
          </v:shape>
          <o:OLEObject Type="Embed" ProgID="Equation.3" ShapeID="_x0000_i1279" DrawAspect="Content" ObjectID="_1574666972" r:id="rId576"/>
        </w:object>
      </w:r>
      <w:r w:rsidRPr="00AC41C1">
        <w:rPr>
          <w:sz w:val="24"/>
        </w:rPr>
        <w:t>；</w:t>
      </w:r>
      <w:r w:rsidRPr="00AC41C1">
        <w:rPr>
          <w:kern w:val="0"/>
          <w:sz w:val="24"/>
        </w:rPr>
        <w:t>输入量</w:t>
      </w:r>
      <w:r w:rsidRPr="00AC41C1">
        <w:rPr>
          <w:position w:val="-12"/>
          <w:sz w:val="24"/>
        </w:rPr>
        <w:object w:dxaOrig="260" w:dyaOrig="360">
          <v:shape id="_x0000_i1280" type="#_x0000_t75" style="width:13.5pt;height:18.75pt" o:ole="">
            <v:imagedata r:id="rId570" o:title=""/>
          </v:shape>
          <o:OLEObject Type="Embed" ProgID="Equation.3" ShapeID="_x0000_i1280" DrawAspect="Content" ObjectID="_1574666973" r:id="rId577"/>
        </w:object>
      </w:r>
      <w:r w:rsidRPr="00AC41C1">
        <w:rPr>
          <w:kern w:val="0"/>
          <w:sz w:val="24"/>
        </w:rPr>
        <w:t>的</w:t>
      </w:r>
      <w:r w:rsidRPr="00AC41C1">
        <w:rPr>
          <w:sz w:val="24"/>
        </w:rPr>
        <w:t>标准不确定来源主要是精密露点</w:t>
      </w:r>
      <w:proofErr w:type="gramStart"/>
      <w:r w:rsidRPr="00AC41C1">
        <w:rPr>
          <w:sz w:val="24"/>
        </w:rPr>
        <w:t>仪最大</w:t>
      </w:r>
      <w:proofErr w:type="gramEnd"/>
      <w:r w:rsidRPr="00AC41C1">
        <w:rPr>
          <w:sz w:val="24"/>
        </w:rPr>
        <w:t>允许误差引入的标准不确定度分量</w:t>
      </w:r>
      <w:r w:rsidRPr="00AC41C1">
        <w:rPr>
          <w:position w:val="-12"/>
        </w:rPr>
        <w:object w:dxaOrig="320" w:dyaOrig="360">
          <v:shape id="_x0000_i1281" type="#_x0000_t75" style="width:15.75pt;height:18pt" o:ole="">
            <v:imagedata r:id="rId578" o:title=""/>
          </v:shape>
          <o:OLEObject Type="Embed" ProgID="Equation.DSMT4" ShapeID="_x0000_i1281" DrawAspect="Content" ObjectID="_1574666974" r:id="rId579"/>
        </w:object>
      </w:r>
      <w:r w:rsidR="00542C20">
        <w:rPr>
          <w:kern w:val="0"/>
          <w:sz w:val="24"/>
        </w:rPr>
        <w:t>；湿度发生器均匀性</w:t>
      </w:r>
      <w:r w:rsidRPr="00AC41C1">
        <w:rPr>
          <w:kern w:val="0"/>
          <w:sz w:val="24"/>
        </w:rPr>
        <w:t>引入的标准不确定度分量</w:t>
      </w:r>
      <w:r w:rsidRPr="00AC41C1">
        <w:rPr>
          <w:position w:val="-12"/>
        </w:rPr>
        <w:object w:dxaOrig="340" w:dyaOrig="360">
          <v:shape id="_x0000_i1282" type="#_x0000_t75" style="width:17.25pt;height:18pt" o:ole="">
            <v:imagedata r:id="rId580" o:title=""/>
          </v:shape>
          <o:OLEObject Type="Embed" ProgID="Equation.DSMT4" ShapeID="_x0000_i1282" DrawAspect="Content" ObjectID="_1574666975" r:id="rId581"/>
        </w:object>
      </w:r>
      <w:r w:rsidRPr="00AC41C1">
        <w:rPr>
          <w:kern w:val="0"/>
          <w:sz w:val="24"/>
        </w:rPr>
        <w:t>和湿度发生器波动度性引入的标准不确定度分量</w:t>
      </w:r>
      <w:r w:rsidRPr="00AC41C1">
        <w:rPr>
          <w:position w:val="-12"/>
        </w:rPr>
        <w:object w:dxaOrig="320" w:dyaOrig="360">
          <v:shape id="_x0000_i1283" type="#_x0000_t75" style="width:15.75pt;height:18pt" o:ole="">
            <v:imagedata r:id="rId582" o:title=""/>
          </v:shape>
          <o:OLEObject Type="Embed" ProgID="Equation.DSMT4" ShapeID="_x0000_i1283" DrawAspect="Content" ObjectID="_1574666976" r:id="rId583"/>
        </w:object>
      </w:r>
      <w:r w:rsidR="00542C20">
        <w:rPr>
          <w:rFonts w:hint="eastAsia"/>
        </w:rPr>
        <w:t>。</w:t>
      </w:r>
    </w:p>
    <w:p w:rsidR="00A54097" w:rsidRPr="00AC41C1" w:rsidRDefault="00F56920" w:rsidP="00181EFE">
      <w:pPr>
        <w:adjustRightInd w:val="0"/>
        <w:snapToGrid w:val="0"/>
        <w:spacing w:line="360" w:lineRule="auto"/>
        <w:jc w:val="left"/>
        <w:rPr>
          <w:sz w:val="24"/>
        </w:rPr>
      </w:pPr>
      <w:r w:rsidRPr="00095831">
        <w:rPr>
          <w:rFonts w:ascii="宋体" w:hAnsi="宋体" w:hint="eastAsia"/>
          <w:sz w:val="24"/>
        </w:rPr>
        <w:t>C.6.3.1</w:t>
      </w:r>
      <w:r>
        <w:rPr>
          <w:rFonts w:hint="eastAsia"/>
          <w:kern w:val="0"/>
          <w:sz w:val="24"/>
        </w:rPr>
        <w:t xml:space="preserve"> </w:t>
      </w:r>
      <w:r w:rsidR="00A54097" w:rsidRPr="00AC41C1">
        <w:rPr>
          <w:kern w:val="0"/>
          <w:sz w:val="24"/>
        </w:rPr>
        <w:t>输入量</w:t>
      </w:r>
      <w:r w:rsidR="00A54097" w:rsidRPr="00AC41C1">
        <w:rPr>
          <w:position w:val="-12"/>
          <w:sz w:val="24"/>
        </w:rPr>
        <w:object w:dxaOrig="279" w:dyaOrig="360">
          <v:shape id="_x0000_i1284" type="#_x0000_t75" style="width:14.25pt;height:18pt" o:ole="">
            <v:imagedata r:id="rId572" o:title=""/>
          </v:shape>
          <o:OLEObject Type="Embed" ProgID="Equation.3" ShapeID="_x0000_i1284" DrawAspect="Content" ObjectID="_1574666977" r:id="rId584"/>
        </w:object>
      </w:r>
      <w:r w:rsidR="00A54097" w:rsidRPr="00AC41C1">
        <w:rPr>
          <w:sz w:val="24"/>
        </w:rPr>
        <w:t>引入的标准不确定度分量</w:t>
      </w:r>
      <w:r w:rsidR="00A54097" w:rsidRPr="00AC41C1">
        <w:rPr>
          <w:position w:val="-10"/>
          <w:szCs w:val="21"/>
        </w:rPr>
        <w:object w:dxaOrig="240" w:dyaOrig="340">
          <v:shape id="_x0000_i1285" type="#_x0000_t75" style="width:12pt;height:17.25pt" o:ole="">
            <v:imagedata r:id="rId585" o:title=""/>
          </v:shape>
          <o:OLEObject Type="Embed" ProgID="Equation.3" ShapeID="_x0000_i1285" DrawAspect="Content" ObjectID="_1574666978" r:id="rId586"/>
        </w:object>
      </w:r>
    </w:p>
    <w:p w:rsidR="00A54097" w:rsidRPr="00AC41C1" w:rsidRDefault="00F56920" w:rsidP="00181EFE">
      <w:pPr>
        <w:adjustRightInd w:val="0"/>
        <w:snapToGrid w:val="0"/>
        <w:spacing w:line="360" w:lineRule="auto"/>
        <w:jc w:val="left"/>
        <w:rPr>
          <w:sz w:val="24"/>
        </w:rPr>
      </w:pPr>
      <w:r w:rsidRPr="00095831">
        <w:rPr>
          <w:rFonts w:ascii="宋体" w:hAnsi="宋体" w:hint="eastAsia"/>
          <w:sz w:val="24"/>
        </w:rPr>
        <w:t xml:space="preserve">C.6.3.1.1 </w:t>
      </w:r>
      <w:r w:rsidR="00A54097" w:rsidRPr="00AC41C1">
        <w:rPr>
          <w:sz w:val="24"/>
        </w:rPr>
        <w:t>湿度传感器示值重复性引入的标准不确定度分量</w:t>
      </w:r>
      <w:r w:rsidR="00A54097" w:rsidRPr="00AC41C1">
        <w:rPr>
          <w:position w:val="-12"/>
        </w:rPr>
        <w:object w:dxaOrig="300" w:dyaOrig="360">
          <v:shape id="_x0000_i1286" type="#_x0000_t75" style="width:15pt;height:18pt" o:ole="">
            <v:imagedata r:id="rId587" o:title=""/>
          </v:shape>
          <o:OLEObject Type="Embed" ProgID="Equation.DSMT4" ShapeID="_x0000_i1286" DrawAspect="Content" ObjectID="_1574666979" r:id="rId588"/>
        </w:object>
      </w:r>
    </w:p>
    <w:p w:rsidR="00A54097" w:rsidRDefault="00A54097" w:rsidP="00181EFE">
      <w:pPr>
        <w:autoSpaceDE w:val="0"/>
        <w:autoSpaceDN w:val="0"/>
        <w:adjustRightInd w:val="0"/>
        <w:snapToGrid w:val="0"/>
        <w:spacing w:line="360" w:lineRule="auto"/>
        <w:ind w:firstLineChars="200" w:firstLine="480"/>
        <w:jc w:val="left"/>
        <w:rPr>
          <w:sz w:val="24"/>
        </w:rPr>
      </w:pPr>
      <w:r w:rsidRPr="00AC41C1">
        <w:rPr>
          <w:sz w:val="24"/>
        </w:rPr>
        <w:t>设定温度为</w:t>
      </w:r>
      <w:r w:rsidRPr="00AC41C1">
        <w:rPr>
          <w:sz w:val="24"/>
        </w:rPr>
        <w:t>20</w:t>
      </w:r>
      <w:r w:rsidRPr="00AC41C1">
        <w:rPr>
          <w:rFonts w:ascii="宋体" w:hAnsi="宋体"/>
          <w:sz w:val="24"/>
        </w:rPr>
        <w:t>℃</w:t>
      </w:r>
      <w:r w:rsidRPr="00AC41C1">
        <w:rPr>
          <w:sz w:val="24"/>
        </w:rPr>
        <w:t>，平衡后按湿度逐渐上升的顺序测量各点湿度，重复进行</w:t>
      </w:r>
      <w:r w:rsidRPr="00AC41C1">
        <w:rPr>
          <w:sz w:val="24"/>
        </w:rPr>
        <w:t>10</w:t>
      </w:r>
      <w:r w:rsidRPr="00AC41C1">
        <w:rPr>
          <w:sz w:val="24"/>
        </w:rPr>
        <w:t>次，测量数据如</w:t>
      </w:r>
      <w:r w:rsidR="00C26F85">
        <w:rPr>
          <w:rFonts w:hint="eastAsia"/>
          <w:sz w:val="24"/>
        </w:rPr>
        <w:t>下</w:t>
      </w:r>
      <w:r w:rsidRPr="00AC41C1">
        <w:rPr>
          <w:sz w:val="24"/>
        </w:rPr>
        <w:t>表</w:t>
      </w:r>
      <w:r w:rsidR="00C26F85">
        <w:rPr>
          <w:rFonts w:hint="eastAsia"/>
          <w:sz w:val="24"/>
        </w:rPr>
        <w:t>：</w:t>
      </w:r>
    </w:p>
    <w:p w:rsidR="00A54097" w:rsidRPr="00C26F85" w:rsidRDefault="00A54097" w:rsidP="0054065A">
      <w:pPr>
        <w:autoSpaceDE w:val="0"/>
        <w:autoSpaceDN w:val="0"/>
        <w:adjustRightInd w:val="0"/>
        <w:snapToGrid w:val="0"/>
        <w:ind w:firstLineChars="3950" w:firstLine="8295"/>
        <w:jc w:val="left"/>
        <w:rPr>
          <w:szCs w:val="21"/>
        </w:rPr>
      </w:pPr>
      <w:r w:rsidRPr="00C26F85">
        <w:rPr>
          <w:szCs w:val="21"/>
        </w:rPr>
        <w:t>单位：</w:t>
      </w:r>
      <w:r w:rsidRPr="00C26F85">
        <w:rPr>
          <w:szCs w:val="21"/>
        </w:rPr>
        <w:t>%RH</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9"/>
        <w:gridCol w:w="670"/>
        <w:gridCol w:w="670"/>
        <w:gridCol w:w="670"/>
        <w:gridCol w:w="670"/>
        <w:gridCol w:w="670"/>
        <w:gridCol w:w="670"/>
        <w:gridCol w:w="670"/>
        <w:gridCol w:w="670"/>
        <w:gridCol w:w="670"/>
        <w:gridCol w:w="670"/>
        <w:gridCol w:w="813"/>
        <w:gridCol w:w="1275"/>
      </w:tblGrid>
      <w:tr w:rsidR="00A54097" w:rsidRPr="009142BB" w:rsidTr="00542C20">
        <w:trPr>
          <w:trHeight w:val="397"/>
        </w:trPr>
        <w:tc>
          <w:tcPr>
            <w:tcW w:w="959" w:type="dxa"/>
            <w:vAlign w:val="center"/>
          </w:tcPr>
          <w:p w:rsidR="00A54097" w:rsidRPr="009142BB" w:rsidRDefault="00A54097" w:rsidP="00C26F85">
            <w:pPr>
              <w:adjustRightInd w:val="0"/>
              <w:snapToGrid w:val="0"/>
              <w:jc w:val="center"/>
              <w:rPr>
                <w:rFonts w:ascii="宋体" w:hAnsi="宋体"/>
                <w:szCs w:val="21"/>
              </w:rPr>
            </w:pPr>
            <w:r w:rsidRPr="009142BB">
              <w:rPr>
                <w:rFonts w:ascii="宋体" w:hAnsi="宋体"/>
                <w:szCs w:val="21"/>
              </w:rPr>
              <w:t>测量点</w:t>
            </w:r>
          </w:p>
        </w:tc>
        <w:tc>
          <w:tcPr>
            <w:tcW w:w="670" w:type="dxa"/>
            <w:vAlign w:val="center"/>
          </w:tcPr>
          <w:p w:rsidR="00A54097" w:rsidRPr="009142BB" w:rsidRDefault="00A54097" w:rsidP="00C26F85">
            <w:pPr>
              <w:adjustRightInd w:val="0"/>
              <w:snapToGrid w:val="0"/>
              <w:jc w:val="center"/>
              <w:rPr>
                <w:rFonts w:ascii="宋体" w:hAnsi="宋体"/>
                <w:szCs w:val="21"/>
              </w:rPr>
            </w:pPr>
            <w:r w:rsidRPr="009142BB">
              <w:rPr>
                <w:rFonts w:ascii="宋体" w:hAnsi="宋体"/>
                <w:szCs w:val="21"/>
              </w:rPr>
              <w:t>1</w:t>
            </w:r>
          </w:p>
        </w:tc>
        <w:tc>
          <w:tcPr>
            <w:tcW w:w="670" w:type="dxa"/>
            <w:vAlign w:val="center"/>
          </w:tcPr>
          <w:p w:rsidR="00A54097" w:rsidRPr="009142BB" w:rsidRDefault="00A54097" w:rsidP="00C26F85">
            <w:pPr>
              <w:adjustRightInd w:val="0"/>
              <w:snapToGrid w:val="0"/>
              <w:jc w:val="center"/>
              <w:rPr>
                <w:rFonts w:ascii="宋体" w:hAnsi="宋体"/>
                <w:szCs w:val="21"/>
              </w:rPr>
            </w:pPr>
            <w:r w:rsidRPr="009142BB">
              <w:rPr>
                <w:rFonts w:ascii="宋体" w:hAnsi="宋体"/>
                <w:szCs w:val="21"/>
              </w:rPr>
              <w:t>2</w:t>
            </w:r>
          </w:p>
        </w:tc>
        <w:tc>
          <w:tcPr>
            <w:tcW w:w="670" w:type="dxa"/>
            <w:vAlign w:val="center"/>
          </w:tcPr>
          <w:p w:rsidR="00A54097" w:rsidRPr="009142BB" w:rsidRDefault="00A54097" w:rsidP="00C26F85">
            <w:pPr>
              <w:adjustRightInd w:val="0"/>
              <w:snapToGrid w:val="0"/>
              <w:jc w:val="center"/>
              <w:rPr>
                <w:rFonts w:ascii="宋体" w:hAnsi="宋体"/>
                <w:szCs w:val="21"/>
              </w:rPr>
            </w:pPr>
            <w:r w:rsidRPr="009142BB">
              <w:rPr>
                <w:rFonts w:ascii="宋体" w:hAnsi="宋体"/>
                <w:szCs w:val="21"/>
              </w:rPr>
              <w:t>3</w:t>
            </w:r>
          </w:p>
        </w:tc>
        <w:tc>
          <w:tcPr>
            <w:tcW w:w="670" w:type="dxa"/>
            <w:vAlign w:val="center"/>
          </w:tcPr>
          <w:p w:rsidR="00A54097" w:rsidRPr="009142BB" w:rsidRDefault="00A54097" w:rsidP="00C26F85">
            <w:pPr>
              <w:adjustRightInd w:val="0"/>
              <w:snapToGrid w:val="0"/>
              <w:jc w:val="center"/>
              <w:rPr>
                <w:rFonts w:ascii="宋体" w:hAnsi="宋体"/>
                <w:szCs w:val="21"/>
              </w:rPr>
            </w:pPr>
            <w:r w:rsidRPr="009142BB">
              <w:rPr>
                <w:rFonts w:ascii="宋体" w:hAnsi="宋体"/>
                <w:szCs w:val="21"/>
              </w:rPr>
              <w:t>4</w:t>
            </w:r>
          </w:p>
        </w:tc>
        <w:tc>
          <w:tcPr>
            <w:tcW w:w="670" w:type="dxa"/>
            <w:vAlign w:val="center"/>
          </w:tcPr>
          <w:p w:rsidR="00A54097" w:rsidRPr="009142BB" w:rsidRDefault="00A54097" w:rsidP="00C26F85">
            <w:pPr>
              <w:adjustRightInd w:val="0"/>
              <w:snapToGrid w:val="0"/>
              <w:jc w:val="center"/>
              <w:rPr>
                <w:rFonts w:ascii="宋体" w:hAnsi="宋体"/>
                <w:szCs w:val="21"/>
              </w:rPr>
            </w:pPr>
            <w:r w:rsidRPr="009142BB">
              <w:rPr>
                <w:rFonts w:ascii="宋体" w:hAnsi="宋体"/>
                <w:szCs w:val="21"/>
              </w:rPr>
              <w:t>5</w:t>
            </w:r>
          </w:p>
        </w:tc>
        <w:tc>
          <w:tcPr>
            <w:tcW w:w="670" w:type="dxa"/>
            <w:vAlign w:val="center"/>
          </w:tcPr>
          <w:p w:rsidR="00A54097" w:rsidRPr="009142BB" w:rsidRDefault="00A54097" w:rsidP="00C26F85">
            <w:pPr>
              <w:adjustRightInd w:val="0"/>
              <w:snapToGrid w:val="0"/>
              <w:jc w:val="center"/>
              <w:rPr>
                <w:rFonts w:ascii="宋体" w:hAnsi="宋体"/>
                <w:szCs w:val="21"/>
              </w:rPr>
            </w:pPr>
            <w:r w:rsidRPr="009142BB">
              <w:rPr>
                <w:rFonts w:ascii="宋体" w:hAnsi="宋体"/>
                <w:szCs w:val="21"/>
              </w:rPr>
              <w:t>6</w:t>
            </w:r>
          </w:p>
        </w:tc>
        <w:tc>
          <w:tcPr>
            <w:tcW w:w="670" w:type="dxa"/>
            <w:vAlign w:val="center"/>
          </w:tcPr>
          <w:p w:rsidR="00A54097" w:rsidRPr="009142BB" w:rsidRDefault="00A54097" w:rsidP="00C26F85">
            <w:pPr>
              <w:adjustRightInd w:val="0"/>
              <w:snapToGrid w:val="0"/>
              <w:jc w:val="center"/>
              <w:rPr>
                <w:rFonts w:ascii="宋体" w:hAnsi="宋体"/>
                <w:szCs w:val="21"/>
              </w:rPr>
            </w:pPr>
            <w:r w:rsidRPr="009142BB">
              <w:rPr>
                <w:rFonts w:ascii="宋体" w:hAnsi="宋体"/>
                <w:szCs w:val="21"/>
              </w:rPr>
              <w:t>7</w:t>
            </w:r>
          </w:p>
        </w:tc>
        <w:tc>
          <w:tcPr>
            <w:tcW w:w="670" w:type="dxa"/>
            <w:vAlign w:val="center"/>
          </w:tcPr>
          <w:p w:rsidR="00A54097" w:rsidRPr="009142BB" w:rsidRDefault="00A54097" w:rsidP="00C26F85">
            <w:pPr>
              <w:adjustRightInd w:val="0"/>
              <w:snapToGrid w:val="0"/>
              <w:jc w:val="center"/>
              <w:rPr>
                <w:rFonts w:ascii="宋体" w:hAnsi="宋体"/>
                <w:szCs w:val="21"/>
              </w:rPr>
            </w:pPr>
            <w:r w:rsidRPr="009142BB">
              <w:rPr>
                <w:rFonts w:ascii="宋体" w:hAnsi="宋体"/>
                <w:szCs w:val="21"/>
              </w:rPr>
              <w:t>8</w:t>
            </w:r>
          </w:p>
        </w:tc>
        <w:tc>
          <w:tcPr>
            <w:tcW w:w="670" w:type="dxa"/>
            <w:tcBorders>
              <w:right w:val="single" w:sz="4" w:space="0" w:color="auto"/>
            </w:tcBorders>
            <w:vAlign w:val="center"/>
          </w:tcPr>
          <w:p w:rsidR="00A54097" w:rsidRPr="009142BB" w:rsidRDefault="00A54097" w:rsidP="00C26F85">
            <w:pPr>
              <w:adjustRightInd w:val="0"/>
              <w:snapToGrid w:val="0"/>
              <w:jc w:val="center"/>
              <w:rPr>
                <w:rFonts w:ascii="宋体" w:hAnsi="宋体"/>
                <w:szCs w:val="21"/>
              </w:rPr>
            </w:pPr>
            <w:r w:rsidRPr="009142BB">
              <w:rPr>
                <w:rFonts w:ascii="宋体" w:hAnsi="宋体"/>
                <w:szCs w:val="21"/>
              </w:rPr>
              <w:t>9</w:t>
            </w:r>
          </w:p>
        </w:tc>
        <w:tc>
          <w:tcPr>
            <w:tcW w:w="670" w:type="dxa"/>
            <w:tcBorders>
              <w:left w:val="single" w:sz="4" w:space="0" w:color="auto"/>
            </w:tcBorders>
            <w:vAlign w:val="center"/>
          </w:tcPr>
          <w:p w:rsidR="00A54097" w:rsidRPr="009142BB" w:rsidRDefault="00A54097" w:rsidP="00C26F85">
            <w:pPr>
              <w:adjustRightInd w:val="0"/>
              <w:snapToGrid w:val="0"/>
              <w:jc w:val="center"/>
              <w:rPr>
                <w:rFonts w:ascii="宋体" w:hAnsi="宋体"/>
                <w:szCs w:val="21"/>
              </w:rPr>
            </w:pPr>
            <w:r w:rsidRPr="009142BB">
              <w:rPr>
                <w:rFonts w:ascii="宋体" w:hAnsi="宋体"/>
                <w:szCs w:val="21"/>
              </w:rPr>
              <w:t>10</w:t>
            </w:r>
          </w:p>
        </w:tc>
        <w:tc>
          <w:tcPr>
            <w:tcW w:w="813" w:type="dxa"/>
            <w:tcBorders>
              <w:left w:val="single" w:sz="4" w:space="0" w:color="auto"/>
            </w:tcBorders>
            <w:vAlign w:val="center"/>
          </w:tcPr>
          <w:p w:rsidR="00A54097" w:rsidRPr="009142BB" w:rsidRDefault="00A54097" w:rsidP="00C26F85">
            <w:pPr>
              <w:adjustRightInd w:val="0"/>
              <w:snapToGrid w:val="0"/>
              <w:jc w:val="center"/>
              <w:rPr>
                <w:rFonts w:ascii="宋体" w:hAnsi="宋体"/>
                <w:szCs w:val="21"/>
              </w:rPr>
            </w:pPr>
            <w:r w:rsidRPr="009142BB">
              <w:rPr>
                <w:rFonts w:ascii="宋体" w:hAnsi="宋体"/>
                <w:szCs w:val="21"/>
              </w:rPr>
              <w:t>均值</w:t>
            </w:r>
          </w:p>
        </w:tc>
        <w:tc>
          <w:tcPr>
            <w:tcW w:w="1275" w:type="dxa"/>
            <w:tcBorders>
              <w:left w:val="single" w:sz="4" w:space="0" w:color="auto"/>
            </w:tcBorders>
            <w:vAlign w:val="center"/>
          </w:tcPr>
          <w:p w:rsidR="00A54097" w:rsidRPr="009142BB" w:rsidRDefault="00A54097" w:rsidP="00C26F85">
            <w:pPr>
              <w:adjustRightInd w:val="0"/>
              <w:snapToGrid w:val="0"/>
              <w:jc w:val="center"/>
              <w:rPr>
                <w:rFonts w:ascii="宋体" w:hAnsi="宋体"/>
                <w:szCs w:val="21"/>
              </w:rPr>
            </w:pPr>
            <w:r w:rsidRPr="009142BB">
              <w:rPr>
                <w:rFonts w:ascii="宋体" w:hAnsi="宋体"/>
                <w:szCs w:val="21"/>
              </w:rPr>
              <w:t>标准偏差s</w:t>
            </w:r>
          </w:p>
        </w:tc>
      </w:tr>
      <w:tr w:rsidR="00A54097" w:rsidRPr="009142BB" w:rsidTr="00542C20">
        <w:trPr>
          <w:trHeight w:val="496"/>
        </w:trPr>
        <w:tc>
          <w:tcPr>
            <w:tcW w:w="959" w:type="dxa"/>
            <w:vAlign w:val="center"/>
          </w:tcPr>
          <w:p w:rsidR="00A54097" w:rsidRPr="009142BB" w:rsidRDefault="00E80EAD" w:rsidP="00C26F85">
            <w:pPr>
              <w:adjustRightInd w:val="0"/>
              <w:snapToGrid w:val="0"/>
              <w:jc w:val="center"/>
              <w:rPr>
                <w:rFonts w:ascii="宋体" w:hAnsi="宋体"/>
                <w:szCs w:val="21"/>
              </w:rPr>
            </w:pPr>
            <w:r w:rsidRPr="009142BB">
              <w:rPr>
                <w:rFonts w:ascii="宋体" w:hAnsi="宋体" w:hint="eastAsia"/>
                <w:szCs w:val="21"/>
              </w:rPr>
              <w:t>30</w:t>
            </w:r>
          </w:p>
        </w:tc>
        <w:tc>
          <w:tcPr>
            <w:tcW w:w="670" w:type="dxa"/>
            <w:vAlign w:val="center"/>
          </w:tcPr>
          <w:p w:rsidR="00A54097" w:rsidRPr="009142BB" w:rsidRDefault="00AF6F6B" w:rsidP="00C26F85">
            <w:pPr>
              <w:adjustRightInd w:val="0"/>
              <w:snapToGrid w:val="0"/>
              <w:jc w:val="center"/>
              <w:rPr>
                <w:rFonts w:ascii="宋体" w:hAnsi="宋体"/>
                <w:szCs w:val="21"/>
              </w:rPr>
            </w:pPr>
            <w:r>
              <w:rPr>
                <w:rFonts w:ascii="宋体" w:hAnsi="宋体" w:hint="eastAsia"/>
                <w:szCs w:val="21"/>
              </w:rPr>
              <w:t>3</w:t>
            </w:r>
            <w:r w:rsidR="00A54097" w:rsidRPr="009142BB">
              <w:rPr>
                <w:rFonts w:ascii="宋体" w:hAnsi="宋体"/>
                <w:szCs w:val="21"/>
              </w:rPr>
              <w:t>0.1</w:t>
            </w:r>
          </w:p>
        </w:tc>
        <w:tc>
          <w:tcPr>
            <w:tcW w:w="670" w:type="dxa"/>
            <w:vAlign w:val="center"/>
          </w:tcPr>
          <w:p w:rsidR="00A54097" w:rsidRPr="009142BB" w:rsidRDefault="00AF6F6B" w:rsidP="00C26F85">
            <w:pPr>
              <w:adjustRightInd w:val="0"/>
              <w:snapToGrid w:val="0"/>
              <w:jc w:val="center"/>
              <w:rPr>
                <w:rFonts w:ascii="宋体" w:hAnsi="宋体"/>
                <w:szCs w:val="21"/>
              </w:rPr>
            </w:pPr>
            <w:r>
              <w:rPr>
                <w:rFonts w:ascii="宋体" w:hAnsi="宋体" w:hint="eastAsia"/>
                <w:szCs w:val="21"/>
              </w:rPr>
              <w:t>30.1</w:t>
            </w:r>
          </w:p>
        </w:tc>
        <w:tc>
          <w:tcPr>
            <w:tcW w:w="670" w:type="dxa"/>
            <w:vAlign w:val="center"/>
          </w:tcPr>
          <w:p w:rsidR="00A54097" w:rsidRPr="009142BB" w:rsidRDefault="00AF6F6B" w:rsidP="00C26F85">
            <w:pPr>
              <w:adjustRightInd w:val="0"/>
              <w:snapToGrid w:val="0"/>
              <w:jc w:val="center"/>
              <w:rPr>
                <w:rFonts w:ascii="宋体" w:hAnsi="宋体"/>
                <w:szCs w:val="21"/>
              </w:rPr>
            </w:pPr>
            <w:r>
              <w:rPr>
                <w:rFonts w:ascii="宋体" w:hAnsi="宋体" w:hint="eastAsia"/>
                <w:szCs w:val="21"/>
              </w:rPr>
              <w:t>30</w:t>
            </w:r>
            <w:r w:rsidR="00A54097" w:rsidRPr="009142BB">
              <w:rPr>
                <w:rFonts w:ascii="宋体" w:hAnsi="宋体"/>
                <w:szCs w:val="21"/>
              </w:rPr>
              <w:t>.1</w:t>
            </w:r>
          </w:p>
        </w:tc>
        <w:tc>
          <w:tcPr>
            <w:tcW w:w="670" w:type="dxa"/>
            <w:vAlign w:val="center"/>
          </w:tcPr>
          <w:p w:rsidR="00A54097" w:rsidRPr="009142BB" w:rsidRDefault="00AF6F6B" w:rsidP="00C26F85">
            <w:pPr>
              <w:adjustRightInd w:val="0"/>
              <w:snapToGrid w:val="0"/>
              <w:jc w:val="center"/>
              <w:rPr>
                <w:rFonts w:ascii="宋体" w:hAnsi="宋体"/>
                <w:szCs w:val="21"/>
              </w:rPr>
            </w:pPr>
            <w:r>
              <w:rPr>
                <w:rFonts w:ascii="宋体" w:hAnsi="宋体" w:hint="eastAsia"/>
                <w:szCs w:val="21"/>
              </w:rPr>
              <w:t>3</w:t>
            </w:r>
            <w:r w:rsidR="00A54097" w:rsidRPr="009142BB">
              <w:rPr>
                <w:rFonts w:ascii="宋体" w:hAnsi="宋体"/>
                <w:szCs w:val="21"/>
              </w:rPr>
              <w:t>0.2</w:t>
            </w:r>
          </w:p>
        </w:tc>
        <w:tc>
          <w:tcPr>
            <w:tcW w:w="670" w:type="dxa"/>
            <w:vAlign w:val="center"/>
          </w:tcPr>
          <w:p w:rsidR="00A54097" w:rsidRPr="009142BB" w:rsidRDefault="00AF6F6B" w:rsidP="00C26F85">
            <w:pPr>
              <w:adjustRightInd w:val="0"/>
              <w:snapToGrid w:val="0"/>
              <w:jc w:val="center"/>
              <w:rPr>
                <w:rFonts w:ascii="宋体" w:hAnsi="宋体"/>
                <w:szCs w:val="21"/>
              </w:rPr>
            </w:pPr>
            <w:r>
              <w:rPr>
                <w:rFonts w:ascii="宋体" w:hAnsi="宋体" w:hint="eastAsia"/>
                <w:szCs w:val="21"/>
              </w:rPr>
              <w:t>3</w:t>
            </w:r>
            <w:r w:rsidR="00A54097" w:rsidRPr="009142BB">
              <w:rPr>
                <w:rFonts w:ascii="宋体" w:hAnsi="宋体"/>
                <w:szCs w:val="21"/>
              </w:rPr>
              <w:t>0.1</w:t>
            </w:r>
          </w:p>
        </w:tc>
        <w:tc>
          <w:tcPr>
            <w:tcW w:w="670" w:type="dxa"/>
            <w:vAlign w:val="center"/>
          </w:tcPr>
          <w:p w:rsidR="00A54097" w:rsidRPr="009142BB" w:rsidRDefault="00AF6F6B" w:rsidP="00C26F85">
            <w:pPr>
              <w:adjustRightInd w:val="0"/>
              <w:snapToGrid w:val="0"/>
              <w:jc w:val="center"/>
              <w:rPr>
                <w:rFonts w:ascii="宋体" w:hAnsi="宋体"/>
                <w:szCs w:val="21"/>
              </w:rPr>
            </w:pPr>
            <w:r>
              <w:rPr>
                <w:rFonts w:ascii="宋体" w:hAnsi="宋体" w:hint="eastAsia"/>
                <w:szCs w:val="21"/>
              </w:rPr>
              <w:t>3</w:t>
            </w:r>
            <w:r w:rsidR="00A54097" w:rsidRPr="009142BB">
              <w:rPr>
                <w:rFonts w:ascii="宋体" w:hAnsi="宋体"/>
                <w:szCs w:val="21"/>
              </w:rPr>
              <w:t>0.1</w:t>
            </w:r>
          </w:p>
        </w:tc>
        <w:tc>
          <w:tcPr>
            <w:tcW w:w="670" w:type="dxa"/>
            <w:vAlign w:val="center"/>
          </w:tcPr>
          <w:p w:rsidR="00A54097" w:rsidRPr="009142BB" w:rsidRDefault="00AF6F6B" w:rsidP="00C26F85">
            <w:pPr>
              <w:adjustRightInd w:val="0"/>
              <w:snapToGrid w:val="0"/>
              <w:jc w:val="center"/>
              <w:rPr>
                <w:rFonts w:ascii="宋体" w:hAnsi="宋体"/>
                <w:szCs w:val="21"/>
              </w:rPr>
            </w:pPr>
            <w:r>
              <w:rPr>
                <w:rFonts w:ascii="宋体" w:hAnsi="宋体" w:hint="eastAsia"/>
                <w:szCs w:val="21"/>
              </w:rPr>
              <w:t>3</w:t>
            </w:r>
            <w:r w:rsidR="00A54097" w:rsidRPr="009142BB">
              <w:rPr>
                <w:rFonts w:ascii="宋体" w:hAnsi="宋体"/>
                <w:szCs w:val="21"/>
              </w:rPr>
              <w:t>0.1</w:t>
            </w:r>
          </w:p>
        </w:tc>
        <w:tc>
          <w:tcPr>
            <w:tcW w:w="670" w:type="dxa"/>
            <w:vAlign w:val="center"/>
          </w:tcPr>
          <w:p w:rsidR="00A54097" w:rsidRPr="009142BB" w:rsidRDefault="00AF6F6B" w:rsidP="00C26F85">
            <w:pPr>
              <w:adjustRightInd w:val="0"/>
              <w:snapToGrid w:val="0"/>
              <w:jc w:val="center"/>
              <w:rPr>
                <w:rFonts w:ascii="宋体" w:hAnsi="宋体"/>
                <w:szCs w:val="21"/>
              </w:rPr>
            </w:pPr>
            <w:r>
              <w:rPr>
                <w:rFonts w:ascii="宋体" w:hAnsi="宋体" w:hint="eastAsia"/>
                <w:szCs w:val="21"/>
              </w:rPr>
              <w:t>3</w:t>
            </w:r>
            <w:r w:rsidR="00A54097" w:rsidRPr="009142BB">
              <w:rPr>
                <w:rFonts w:ascii="宋体" w:hAnsi="宋体"/>
                <w:szCs w:val="21"/>
              </w:rPr>
              <w:t>0.2</w:t>
            </w:r>
          </w:p>
        </w:tc>
        <w:tc>
          <w:tcPr>
            <w:tcW w:w="670" w:type="dxa"/>
            <w:tcBorders>
              <w:right w:val="single" w:sz="4" w:space="0" w:color="auto"/>
            </w:tcBorders>
            <w:vAlign w:val="center"/>
          </w:tcPr>
          <w:p w:rsidR="00A54097" w:rsidRPr="009142BB" w:rsidRDefault="00AF6F6B" w:rsidP="00C26F85">
            <w:pPr>
              <w:adjustRightInd w:val="0"/>
              <w:snapToGrid w:val="0"/>
              <w:jc w:val="center"/>
              <w:rPr>
                <w:rFonts w:ascii="宋体" w:hAnsi="宋体"/>
                <w:szCs w:val="21"/>
              </w:rPr>
            </w:pPr>
            <w:r>
              <w:rPr>
                <w:rFonts w:ascii="宋体" w:hAnsi="宋体" w:hint="eastAsia"/>
                <w:szCs w:val="21"/>
              </w:rPr>
              <w:t>3</w:t>
            </w:r>
            <w:r w:rsidR="00A54097" w:rsidRPr="009142BB">
              <w:rPr>
                <w:rFonts w:ascii="宋体" w:hAnsi="宋体"/>
                <w:szCs w:val="21"/>
              </w:rPr>
              <w:t>0.1</w:t>
            </w:r>
          </w:p>
        </w:tc>
        <w:tc>
          <w:tcPr>
            <w:tcW w:w="670" w:type="dxa"/>
            <w:tcBorders>
              <w:left w:val="single" w:sz="4" w:space="0" w:color="auto"/>
            </w:tcBorders>
            <w:vAlign w:val="center"/>
          </w:tcPr>
          <w:p w:rsidR="00A54097" w:rsidRPr="009142BB" w:rsidRDefault="00AF6F6B" w:rsidP="00C26F85">
            <w:pPr>
              <w:adjustRightInd w:val="0"/>
              <w:snapToGrid w:val="0"/>
              <w:jc w:val="center"/>
              <w:rPr>
                <w:rFonts w:ascii="宋体" w:hAnsi="宋体"/>
                <w:szCs w:val="21"/>
              </w:rPr>
            </w:pPr>
            <w:r>
              <w:rPr>
                <w:rFonts w:ascii="宋体" w:hAnsi="宋体" w:hint="eastAsia"/>
                <w:szCs w:val="21"/>
              </w:rPr>
              <w:t>3</w:t>
            </w:r>
            <w:r w:rsidR="00A54097" w:rsidRPr="009142BB">
              <w:rPr>
                <w:rFonts w:ascii="宋体" w:hAnsi="宋体"/>
                <w:szCs w:val="21"/>
              </w:rPr>
              <w:t>0.1</w:t>
            </w:r>
          </w:p>
        </w:tc>
        <w:tc>
          <w:tcPr>
            <w:tcW w:w="813" w:type="dxa"/>
            <w:tcBorders>
              <w:left w:val="single" w:sz="4" w:space="0" w:color="auto"/>
            </w:tcBorders>
            <w:vAlign w:val="center"/>
          </w:tcPr>
          <w:p w:rsidR="00A54097" w:rsidRPr="009142BB" w:rsidRDefault="00AF6F6B" w:rsidP="00C26F85">
            <w:pPr>
              <w:adjustRightInd w:val="0"/>
              <w:snapToGrid w:val="0"/>
              <w:jc w:val="center"/>
              <w:rPr>
                <w:rFonts w:ascii="宋体" w:hAnsi="宋体"/>
                <w:szCs w:val="21"/>
              </w:rPr>
            </w:pPr>
            <w:r>
              <w:rPr>
                <w:rFonts w:ascii="宋体" w:hAnsi="宋体" w:hint="eastAsia"/>
                <w:szCs w:val="21"/>
              </w:rPr>
              <w:t>3</w:t>
            </w:r>
            <w:r w:rsidR="00A54097" w:rsidRPr="009142BB">
              <w:rPr>
                <w:rFonts w:ascii="宋体" w:hAnsi="宋体"/>
                <w:szCs w:val="21"/>
              </w:rPr>
              <w:t>0.12</w:t>
            </w:r>
          </w:p>
        </w:tc>
        <w:tc>
          <w:tcPr>
            <w:tcW w:w="1275" w:type="dxa"/>
            <w:tcBorders>
              <w:left w:val="single" w:sz="4" w:space="0" w:color="auto"/>
            </w:tcBorders>
            <w:vAlign w:val="center"/>
          </w:tcPr>
          <w:p w:rsidR="00A54097" w:rsidRPr="009142BB" w:rsidRDefault="00A54097" w:rsidP="00C26F85">
            <w:pPr>
              <w:adjustRightInd w:val="0"/>
              <w:snapToGrid w:val="0"/>
              <w:jc w:val="center"/>
              <w:rPr>
                <w:rFonts w:ascii="宋体" w:hAnsi="宋体"/>
                <w:szCs w:val="21"/>
              </w:rPr>
            </w:pPr>
            <w:r w:rsidRPr="009142BB">
              <w:rPr>
                <w:rFonts w:ascii="宋体" w:hAnsi="宋体"/>
                <w:szCs w:val="21"/>
              </w:rPr>
              <w:t>0.04</w:t>
            </w:r>
          </w:p>
        </w:tc>
      </w:tr>
      <w:tr w:rsidR="00E80EAD" w:rsidRPr="009142BB" w:rsidTr="00542C20">
        <w:trPr>
          <w:trHeight w:val="496"/>
        </w:trPr>
        <w:tc>
          <w:tcPr>
            <w:tcW w:w="959"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60</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60.3</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60.4</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60.4</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60.5</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60.4</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60.5</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60.4</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60.3</w:t>
            </w:r>
          </w:p>
        </w:tc>
        <w:tc>
          <w:tcPr>
            <w:tcW w:w="670" w:type="dxa"/>
            <w:tcBorders>
              <w:right w:val="single" w:sz="4" w:space="0" w:color="auto"/>
            </w:tcBorders>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60.3</w:t>
            </w:r>
          </w:p>
        </w:tc>
        <w:tc>
          <w:tcPr>
            <w:tcW w:w="670" w:type="dxa"/>
            <w:tcBorders>
              <w:left w:val="single" w:sz="4" w:space="0" w:color="auto"/>
            </w:tcBorders>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60.4</w:t>
            </w:r>
          </w:p>
        </w:tc>
        <w:tc>
          <w:tcPr>
            <w:tcW w:w="813" w:type="dxa"/>
            <w:tcBorders>
              <w:left w:val="single" w:sz="4" w:space="0" w:color="auto"/>
            </w:tcBorders>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60.39</w:t>
            </w:r>
          </w:p>
        </w:tc>
        <w:tc>
          <w:tcPr>
            <w:tcW w:w="1275" w:type="dxa"/>
            <w:tcBorders>
              <w:left w:val="single" w:sz="4" w:space="0" w:color="auto"/>
            </w:tcBorders>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0.07</w:t>
            </w:r>
          </w:p>
        </w:tc>
      </w:tr>
      <w:tr w:rsidR="00E80EAD" w:rsidRPr="009142BB" w:rsidTr="00542C20">
        <w:trPr>
          <w:trHeight w:val="496"/>
        </w:trPr>
        <w:tc>
          <w:tcPr>
            <w:tcW w:w="959"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90</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89.6</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89.6</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89.6</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89.6</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89.6</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89.6</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89.6</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89.5</w:t>
            </w:r>
          </w:p>
        </w:tc>
        <w:tc>
          <w:tcPr>
            <w:tcW w:w="670" w:type="dxa"/>
            <w:tcBorders>
              <w:right w:val="single" w:sz="4" w:space="0" w:color="auto"/>
            </w:tcBorders>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89.6</w:t>
            </w:r>
          </w:p>
        </w:tc>
        <w:tc>
          <w:tcPr>
            <w:tcW w:w="670" w:type="dxa"/>
            <w:tcBorders>
              <w:left w:val="single" w:sz="4" w:space="0" w:color="auto"/>
            </w:tcBorders>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89.6</w:t>
            </w:r>
          </w:p>
        </w:tc>
        <w:tc>
          <w:tcPr>
            <w:tcW w:w="813" w:type="dxa"/>
            <w:tcBorders>
              <w:left w:val="single" w:sz="4" w:space="0" w:color="auto"/>
            </w:tcBorders>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89.59</w:t>
            </w:r>
          </w:p>
        </w:tc>
        <w:tc>
          <w:tcPr>
            <w:tcW w:w="1275" w:type="dxa"/>
            <w:tcBorders>
              <w:left w:val="single" w:sz="4" w:space="0" w:color="auto"/>
            </w:tcBorders>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0.03</w:t>
            </w:r>
          </w:p>
        </w:tc>
      </w:tr>
      <w:tr w:rsidR="00E80EAD" w:rsidRPr="009142BB" w:rsidTr="00542C20">
        <w:trPr>
          <w:trHeight w:val="496"/>
        </w:trPr>
        <w:tc>
          <w:tcPr>
            <w:tcW w:w="959"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hint="eastAsia"/>
                <w:szCs w:val="21"/>
              </w:rPr>
              <w:t>75</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70.5</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hint="eastAsia"/>
                <w:szCs w:val="21"/>
              </w:rPr>
              <w:t>7</w:t>
            </w:r>
            <w:r w:rsidRPr="009142BB">
              <w:rPr>
                <w:rFonts w:ascii="宋体" w:hAnsi="宋体"/>
                <w:szCs w:val="21"/>
              </w:rPr>
              <w:t>0.4</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hint="eastAsia"/>
                <w:szCs w:val="21"/>
              </w:rPr>
              <w:t>7</w:t>
            </w:r>
            <w:r w:rsidRPr="009142BB">
              <w:rPr>
                <w:rFonts w:ascii="宋体" w:hAnsi="宋体"/>
                <w:szCs w:val="21"/>
              </w:rPr>
              <w:t>0.5</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hint="eastAsia"/>
                <w:szCs w:val="21"/>
              </w:rPr>
              <w:t>7</w:t>
            </w:r>
            <w:r w:rsidRPr="009142BB">
              <w:rPr>
                <w:rFonts w:ascii="宋体" w:hAnsi="宋体"/>
                <w:szCs w:val="21"/>
              </w:rPr>
              <w:t>0.4</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hint="eastAsia"/>
                <w:szCs w:val="21"/>
              </w:rPr>
              <w:t>7</w:t>
            </w:r>
            <w:r w:rsidRPr="009142BB">
              <w:rPr>
                <w:rFonts w:ascii="宋体" w:hAnsi="宋体"/>
                <w:szCs w:val="21"/>
              </w:rPr>
              <w:t>0.5</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hint="eastAsia"/>
                <w:szCs w:val="21"/>
              </w:rPr>
              <w:t>7</w:t>
            </w:r>
            <w:r w:rsidRPr="009142BB">
              <w:rPr>
                <w:rFonts w:ascii="宋体" w:hAnsi="宋体"/>
                <w:szCs w:val="21"/>
              </w:rPr>
              <w:t>0.5</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hint="eastAsia"/>
                <w:szCs w:val="21"/>
              </w:rPr>
              <w:t>7</w:t>
            </w:r>
            <w:r w:rsidRPr="009142BB">
              <w:rPr>
                <w:rFonts w:ascii="宋体" w:hAnsi="宋体"/>
                <w:szCs w:val="21"/>
              </w:rPr>
              <w:t>0.5</w:t>
            </w:r>
          </w:p>
        </w:tc>
        <w:tc>
          <w:tcPr>
            <w:tcW w:w="670" w:type="dxa"/>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hint="eastAsia"/>
                <w:szCs w:val="21"/>
              </w:rPr>
              <w:t>7</w:t>
            </w:r>
            <w:r w:rsidRPr="009142BB">
              <w:rPr>
                <w:rFonts w:ascii="宋体" w:hAnsi="宋体"/>
                <w:szCs w:val="21"/>
              </w:rPr>
              <w:t>0.5</w:t>
            </w:r>
          </w:p>
        </w:tc>
        <w:tc>
          <w:tcPr>
            <w:tcW w:w="670" w:type="dxa"/>
            <w:tcBorders>
              <w:right w:val="single" w:sz="4" w:space="0" w:color="auto"/>
            </w:tcBorders>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hint="eastAsia"/>
                <w:szCs w:val="21"/>
              </w:rPr>
              <w:t>7</w:t>
            </w:r>
            <w:r w:rsidRPr="009142BB">
              <w:rPr>
                <w:rFonts w:ascii="宋体" w:hAnsi="宋体"/>
                <w:szCs w:val="21"/>
              </w:rPr>
              <w:t>0.5</w:t>
            </w:r>
          </w:p>
        </w:tc>
        <w:tc>
          <w:tcPr>
            <w:tcW w:w="670" w:type="dxa"/>
            <w:tcBorders>
              <w:left w:val="single" w:sz="4" w:space="0" w:color="auto"/>
            </w:tcBorders>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hint="eastAsia"/>
                <w:szCs w:val="21"/>
              </w:rPr>
              <w:t>7</w:t>
            </w:r>
            <w:r w:rsidRPr="009142BB">
              <w:rPr>
                <w:rFonts w:ascii="宋体" w:hAnsi="宋体"/>
                <w:szCs w:val="21"/>
              </w:rPr>
              <w:t>0.5</w:t>
            </w:r>
          </w:p>
        </w:tc>
        <w:tc>
          <w:tcPr>
            <w:tcW w:w="813" w:type="dxa"/>
            <w:tcBorders>
              <w:left w:val="single" w:sz="4" w:space="0" w:color="auto"/>
            </w:tcBorders>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hint="eastAsia"/>
                <w:szCs w:val="21"/>
              </w:rPr>
              <w:t>7</w:t>
            </w:r>
            <w:r w:rsidRPr="009142BB">
              <w:rPr>
                <w:rFonts w:ascii="宋体" w:hAnsi="宋体"/>
                <w:szCs w:val="21"/>
              </w:rPr>
              <w:t>0.48</w:t>
            </w:r>
          </w:p>
        </w:tc>
        <w:tc>
          <w:tcPr>
            <w:tcW w:w="1275" w:type="dxa"/>
            <w:tcBorders>
              <w:left w:val="single" w:sz="4" w:space="0" w:color="auto"/>
            </w:tcBorders>
            <w:vAlign w:val="center"/>
          </w:tcPr>
          <w:p w:rsidR="00E80EAD" w:rsidRPr="009142BB" w:rsidRDefault="00E80EAD" w:rsidP="00C26F85">
            <w:pPr>
              <w:adjustRightInd w:val="0"/>
              <w:snapToGrid w:val="0"/>
              <w:jc w:val="center"/>
              <w:rPr>
                <w:rFonts w:ascii="宋体" w:hAnsi="宋体"/>
                <w:szCs w:val="21"/>
              </w:rPr>
            </w:pPr>
            <w:r w:rsidRPr="009142BB">
              <w:rPr>
                <w:rFonts w:ascii="宋体" w:hAnsi="宋体"/>
                <w:szCs w:val="21"/>
              </w:rPr>
              <w:t>0.04</w:t>
            </w:r>
          </w:p>
        </w:tc>
      </w:tr>
    </w:tbl>
    <w:p w:rsidR="00A54097" w:rsidRPr="00AC41C1" w:rsidRDefault="00A54097" w:rsidP="00092090">
      <w:pPr>
        <w:adjustRightInd w:val="0"/>
        <w:snapToGrid w:val="0"/>
        <w:spacing w:line="360" w:lineRule="auto"/>
        <w:rPr>
          <w:sz w:val="24"/>
        </w:rPr>
      </w:pPr>
      <w:r w:rsidRPr="00AC41C1">
        <w:rPr>
          <w:sz w:val="24"/>
        </w:rPr>
        <w:t>实际工作中测量</w:t>
      </w:r>
      <w:r w:rsidRPr="00AC41C1">
        <w:rPr>
          <w:sz w:val="24"/>
        </w:rPr>
        <w:t>1</w:t>
      </w:r>
      <w:r w:rsidRPr="00AC41C1">
        <w:rPr>
          <w:sz w:val="24"/>
        </w:rPr>
        <w:t>次，则</w:t>
      </w:r>
      <w:r>
        <w:rPr>
          <w:sz w:val="24"/>
        </w:rPr>
        <w:t>由公式</w:t>
      </w:r>
      <w:r>
        <w:rPr>
          <w:rFonts w:hint="eastAsia"/>
          <w:sz w:val="24"/>
        </w:rPr>
        <w:t>，</w:t>
      </w:r>
      <w:r w:rsidRPr="00AC41C1">
        <w:rPr>
          <w:sz w:val="24"/>
        </w:rPr>
        <w:t xml:space="preserve"> </w:t>
      </w:r>
    </w:p>
    <w:p w:rsidR="00A54097" w:rsidRPr="00AC41C1" w:rsidRDefault="00A54097" w:rsidP="00181EFE">
      <w:pPr>
        <w:adjustRightInd w:val="0"/>
        <w:snapToGrid w:val="0"/>
        <w:spacing w:line="360" w:lineRule="auto"/>
        <w:jc w:val="center"/>
        <w:rPr>
          <w:sz w:val="24"/>
        </w:rPr>
      </w:pPr>
      <w:r w:rsidRPr="00AC41C1">
        <w:rPr>
          <w:position w:val="-12"/>
          <w:sz w:val="24"/>
        </w:rPr>
        <w:object w:dxaOrig="680" w:dyaOrig="360">
          <v:shape id="_x0000_i1287" type="#_x0000_t75" style="width:33.75pt;height:18pt" o:ole="">
            <v:imagedata r:id="rId589" o:title=""/>
          </v:shape>
          <o:OLEObject Type="Embed" ProgID="Equation.DSMT4" ShapeID="_x0000_i1287" DrawAspect="Content" ObjectID="_1574666980" r:id="rId590"/>
        </w:object>
      </w:r>
    </w:p>
    <w:p w:rsidR="00A54097" w:rsidRDefault="00A54097" w:rsidP="00092090">
      <w:pPr>
        <w:adjustRightInd w:val="0"/>
        <w:snapToGrid w:val="0"/>
        <w:spacing w:line="360" w:lineRule="auto"/>
        <w:rPr>
          <w:position w:val="-28"/>
          <w:sz w:val="24"/>
        </w:rPr>
      </w:pPr>
      <w:r>
        <w:rPr>
          <w:rFonts w:hint="eastAsia"/>
          <w:position w:val="-28"/>
          <w:sz w:val="24"/>
        </w:rPr>
        <w:t>可以</w:t>
      </w:r>
      <w:r w:rsidRPr="00AC41C1">
        <w:rPr>
          <w:position w:val="-28"/>
          <w:sz w:val="24"/>
        </w:rPr>
        <w:t>得到各测量点重复性引入的标准不确定度分量</w:t>
      </w:r>
      <w:r w:rsidR="00092090">
        <w:rPr>
          <w:rFonts w:hint="eastAsia"/>
          <w:position w:val="-28"/>
          <w:sz w:val="24"/>
        </w:rPr>
        <w:t>如下表：</w:t>
      </w:r>
    </w:p>
    <w:tbl>
      <w:tblPr>
        <w:tblW w:w="4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8"/>
        <w:gridCol w:w="2268"/>
      </w:tblGrid>
      <w:tr w:rsidR="00A54097" w:rsidRPr="00542C20" w:rsidTr="00F56920">
        <w:trPr>
          <w:trHeight w:val="397"/>
          <w:jc w:val="center"/>
        </w:trPr>
        <w:tc>
          <w:tcPr>
            <w:tcW w:w="2268" w:type="dxa"/>
            <w:vAlign w:val="center"/>
          </w:tcPr>
          <w:p w:rsidR="00A54097" w:rsidRPr="00542C20" w:rsidRDefault="00A54097" w:rsidP="00092090">
            <w:pPr>
              <w:adjustRightInd w:val="0"/>
              <w:snapToGrid w:val="0"/>
              <w:jc w:val="center"/>
              <w:rPr>
                <w:rFonts w:ascii="宋体" w:hAnsi="宋体"/>
                <w:szCs w:val="21"/>
              </w:rPr>
            </w:pPr>
            <w:r w:rsidRPr="00542C20">
              <w:rPr>
                <w:rFonts w:ascii="宋体" w:hAnsi="宋体"/>
                <w:szCs w:val="21"/>
              </w:rPr>
              <w:t>测量点（%RH）</w:t>
            </w:r>
          </w:p>
        </w:tc>
        <w:tc>
          <w:tcPr>
            <w:tcW w:w="2268" w:type="dxa"/>
            <w:vAlign w:val="center"/>
          </w:tcPr>
          <w:p w:rsidR="00A54097" w:rsidRPr="00542C20" w:rsidRDefault="00A54097" w:rsidP="00092090">
            <w:pPr>
              <w:adjustRightInd w:val="0"/>
              <w:snapToGrid w:val="0"/>
              <w:jc w:val="center"/>
              <w:rPr>
                <w:rFonts w:ascii="宋体" w:hAnsi="宋体"/>
                <w:szCs w:val="21"/>
              </w:rPr>
            </w:pPr>
            <w:r w:rsidRPr="00542C20">
              <w:rPr>
                <w:rFonts w:ascii="宋体" w:hAnsi="宋体"/>
                <w:position w:val="-12"/>
              </w:rPr>
              <w:object w:dxaOrig="300" w:dyaOrig="360">
                <v:shape id="_x0000_i1288" type="#_x0000_t75" style="width:15pt;height:18pt" o:ole="">
                  <v:imagedata r:id="rId587" o:title=""/>
                </v:shape>
                <o:OLEObject Type="Embed" ProgID="Equation.DSMT4" ShapeID="_x0000_i1288" DrawAspect="Content" ObjectID="_1574666981" r:id="rId591"/>
              </w:object>
            </w:r>
            <w:r w:rsidRPr="00542C20">
              <w:rPr>
                <w:rFonts w:ascii="宋体" w:hAnsi="宋体"/>
                <w:szCs w:val="21"/>
              </w:rPr>
              <w:t>（%RH）</w:t>
            </w:r>
          </w:p>
        </w:tc>
      </w:tr>
      <w:tr w:rsidR="00A54097" w:rsidRPr="00542C20" w:rsidTr="00F56920">
        <w:trPr>
          <w:trHeight w:val="397"/>
          <w:jc w:val="center"/>
        </w:trPr>
        <w:tc>
          <w:tcPr>
            <w:tcW w:w="2268" w:type="dxa"/>
            <w:vAlign w:val="center"/>
          </w:tcPr>
          <w:p w:rsidR="00A54097" w:rsidRPr="00542C20" w:rsidRDefault="00E80EAD" w:rsidP="00092090">
            <w:pPr>
              <w:adjustRightInd w:val="0"/>
              <w:snapToGrid w:val="0"/>
              <w:jc w:val="center"/>
              <w:rPr>
                <w:rFonts w:ascii="宋体" w:hAnsi="宋体"/>
                <w:szCs w:val="21"/>
              </w:rPr>
            </w:pPr>
            <w:r w:rsidRPr="00542C20">
              <w:rPr>
                <w:rFonts w:ascii="宋体" w:hAnsi="宋体" w:hint="eastAsia"/>
                <w:szCs w:val="21"/>
              </w:rPr>
              <w:t>3</w:t>
            </w:r>
            <w:r w:rsidR="00A54097" w:rsidRPr="00542C20">
              <w:rPr>
                <w:rFonts w:ascii="宋体" w:hAnsi="宋体"/>
                <w:szCs w:val="21"/>
              </w:rPr>
              <w:t>0</w:t>
            </w:r>
          </w:p>
        </w:tc>
        <w:tc>
          <w:tcPr>
            <w:tcW w:w="2268" w:type="dxa"/>
            <w:vAlign w:val="center"/>
          </w:tcPr>
          <w:p w:rsidR="00A54097" w:rsidRPr="00542C20" w:rsidRDefault="00A54097" w:rsidP="00092090">
            <w:pPr>
              <w:adjustRightInd w:val="0"/>
              <w:snapToGrid w:val="0"/>
              <w:jc w:val="center"/>
              <w:rPr>
                <w:rFonts w:ascii="宋体" w:hAnsi="宋体"/>
                <w:szCs w:val="21"/>
              </w:rPr>
            </w:pPr>
            <w:r w:rsidRPr="00542C20">
              <w:rPr>
                <w:rFonts w:ascii="宋体" w:hAnsi="宋体"/>
                <w:szCs w:val="21"/>
              </w:rPr>
              <w:t xml:space="preserve">0.04 </w:t>
            </w:r>
          </w:p>
        </w:tc>
      </w:tr>
      <w:tr w:rsidR="00E80EAD" w:rsidRPr="00542C20" w:rsidTr="00F56920">
        <w:trPr>
          <w:trHeight w:val="397"/>
          <w:jc w:val="center"/>
        </w:trPr>
        <w:tc>
          <w:tcPr>
            <w:tcW w:w="2268" w:type="dxa"/>
            <w:vAlign w:val="center"/>
          </w:tcPr>
          <w:p w:rsidR="00E80EAD" w:rsidRPr="00542C20" w:rsidRDefault="00E80EAD" w:rsidP="00092090">
            <w:pPr>
              <w:adjustRightInd w:val="0"/>
              <w:snapToGrid w:val="0"/>
              <w:jc w:val="center"/>
              <w:rPr>
                <w:rFonts w:ascii="宋体" w:hAnsi="宋体"/>
                <w:szCs w:val="21"/>
              </w:rPr>
            </w:pPr>
            <w:r w:rsidRPr="00542C20">
              <w:rPr>
                <w:rFonts w:ascii="宋体" w:hAnsi="宋体"/>
                <w:szCs w:val="21"/>
              </w:rPr>
              <w:t>60</w:t>
            </w:r>
          </w:p>
        </w:tc>
        <w:tc>
          <w:tcPr>
            <w:tcW w:w="2268" w:type="dxa"/>
            <w:vAlign w:val="center"/>
          </w:tcPr>
          <w:p w:rsidR="00E80EAD" w:rsidRPr="00542C20" w:rsidRDefault="00E80EAD" w:rsidP="00092090">
            <w:pPr>
              <w:adjustRightInd w:val="0"/>
              <w:snapToGrid w:val="0"/>
              <w:jc w:val="center"/>
              <w:rPr>
                <w:rFonts w:ascii="宋体" w:hAnsi="宋体"/>
                <w:szCs w:val="21"/>
              </w:rPr>
            </w:pPr>
            <w:r w:rsidRPr="00542C20">
              <w:rPr>
                <w:rFonts w:ascii="宋体" w:hAnsi="宋体"/>
                <w:szCs w:val="21"/>
              </w:rPr>
              <w:t xml:space="preserve">0.07 </w:t>
            </w:r>
          </w:p>
        </w:tc>
      </w:tr>
      <w:tr w:rsidR="00E80EAD" w:rsidRPr="00542C20" w:rsidTr="00F56920">
        <w:trPr>
          <w:trHeight w:val="397"/>
          <w:jc w:val="center"/>
        </w:trPr>
        <w:tc>
          <w:tcPr>
            <w:tcW w:w="2268" w:type="dxa"/>
            <w:vAlign w:val="center"/>
          </w:tcPr>
          <w:p w:rsidR="00E80EAD" w:rsidRPr="00542C20" w:rsidRDefault="00E80EAD" w:rsidP="00092090">
            <w:pPr>
              <w:adjustRightInd w:val="0"/>
              <w:snapToGrid w:val="0"/>
              <w:jc w:val="center"/>
              <w:rPr>
                <w:rFonts w:ascii="宋体" w:hAnsi="宋体"/>
                <w:szCs w:val="21"/>
              </w:rPr>
            </w:pPr>
            <w:r w:rsidRPr="00542C20">
              <w:rPr>
                <w:rFonts w:ascii="宋体" w:hAnsi="宋体"/>
                <w:szCs w:val="21"/>
              </w:rPr>
              <w:t>90</w:t>
            </w:r>
          </w:p>
        </w:tc>
        <w:tc>
          <w:tcPr>
            <w:tcW w:w="2268" w:type="dxa"/>
            <w:vAlign w:val="center"/>
          </w:tcPr>
          <w:p w:rsidR="00E80EAD" w:rsidRPr="00542C20" w:rsidRDefault="00E80EAD" w:rsidP="00092090">
            <w:pPr>
              <w:adjustRightInd w:val="0"/>
              <w:snapToGrid w:val="0"/>
              <w:jc w:val="center"/>
              <w:rPr>
                <w:rFonts w:ascii="宋体" w:hAnsi="宋体"/>
                <w:szCs w:val="21"/>
              </w:rPr>
            </w:pPr>
            <w:r w:rsidRPr="00542C20">
              <w:rPr>
                <w:rFonts w:ascii="宋体" w:hAnsi="宋体"/>
                <w:szCs w:val="21"/>
              </w:rPr>
              <w:t xml:space="preserve">0.03 </w:t>
            </w:r>
          </w:p>
        </w:tc>
      </w:tr>
      <w:tr w:rsidR="00E80EAD" w:rsidRPr="00542C20" w:rsidTr="00F56920">
        <w:trPr>
          <w:trHeight w:val="397"/>
          <w:jc w:val="center"/>
        </w:trPr>
        <w:tc>
          <w:tcPr>
            <w:tcW w:w="2268" w:type="dxa"/>
            <w:vAlign w:val="center"/>
          </w:tcPr>
          <w:p w:rsidR="00E80EAD" w:rsidRPr="00542C20" w:rsidRDefault="00E80EAD" w:rsidP="00092090">
            <w:pPr>
              <w:adjustRightInd w:val="0"/>
              <w:snapToGrid w:val="0"/>
              <w:jc w:val="center"/>
              <w:rPr>
                <w:rFonts w:ascii="宋体" w:hAnsi="宋体"/>
                <w:szCs w:val="21"/>
              </w:rPr>
            </w:pPr>
            <w:r w:rsidRPr="00542C20">
              <w:rPr>
                <w:rFonts w:ascii="宋体" w:hAnsi="宋体" w:hint="eastAsia"/>
                <w:szCs w:val="21"/>
              </w:rPr>
              <w:t>75</w:t>
            </w:r>
          </w:p>
        </w:tc>
        <w:tc>
          <w:tcPr>
            <w:tcW w:w="2268" w:type="dxa"/>
            <w:vAlign w:val="center"/>
          </w:tcPr>
          <w:p w:rsidR="00E80EAD" w:rsidRPr="00542C20" w:rsidRDefault="00E80EAD" w:rsidP="00092090">
            <w:pPr>
              <w:adjustRightInd w:val="0"/>
              <w:snapToGrid w:val="0"/>
              <w:jc w:val="center"/>
              <w:rPr>
                <w:rFonts w:ascii="宋体" w:hAnsi="宋体"/>
                <w:szCs w:val="21"/>
              </w:rPr>
            </w:pPr>
            <w:r w:rsidRPr="00542C20">
              <w:rPr>
                <w:rFonts w:ascii="宋体" w:hAnsi="宋体"/>
                <w:szCs w:val="21"/>
              </w:rPr>
              <w:t xml:space="preserve">0.04 </w:t>
            </w:r>
          </w:p>
        </w:tc>
      </w:tr>
    </w:tbl>
    <w:p w:rsidR="00A54097" w:rsidRPr="00AC41C1" w:rsidRDefault="00A54097" w:rsidP="00181EFE">
      <w:pPr>
        <w:adjustRightInd w:val="0"/>
        <w:snapToGrid w:val="0"/>
        <w:spacing w:line="360" w:lineRule="auto"/>
        <w:rPr>
          <w:sz w:val="24"/>
        </w:rPr>
      </w:pPr>
    </w:p>
    <w:p w:rsidR="00A54097" w:rsidRPr="00092090" w:rsidRDefault="00F56920" w:rsidP="00181EFE">
      <w:pPr>
        <w:adjustRightInd w:val="0"/>
        <w:snapToGrid w:val="0"/>
        <w:spacing w:line="360" w:lineRule="auto"/>
        <w:rPr>
          <w:sz w:val="24"/>
        </w:rPr>
      </w:pPr>
      <w:r w:rsidRPr="00095831">
        <w:rPr>
          <w:rFonts w:ascii="宋体" w:hAnsi="宋体" w:hint="eastAsia"/>
          <w:sz w:val="24"/>
        </w:rPr>
        <w:lastRenderedPageBreak/>
        <w:t>C.6.</w:t>
      </w:r>
      <w:r w:rsidR="00A54097" w:rsidRPr="00095831">
        <w:rPr>
          <w:rFonts w:ascii="宋体" w:hAnsi="宋体"/>
          <w:sz w:val="24"/>
        </w:rPr>
        <w:t>3.1.2</w:t>
      </w:r>
      <w:r w:rsidR="00092090">
        <w:rPr>
          <w:sz w:val="24"/>
        </w:rPr>
        <w:t>被</w:t>
      </w:r>
      <w:r w:rsidR="00092090">
        <w:rPr>
          <w:rFonts w:hint="eastAsia"/>
          <w:sz w:val="24"/>
        </w:rPr>
        <w:t>校</w:t>
      </w:r>
      <w:r w:rsidR="00A54097" w:rsidRPr="00AC41C1">
        <w:rPr>
          <w:sz w:val="24"/>
        </w:rPr>
        <w:t>湿度传感器示值分辨力引入的标准不确定度分量</w:t>
      </w:r>
      <w:r w:rsidR="00A54097" w:rsidRPr="00AC41C1">
        <w:rPr>
          <w:position w:val="-12"/>
        </w:rPr>
        <w:object w:dxaOrig="320" w:dyaOrig="360">
          <v:shape id="_x0000_i1289" type="#_x0000_t75" style="width:15.75pt;height:18pt" o:ole="">
            <v:imagedata r:id="rId592" o:title=""/>
          </v:shape>
          <o:OLEObject Type="Embed" ProgID="Equation.DSMT4" ShapeID="_x0000_i1289" DrawAspect="Content" ObjectID="_1574666982" r:id="rId593"/>
        </w:object>
      </w:r>
    </w:p>
    <w:p w:rsidR="00A54097" w:rsidRPr="00AC41C1" w:rsidRDefault="00092090" w:rsidP="00181EFE">
      <w:pPr>
        <w:adjustRightInd w:val="0"/>
        <w:snapToGrid w:val="0"/>
        <w:spacing w:line="360" w:lineRule="auto"/>
        <w:ind w:firstLine="420"/>
        <w:rPr>
          <w:sz w:val="24"/>
        </w:rPr>
      </w:pPr>
      <w:r>
        <w:rPr>
          <w:sz w:val="24"/>
        </w:rPr>
        <w:t>被</w:t>
      </w:r>
      <w:r>
        <w:rPr>
          <w:rFonts w:hint="eastAsia"/>
          <w:sz w:val="24"/>
        </w:rPr>
        <w:t>校</w:t>
      </w:r>
      <w:r w:rsidR="00A54097" w:rsidRPr="00AC41C1">
        <w:rPr>
          <w:sz w:val="24"/>
        </w:rPr>
        <w:t>湿度传感器示值分辨</w:t>
      </w:r>
      <w:r>
        <w:rPr>
          <w:rFonts w:hint="eastAsia"/>
          <w:sz w:val="24"/>
        </w:rPr>
        <w:t>力</w:t>
      </w:r>
      <w:r w:rsidR="00A54097" w:rsidRPr="00AC41C1">
        <w:rPr>
          <w:sz w:val="24"/>
        </w:rPr>
        <w:t>为</w:t>
      </w:r>
      <w:r w:rsidR="00A54097" w:rsidRPr="00AC41C1">
        <w:rPr>
          <w:sz w:val="24"/>
        </w:rPr>
        <w:t>0.1%RH</w:t>
      </w:r>
      <w:r w:rsidR="00A54097" w:rsidRPr="00AC41C1">
        <w:rPr>
          <w:sz w:val="24"/>
        </w:rPr>
        <w:t>，其区间半宽</w:t>
      </w:r>
      <w:r w:rsidR="00A54097" w:rsidRPr="00AC41C1">
        <w:rPr>
          <w:sz w:val="24"/>
        </w:rPr>
        <w:t>a=0.05%RH</w:t>
      </w:r>
      <w:r w:rsidR="00A54097" w:rsidRPr="00AC41C1">
        <w:rPr>
          <w:sz w:val="24"/>
        </w:rPr>
        <w:t>，认为其服从均匀分布，包含因子</w:t>
      </w:r>
      <w:r w:rsidR="00A54097" w:rsidRPr="00AC41C1">
        <w:rPr>
          <w:position w:val="-8"/>
        </w:rPr>
        <w:object w:dxaOrig="720" w:dyaOrig="360">
          <v:shape id="_x0000_i1290" type="#_x0000_t75" style="width:36pt;height:18pt" o:ole="">
            <v:imagedata r:id="rId594" o:title=""/>
          </v:shape>
          <o:OLEObject Type="Embed" ProgID="Equation.DSMT4" ShapeID="_x0000_i1290" DrawAspect="Content" ObjectID="_1574666983" r:id="rId595"/>
        </w:object>
      </w:r>
      <w:r w:rsidR="00A54097" w:rsidRPr="00AC41C1">
        <w:t>，</w:t>
      </w:r>
      <w:r w:rsidR="00A54097" w:rsidRPr="00AC41C1">
        <w:rPr>
          <w:sz w:val="24"/>
        </w:rPr>
        <w:t>则：</w:t>
      </w:r>
    </w:p>
    <w:p w:rsidR="00A54097" w:rsidRPr="00AC41C1" w:rsidRDefault="00A54097" w:rsidP="00181EFE">
      <w:pPr>
        <w:adjustRightInd w:val="0"/>
        <w:snapToGrid w:val="0"/>
        <w:spacing w:line="360" w:lineRule="auto"/>
        <w:jc w:val="center"/>
        <w:rPr>
          <w:sz w:val="24"/>
        </w:rPr>
      </w:pPr>
      <w:r w:rsidRPr="00AC41C1">
        <w:rPr>
          <w:position w:val="-28"/>
        </w:rPr>
        <w:object w:dxaOrig="2640" w:dyaOrig="660">
          <v:shape id="_x0000_i1291" type="#_x0000_t75" style="width:132pt;height:33pt" o:ole="">
            <v:imagedata r:id="rId596" o:title=""/>
          </v:shape>
          <o:OLEObject Type="Embed" ProgID="Equation.DSMT4" ShapeID="_x0000_i1291" DrawAspect="Content" ObjectID="_1574666984" r:id="rId597"/>
        </w:object>
      </w:r>
    </w:p>
    <w:p w:rsidR="00A54097" w:rsidRPr="00AC41C1" w:rsidRDefault="00A54097" w:rsidP="00181EFE">
      <w:pPr>
        <w:adjustRightInd w:val="0"/>
        <w:snapToGrid w:val="0"/>
        <w:spacing w:line="360" w:lineRule="auto"/>
        <w:ind w:firstLine="420"/>
        <w:rPr>
          <w:sz w:val="24"/>
        </w:rPr>
      </w:pPr>
      <w:r w:rsidRPr="00AC41C1">
        <w:rPr>
          <w:sz w:val="24"/>
        </w:rPr>
        <w:t>因</w:t>
      </w:r>
      <w:r w:rsidR="00092090">
        <w:rPr>
          <w:rFonts w:hint="eastAsia"/>
          <w:sz w:val="24"/>
        </w:rPr>
        <w:t>分量</w:t>
      </w:r>
      <w:r w:rsidRPr="00AC41C1">
        <w:rPr>
          <w:position w:val="-12"/>
          <w:sz w:val="24"/>
        </w:rPr>
        <w:object w:dxaOrig="300" w:dyaOrig="360">
          <v:shape id="_x0000_i1292" type="#_x0000_t75" style="width:15pt;height:18pt" o:ole="">
            <v:imagedata r:id="rId587" o:title=""/>
          </v:shape>
          <o:OLEObject Type="Embed" ProgID="Equation.DSMT4" ShapeID="_x0000_i1292" DrawAspect="Content" ObjectID="_1574666985" r:id="rId598"/>
        </w:object>
      </w:r>
      <w:r w:rsidRPr="00AC41C1">
        <w:rPr>
          <w:sz w:val="24"/>
        </w:rPr>
        <w:t>与</w:t>
      </w:r>
      <w:r w:rsidRPr="00AC41C1">
        <w:rPr>
          <w:position w:val="-12"/>
          <w:sz w:val="24"/>
        </w:rPr>
        <w:object w:dxaOrig="320" w:dyaOrig="360">
          <v:shape id="_x0000_i1293" type="#_x0000_t75" style="width:15.75pt;height:18pt" o:ole="">
            <v:imagedata r:id="rId592" o:title=""/>
          </v:shape>
          <o:OLEObject Type="Embed" ProgID="Equation.DSMT4" ShapeID="_x0000_i1293" DrawAspect="Content" ObjectID="_1574666986" r:id="rId599"/>
        </w:object>
      </w:r>
      <w:r w:rsidR="00092090">
        <w:rPr>
          <w:rFonts w:hint="eastAsia"/>
          <w:position w:val="-12"/>
          <w:sz w:val="24"/>
        </w:rPr>
        <w:t xml:space="preserve"> </w:t>
      </w:r>
      <w:r w:rsidR="00092090">
        <w:rPr>
          <w:rFonts w:hint="eastAsia"/>
          <w:sz w:val="24"/>
        </w:rPr>
        <w:t>存在重复，</w:t>
      </w:r>
      <w:proofErr w:type="gramStart"/>
      <w:r w:rsidR="00092090">
        <w:rPr>
          <w:rFonts w:hint="eastAsia"/>
          <w:sz w:val="24"/>
        </w:rPr>
        <w:t>固</w:t>
      </w:r>
      <w:r w:rsidRPr="00AC41C1">
        <w:rPr>
          <w:sz w:val="24"/>
        </w:rPr>
        <w:t>取大值</w:t>
      </w:r>
      <w:proofErr w:type="gramEnd"/>
      <w:r w:rsidRPr="00AC41C1">
        <w:rPr>
          <w:position w:val="-12"/>
          <w:sz w:val="24"/>
        </w:rPr>
        <w:object w:dxaOrig="300" w:dyaOrig="360">
          <v:shape id="_x0000_i1294" type="#_x0000_t75" style="width:15pt;height:18pt" o:ole="">
            <v:imagedata r:id="rId587" o:title=""/>
          </v:shape>
          <o:OLEObject Type="Embed" ProgID="Equation.DSMT4" ShapeID="_x0000_i1294" DrawAspect="Content" ObjectID="_1574666987" r:id="rId600"/>
        </w:object>
      </w:r>
      <w:r w:rsidRPr="00AC41C1">
        <w:rPr>
          <w:sz w:val="24"/>
        </w:rPr>
        <w:t>。</w:t>
      </w:r>
    </w:p>
    <w:p w:rsidR="00A54097" w:rsidRPr="00AC41C1" w:rsidRDefault="00F56920" w:rsidP="00181EFE">
      <w:pPr>
        <w:adjustRightInd w:val="0"/>
        <w:snapToGrid w:val="0"/>
        <w:spacing w:line="360" w:lineRule="auto"/>
        <w:rPr>
          <w:sz w:val="24"/>
        </w:rPr>
      </w:pPr>
      <w:r w:rsidRPr="00095831">
        <w:rPr>
          <w:rFonts w:ascii="宋体" w:hAnsi="宋体" w:hint="eastAsia"/>
          <w:sz w:val="24"/>
        </w:rPr>
        <w:t>C.6.3.2</w:t>
      </w:r>
      <w:r w:rsidR="00A54097" w:rsidRPr="00AC41C1">
        <w:rPr>
          <w:kern w:val="0"/>
          <w:sz w:val="24"/>
        </w:rPr>
        <w:t>输入量</w:t>
      </w:r>
      <w:r w:rsidR="00A54097" w:rsidRPr="00AC41C1">
        <w:rPr>
          <w:position w:val="-12"/>
          <w:sz w:val="24"/>
        </w:rPr>
        <w:object w:dxaOrig="260" w:dyaOrig="360">
          <v:shape id="_x0000_i1295" type="#_x0000_t75" style="width:13.5pt;height:18.75pt" o:ole="">
            <v:imagedata r:id="rId570" o:title=""/>
          </v:shape>
          <o:OLEObject Type="Embed" ProgID="Equation.3" ShapeID="_x0000_i1295" DrawAspect="Content" ObjectID="_1574666988" r:id="rId601"/>
        </w:object>
      </w:r>
      <w:r w:rsidR="00A54097" w:rsidRPr="00AC41C1">
        <w:rPr>
          <w:sz w:val="24"/>
        </w:rPr>
        <w:t>引入的标准不确定度分量</w:t>
      </w:r>
      <w:r w:rsidR="00A54097" w:rsidRPr="00AC41C1">
        <w:rPr>
          <w:position w:val="-12"/>
        </w:rPr>
        <w:object w:dxaOrig="260" w:dyaOrig="360">
          <v:shape id="_x0000_i1296" type="#_x0000_t75" style="width:12.75pt;height:18pt" o:ole="">
            <v:imagedata r:id="rId602" o:title=""/>
          </v:shape>
          <o:OLEObject Type="Embed" ProgID="Equation.DSMT4" ShapeID="_x0000_i1296" DrawAspect="Content" ObjectID="_1574666989" r:id="rId603"/>
        </w:object>
      </w:r>
    </w:p>
    <w:p w:rsidR="00A54097" w:rsidRPr="00AC41C1" w:rsidRDefault="00F56920" w:rsidP="00181EFE">
      <w:pPr>
        <w:adjustRightInd w:val="0"/>
        <w:snapToGrid w:val="0"/>
        <w:spacing w:line="360" w:lineRule="auto"/>
        <w:rPr>
          <w:sz w:val="24"/>
        </w:rPr>
      </w:pPr>
      <w:r w:rsidRPr="00095831">
        <w:rPr>
          <w:rFonts w:ascii="宋体" w:hAnsi="宋体" w:hint="eastAsia"/>
          <w:sz w:val="24"/>
        </w:rPr>
        <w:t>C.6.3.2.1</w:t>
      </w:r>
      <w:r w:rsidR="00A54097" w:rsidRPr="00AC41C1">
        <w:rPr>
          <w:sz w:val="24"/>
        </w:rPr>
        <w:t>精密露点</w:t>
      </w:r>
      <w:proofErr w:type="gramStart"/>
      <w:r w:rsidR="00A54097" w:rsidRPr="00AC41C1">
        <w:rPr>
          <w:sz w:val="24"/>
        </w:rPr>
        <w:t>仪最大</w:t>
      </w:r>
      <w:proofErr w:type="gramEnd"/>
      <w:r w:rsidR="00A54097" w:rsidRPr="00AC41C1">
        <w:rPr>
          <w:sz w:val="24"/>
        </w:rPr>
        <w:t>允许误差引入的标准不确定度分量</w:t>
      </w:r>
      <w:r w:rsidR="00A54097" w:rsidRPr="00AC41C1">
        <w:rPr>
          <w:position w:val="-12"/>
        </w:rPr>
        <w:object w:dxaOrig="320" w:dyaOrig="360">
          <v:shape id="_x0000_i1297" type="#_x0000_t75" style="width:15.75pt;height:18pt" o:ole="">
            <v:imagedata r:id="rId578" o:title=""/>
          </v:shape>
          <o:OLEObject Type="Embed" ProgID="Equation.DSMT4" ShapeID="_x0000_i1297" DrawAspect="Content" ObjectID="_1574666990" r:id="rId604"/>
        </w:object>
      </w:r>
      <w:r w:rsidR="005C4B0A" w:rsidRPr="00AC41C1">
        <w:rPr>
          <w:sz w:val="24"/>
        </w:rPr>
        <w:t xml:space="preserve"> </w:t>
      </w:r>
    </w:p>
    <w:p w:rsidR="00A54097" w:rsidRPr="00AC41C1" w:rsidRDefault="00A54097" w:rsidP="00181EFE">
      <w:pPr>
        <w:adjustRightInd w:val="0"/>
        <w:snapToGrid w:val="0"/>
        <w:spacing w:line="360" w:lineRule="auto"/>
        <w:ind w:firstLine="420"/>
        <w:rPr>
          <w:kern w:val="0"/>
          <w:sz w:val="24"/>
        </w:rPr>
      </w:pPr>
      <w:r w:rsidRPr="00AC41C1">
        <w:rPr>
          <w:kern w:val="0"/>
          <w:sz w:val="24"/>
        </w:rPr>
        <w:t>由仪器说明书可知，该精密露点仪露点温度为</w:t>
      </w:r>
      <w:r w:rsidRPr="00AC41C1">
        <w:rPr>
          <w:kern w:val="0"/>
          <w:sz w:val="24"/>
        </w:rPr>
        <w:t>±0.2</w:t>
      </w:r>
      <w:r w:rsidRPr="00AC41C1">
        <w:rPr>
          <w:rFonts w:hAnsi="宋体"/>
          <w:kern w:val="0"/>
          <w:sz w:val="24"/>
        </w:rPr>
        <w:t>℃</w:t>
      </w:r>
      <w:r w:rsidR="005C4B0A">
        <w:rPr>
          <w:kern w:val="0"/>
          <w:sz w:val="24"/>
        </w:rPr>
        <w:t>，查表可得在各测量点</w:t>
      </w:r>
      <w:r w:rsidRPr="00AC41C1">
        <w:rPr>
          <w:kern w:val="0"/>
          <w:sz w:val="24"/>
        </w:rPr>
        <w:t>上精密露点仪的最大允许误差，</w:t>
      </w:r>
      <w:r w:rsidRPr="00AC41C1">
        <w:rPr>
          <w:sz w:val="24"/>
        </w:rPr>
        <w:t>认为其服从均匀分布，包含因子</w:t>
      </w:r>
      <w:r w:rsidRPr="00AC41C1">
        <w:rPr>
          <w:position w:val="-8"/>
          <w:sz w:val="24"/>
        </w:rPr>
        <w:object w:dxaOrig="720" w:dyaOrig="360">
          <v:shape id="_x0000_i1298" type="#_x0000_t75" style="width:36pt;height:18pt" o:ole="">
            <v:imagedata r:id="rId594" o:title=""/>
          </v:shape>
          <o:OLEObject Type="Embed" ProgID="Equation.DSMT4" ShapeID="_x0000_i1298" DrawAspect="Content" ObjectID="_1574666991" r:id="rId605"/>
        </w:object>
      </w:r>
      <w:r w:rsidRPr="00AC41C1">
        <w:rPr>
          <w:sz w:val="24"/>
        </w:rPr>
        <w:t>，</w:t>
      </w:r>
      <w:r w:rsidRPr="00AC41C1">
        <w:rPr>
          <w:kern w:val="0"/>
          <w:sz w:val="24"/>
        </w:rPr>
        <w:t>由公式：</w:t>
      </w:r>
    </w:p>
    <w:p w:rsidR="00A54097" w:rsidRPr="00AC41C1" w:rsidRDefault="00A54097" w:rsidP="00181EFE">
      <w:pPr>
        <w:adjustRightInd w:val="0"/>
        <w:snapToGrid w:val="0"/>
        <w:spacing w:line="360" w:lineRule="auto"/>
        <w:ind w:firstLine="420"/>
        <w:jc w:val="center"/>
        <w:rPr>
          <w:sz w:val="24"/>
        </w:rPr>
      </w:pPr>
      <w:r w:rsidRPr="00AC41C1">
        <w:rPr>
          <w:position w:val="-24"/>
          <w:sz w:val="24"/>
        </w:rPr>
        <w:object w:dxaOrig="760" w:dyaOrig="620">
          <v:shape id="_x0000_i1299" type="#_x0000_t75" style="width:38.25pt;height:30.75pt" o:ole="">
            <v:imagedata r:id="rId606" o:title=""/>
          </v:shape>
          <o:OLEObject Type="Embed" ProgID="Equation.DSMT4" ShapeID="_x0000_i1299" DrawAspect="Content" ObjectID="_1574666992" r:id="rId607"/>
        </w:object>
      </w:r>
    </w:p>
    <w:p w:rsidR="00A54097" w:rsidRPr="00AC41C1" w:rsidRDefault="00A54097" w:rsidP="00181EFE">
      <w:pPr>
        <w:adjustRightInd w:val="0"/>
        <w:snapToGrid w:val="0"/>
        <w:spacing w:line="360" w:lineRule="auto"/>
        <w:ind w:firstLine="420"/>
        <w:rPr>
          <w:kern w:val="0"/>
          <w:sz w:val="24"/>
        </w:rPr>
      </w:pPr>
      <w:r w:rsidRPr="00AC41C1">
        <w:rPr>
          <w:sz w:val="24"/>
        </w:rPr>
        <w:t>式中：</w:t>
      </w:r>
      <w:r w:rsidRPr="00AC41C1">
        <w:rPr>
          <w:position w:val="-6"/>
          <w:sz w:val="24"/>
        </w:rPr>
        <w:object w:dxaOrig="200" w:dyaOrig="220">
          <v:shape id="_x0000_i1300" type="#_x0000_t75" style="width:9.75pt;height:11.25pt" o:ole="">
            <v:imagedata r:id="rId608" o:title=""/>
          </v:shape>
          <o:OLEObject Type="Embed" ProgID="Equation.DSMT4" ShapeID="_x0000_i1300" DrawAspect="Content" ObjectID="_1574666993" r:id="rId609"/>
        </w:object>
      </w:r>
      <w:r w:rsidRPr="00AC41C1">
        <w:rPr>
          <w:sz w:val="24"/>
        </w:rPr>
        <w:t>——</w:t>
      </w:r>
      <w:r w:rsidRPr="00AC41C1">
        <w:rPr>
          <w:kern w:val="0"/>
          <w:sz w:val="24"/>
        </w:rPr>
        <w:t>精密露点仪的最大允许误差值的区间半宽。</w:t>
      </w:r>
    </w:p>
    <w:p w:rsidR="00A54097" w:rsidRPr="00196669" w:rsidRDefault="00A54097" w:rsidP="00181EFE">
      <w:pPr>
        <w:adjustRightInd w:val="0"/>
        <w:snapToGrid w:val="0"/>
        <w:spacing w:line="360" w:lineRule="auto"/>
        <w:ind w:firstLine="420"/>
        <w:rPr>
          <w:kern w:val="0"/>
          <w:sz w:val="24"/>
          <w:szCs w:val="28"/>
        </w:rPr>
      </w:pPr>
      <w:r w:rsidRPr="00196669">
        <w:rPr>
          <w:kern w:val="0"/>
          <w:sz w:val="24"/>
          <w:szCs w:val="28"/>
        </w:rPr>
        <w:t>由此可知，各测量点的标准不确定度分量如</w:t>
      </w:r>
      <w:r w:rsidR="005C4B0A">
        <w:rPr>
          <w:rFonts w:hint="eastAsia"/>
          <w:kern w:val="0"/>
          <w:sz w:val="24"/>
          <w:szCs w:val="28"/>
        </w:rPr>
        <w:t>下</w:t>
      </w:r>
      <w:r w:rsidRPr="00196669">
        <w:rPr>
          <w:kern w:val="0"/>
          <w:sz w:val="24"/>
          <w:szCs w:val="28"/>
        </w:rPr>
        <w:t>表</w:t>
      </w:r>
      <w:r w:rsidR="005C4B0A">
        <w:rPr>
          <w:rFonts w:hint="eastAsia"/>
          <w:kern w:val="0"/>
          <w:sz w:val="24"/>
          <w:szCs w:val="28"/>
        </w:rPr>
        <w:t>：</w:t>
      </w:r>
    </w:p>
    <w:tbl>
      <w:tblPr>
        <w:tblW w:w="68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8"/>
        <w:gridCol w:w="2268"/>
        <w:gridCol w:w="2268"/>
      </w:tblGrid>
      <w:tr w:rsidR="00A54097" w:rsidRPr="00542C20" w:rsidTr="00F56920">
        <w:trPr>
          <w:trHeight w:val="397"/>
          <w:jc w:val="center"/>
        </w:trPr>
        <w:tc>
          <w:tcPr>
            <w:tcW w:w="2268" w:type="dxa"/>
            <w:vAlign w:val="center"/>
          </w:tcPr>
          <w:p w:rsidR="00A54097" w:rsidRPr="00542C20" w:rsidRDefault="00A54097" w:rsidP="005C4B0A">
            <w:pPr>
              <w:adjustRightInd w:val="0"/>
              <w:snapToGrid w:val="0"/>
              <w:jc w:val="center"/>
              <w:rPr>
                <w:rFonts w:ascii="宋体" w:hAnsi="宋体"/>
                <w:szCs w:val="21"/>
              </w:rPr>
            </w:pPr>
            <w:r w:rsidRPr="00542C20">
              <w:rPr>
                <w:rFonts w:ascii="宋体" w:hAnsi="宋体"/>
                <w:szCs w:val="21"/>
              </w:rPr>
              <w:t>测量点（</w:t>
            </w:r>
            <w:r w:rsidRPr="00542C20">
              <w:rPr>
                <w:rFonts w:ascii="宋体" w:hAnsi="宋体"/>
                <w:kern w:val="0"/>
                <w:szCs w:val="21"/>
              </w:rPr>
              <w:t>%RH</w:t>
            </w:r>
            <w:r w:rsidRPr="00542C20">
              <w:rPr>
                <w:rFonts w:ascii="宋体" w:hAnsi="宋体"/>
                <w:szCs w:val="21"/>
              </w:rPr>
              <w:t>）</w:t>
            </w:r>
          </w:p>
        </w:tc>
        <w:tc>
          <w:tcPr>
            <w:tcW w:w="2268" w:type="dxa"/>
            <w:vAlign w:val="center"/>
          </w:tcPr>
          <w:p w:rsidR="00A54097" w:rsidRPr="00542C20" w:rsidRDefault="00A54097" w:rsidP="005C4B0A">
            <w:pPr>
              <w:adjustRightInd w:val="0"/>
              <w:snapToGrid w:val="0"/>
              <w:jc w:val="center"/>
              <w:rPr>
                <w:rFonts w:ascii="宋体" w:hAnsi="宋体"/>
                <w:szCs w:val="21"/>
              </w:rPr>
            </w:pPr>
            <w:r w:rsidRPr="00542C20">
              <w:rPr>
                <w:rFonts w:ascii="宋体" w:hAnsi="宋体"/>
                <w:szCs w:val="21"/>
              </w:rPr>
              <w:t>最大允许误差（</w:t>
            </w:r>
            <w:r w:rsidRPr="00542C20">
              <w:rPr>
                <w:rFonts w:ascii="宋体" w:hAnsi="宋体"/>
                <w:kern w:val="0"/>
                <w:szCs w:val="21"/>
              </w:rPr>
              <w:t>%RH</w:t>
            </w:r>
            <w:r w:rsidRPr="00542C20">
              <w:rPr>
                <w:rFonts w:ascii="宋体" w:hAnsi="宋体"/>
                <w:szCs w:val="21"/>
              </w:rPr>
              <w:t>）</w:t>
            </w:r>
          </w:p>
        </w:tc>
        <w:tc>
          <w:tcPr>
            <w:tcW w:w="2268" w:type="dxa"/>
            <w:vAlign w:val="center"/>
          </w:tcPr>
          <w:p w:rsidR="00A54097" w:rsidRPr="00542C20" w:rsidRDefault="00A54097" w:rsidP="005C4B0A">
            <w:pPr>
              <w:adjustRightInd w:val="0"/>
              <w:snapToGrid w:val="0"/>
              <w:jc w:val="center"/>
              <w:rPr>
                <w:rFonts w:ascii="宋体" w:hAnsi="宋体"/>
                <w:szCs w:val="21"/>
              </w:rPr>
            </w:pPr>
            <w:r w:rsidRPr="00542C20">
              <w:rPr>
                <w:rFonts w:ascii="宋体" w:hAnsi="宋体"/>
                <w:kern w:val="0"/>
                <w:position w:val="-12"/>
                <w:szCs w:val="21"/>
              </w:rPr>
              <w:object w:dxaOrig="320" w:dyaOrig="360">
                <v:shape id="_x0000_i1301" type="#_x0000_t75" style="width:15.75pt;height:18pt" o:ole="">
                  <v:imagedata r:id="rId610" o:title=""/>
                </v:shape>
                <o:OLEObject Type="Embed" ProgID="Equation.DSMT4" ShapeID="_x0000_i1301" DrawAspect="Content" ObjectID="_1574666994" r:id="rId611"/>
              </w:object>
            </w:r>
            <w:r w:rsidRPr="00542C20">
              <w:rPr>
                <w:rFonts w:ascii="宋体" w:hAnsi="宋体"/>
                <w:szCs w:val="21"/>
              </w:rPr>
              <w:t>（</w:t>
            </w:r>
            <w:r w:rsidRPr="00542C20">
              <w:rPr>
                <w:rFonts w:ascii="宋体" w:hAnsi="宋体"/>
                <w:kern w:val="0"/>
                <w:szCs w:val="21"/>
              </w:rPr>
              <w:t>%RH</w:t>
            </w:r>
            <w:r w:rsidRPr="00542C20">
              <w:rPr>
                <w:rFonts w:ascii="宋体" w:hAnsi="宋体"/>
                <w:szCs w:val="21"/>
              </w:rPr>
              <w:t>）</w:t>
            </w:r>
          </w:p>
        </w:tc>
      </w:tr>
      <w:tr w:rsidR="00A54097" w:rsidRPr="00542C20" w:rsidTr="00F56920">
        <w:trPr>
          <w:trHeight w:val="397"/>
          <w:jc w:val="center"/>
        </w:trPr>
        <w:tc>
          <w:tcPr>
            <w:tcW w:w="2268" w:type="dxa"/>
            <w:vAlign w:val="center"/>
          </w:tcPr>
          <w:p w:rsidR="00A54097" w:rsidRPr="00542C20" w:rsidRDefault="00E80EAD" w:rsidP="005C4B0A">
            <w:pPr>
              <w:adjustRightInd w:val="0"/>
              <w:snapToGrid w:val="0"/>
              <w:jc w:val="center"/>
              <w:rPr>
                <w:rFonts w:ascii="宋体" w:hAnsi="宋体"/>
                <w:szCs w:val="21"/>
              </w:rPr>
            </w:pPr>
            <w:r w:rsidRPr="00542C20">
              <w:rPr>
                <w:rFonts w:ascii="宋体" w:hAnsi="宋体" w:hint="eastAsia"/>
                <w:szCs w:val="21"/>
              </w:rPr>
              <w:t>3</w:t>
            </w:r>
            <w:r w:rsidR="00A54097" w:rsidRPr="00542C20">
              <w:rPr>
                <w:rFonts w:ascii="宋体" w:hAnsi="宋体"/>
                <w:szCs w:val="21"/>
              </w:rPr>
              <w:t>0</w:t>
            </w:r>
          </w:p>
        </w:tc>
        <w:tc>
          <w:tcPr>
            <w:tcW w:w="2268" w:type="dxa"/>
            <w:vAlign w:val="center"/>
          </w:tcPr>
          <w:p w:rsidR="00A54097" w:rsidRPr="00542C20" w:rsidRDefault="00A54097" w:rsidP="005C4B0A">
            <w:pPr>
              <w:adjustRightInd w:val="0"/>
              <w:snapToGrid w:val="0"/>
              <w:jc w:val="center"/>
              <w:rPr>
                <w:rFonts w:ascii="宋体" w:hAnsi="宋体"/>
                <w:szCs w:val="21"/>
              </w:rPr>
            </w:pPr>
            <w:r w:rsidRPr="00542C20">
              <w:rPr>
                <w:rFonts w:ascii="宋体" w:hAnsi="宋体"/>
                <w:szCs w:val="21"/>
              </w:rPr>
              <w:t>±0.19</w:t>
            </w:r>
          </w:p>
        </w:tc>
        <w:tc>
          <w:tcPr>
            <w:tcW w:w="2268" w:type="dxa"/>
            <w:vAlign w:val="center"/>
          </w:tcPr>
          <w:p w:rsidR="00A54097" w:rsidRPr="00542C20" w:rsidRDefault="00A54097" w:rsidP="005C4B0A">
            <w:pPr>
              <w:adjustRightInd w:val="0"/>
              <w:snapToGrid w:val="0"/>
              <w:jc w:val="center"/>
              <w:rPr>
                <w:rFonts w:ascii="宋体" w:hAnsi="宋体"/>
                <w:szCs w:val="21"/>
              </w:rPr>
            </w:pPr>
            <w:r w:rsidRPr="00542C20">
              <w:rPr>
                <w:rFonts w:ascii="宋体" w:hAnsi="宋体"/>
                <w:szCs w:val="21"/>
              </w:rPr>
              <w:t>0.58</w:t>
            </w:r>
          </w:p>
        </w:tc>
      </w:tr>
      <w:tr w:rsidR="00E80EAD" w:rsidRPr="00542C20" w:rsidTr="00F56920">
        <w:trPr>
          <w:trHeight w:val="397"/>
          <w:jc w:val="center"/>
        </w:trPr>
        <w:tc>
          <w:tcPr>
            <w:tcW w:w="2268" w:type="dxa"/>
            <w:vAlign w:val="center"/>
          </w:tcPr>
          <w:p w:rsidR="00E80EAD" w:rsidRPr="00542C20" w:rsidRDefault="00E80EAD" w:rsidP="005C4B0A">
            <w:pPr>
              <w:adjustRightInd w:val="0"/>
              <w:snapToGrid w:val="0"/>
              <w:jc w:val="center"/>
              <w:rPr>
                <w:rFonts w:ascii="宋体" w:hAnsi="宋体"/>
                <w:szCs w:val="21"/>
              </w:rPr>
            </w:pPr>
            <w:r w:rsidRPr="00542C20">
              <w:rPr>
                <w:rFonts w:ascii="宋体" w:hAnsi="宋体"/>
                <w:szCs w:val="21"/>
              </w:rPr>
              <w:t>60</w:t>
            </w:r>
          </w:p>
        </w:tc>
        <w:tc>
          <w:tcPr>
            <w:tcW w:w="2268" w:type="dxa"/>
            <w:vAlign w:val="center"/>
          </w:tcPr>
          <w:p w:rsidR="00E80EAD" w:rsidRPr="00542C20" w:rsidRDefault="00E80EAD" w:rsidP="005C4B0A">
            <w:pPr>
              <w:adjustRightInd w:val="0"/>
              <w:snapToGrid w:val="0"/>
              <w:jc w:val="center"/>
              <w:rPr>
                <w:rFonts w:ascii="宋体" w:hAnsi="宋体"/>
                <w:szCs w:val="21"/>
              </w:rPr>
            </w:pPr>
            <w:r w:rsidRPr="00542C20">
              <w:rPr>
                <w:rFonts w:ascii="宋体" w:hAnsi="宋体"/>
                <w:szCs w:val="21"/>
              </w:rPr>
              <w:t>±0.83</w:t>
            </w:r>
          </w:p>
        </w:tc>
        <w:tc>
          <w:tcPr>
            <w:tcW w:w="2268" w:type="dxa"/>
            <w:vAlign w:val="center"/>
          </w:tcPr>
          <w:p w:rsidR="00E80EAD" w:rsidRPr="00542C20" w:rsidRDefault="00E80EAD" w:rsidP="005C4B0A">
            <w:pPr>
              <w:adjustRightInd w:val="0"/>
              <w:snapToGrid w:val="0"/>
              <w:jc w:val="center"/>
              <w:rPr>
                <w:rFonts w:ascii="宋体" w:hAnsi="宋体"/>
                <w:szCs w:val="21"/>
              </w:rPr>
            </w:pPr>
            <w:r w:rsidRPr="00542C20">
              <w:rPr>
                <w:rFonts w:ascii="宋体" w:hAnsi="宋体"/>
                <w:szCs w:val="21"/>
              </w:rPr>
              <w:t>0.70</w:t>
            </w:r>
          </w:p>
        </w:tc>
      </w:tr>
      <w:tr w:rsidR="00E80EAD" w:rsidRPr="00542C20" w:rsidTr="00F56920">
        <w:trPr>
          <w:trHeight w:val="397"/>
          <w:jc w:val="center"/>
        </w:trPr>
        <w:tc>
          <w:tcPr>
            <w:tcW w:w="2268" w:type="dxa"/>
            <w:vAlign w:val="center"/>
          </w:tcPr>
          <w:p w:rsidR="00E80EAD" w:rsidRPr="00542C20" w:rsidRDefault="00E80EAD" w:rsidP="005C4B0A">
            <w:pPr>
              <w:adjustRightInd w:val="0"/>
              <w:snapToGrid w:val="0"/>
              <w:jc w:val="center"/>
              <w:rPr>
                <w:rFonts w:ascii="宋体" w:hAnsi="宋体"/>
                <w:szCs w:val="21"/>
              </w:rPr>
            </w:pPr>
            <w:r w:rsidRPr="00542C20">
              <w:rPr>
                <w:rFonts w:ascii="宋体" w:hAnsi="宋体"/>
                <w:szCs w:val="21"/>
              </w:rPr>
              <w:t>90</w:t>
            </w:r>
          </w:p>
        </w:tc>
        <w:tc>
          <w:tcPr>
            <w:tcW w:w="2268" w:type="dxa"/>
            <w:vAlign w:val="center"/>
          </w:tcPr>
          <w:p w:rsidR="00E80EAD" w:rsidRPr="00542C20" w:rsidRDefault="00E80EAD" w:rsidP="005C4B0A">
            <w:pPr>
              <w:adjustRightInd w:val="0"/>
              <w:snapToGrid w:val="0"/>
              <w:jc w:val="center"/>
              <w:rPr>
                <w:rFonts w:ascii="宋体" w:hAnsi="宋体"/>
                <w:szCs w:val="21"/>
              </w:rPr>
            </w:pPr>
            <w:r w:rsidRPr="00542C20">
              <w:rPr>
                <w:rFonts w:ascii="宋体" w:hAnsi="宋体"/>
                <w:szCs w:val="21"/>
              </w:rPr>
              <w:t>±1.11</w:t>
            </w:r>
          </w:p>
        </w:tc>
        <w:tc>
          <w:tcPr>
            <w:tcW w:w="2268" w:type="dxa"/>
            <w:vAlign w:val="center"/>
          </w:tcPr>
          <w:p w:rsidR="00E80EAD" w:rsidRPr="00542C20" w:rsidRDefault="00E80EAD" w:rsidP="005C4B0A">
            <w:pPr>
              <w:adjustRightInd w:val="0"/>
              <w:snapToGrid w:val="0"/>
              <w:jc w:val="center"/>
              <w:rPr>
                <w:rFonts w:ascii="宋体" w:hAnsi="宋体"/>
                <w:szCs w:val="21"/>
              </w:rPr>
            </w:pPr>
            <w:r w:rsidRPr="00542C20">
              <w:rPr>
                <w:rFonts w:ascii="宋体" w:hAnsi="宋体"/>
                <w:szCs w:val="21"/>
              </w:rPr>
              <w:t>0.79</w:t>
            </w:r>
          </w:p>
        </w:tc>
      </w:tr>
      <w:tr w:rsidR="00E80EAD" w:rsidRPr="00542C20" w:rsidTr="00F56920">
        <w:trPr>
          <w:trHeight w:val="397"/>
          <w:jc w:val="center"/>
        </w:trPr>
        <w:tc>
          <w:tcPr>
            <w:tcW w:w="2268" w:type="dxa"/>
            <w:vAlign w:val="center"/>
          </w:tcPr>
          <w:p w:rsidR="00E80EAD" w:rsidRPr="00542C20" w:rsidRDefault="00E80EAD" w:rsidP="005C4B0A">
            <w:pPr>
              <w:adjustRightInd w:val="0"/>
              <w:snapToGrid w:val="0"/>
              <w:jc w:val="center"/>
              <w:rPr>
                <w:rFonts w:ascii="宋体" w:hAnsi="宋体"/>
                <w:szCs w:val="21"/>
              </w:rPr>
            </w:pPr>
            <w:r w:rsidRPr="00542C20">
              <w:rPr>
                <w:rFonts w:ascii="宋体" w:hAnsi="宋体" w:hint="eastAsia"/>
                <w:szCs w:val="21"/>
              </w:rPr>
              <w:t>75</w:t>
            </w:r>
          </w:p>
        </w:tc>
        <w:tc>
          <w:tcPr>
            <w:tcW w:w="2268" w:type="dxa"/>
            <w:vAlign w:val="center"/>
          </w:tcPr>
          <w:p w:rsidR="00E80EAD" w:rsidRPr="00542C20" w:rsidRDefault="00E80EAD" w:rsidP="005C4B0A">
            <w:pPr>
              <w:adjustRightInd w:val="0"/>
              <w:snapToGrid w:val="0"/>
              <w:jc w:val="center"/>
              <w:rPr>
                <w:rFonts w:ascii="宋体" w:hAnsi="宋体"/>
                <w:szCs w:val="21"/>
              </w:rPr>
            </w:pPr>
            <w:r w:rsidRPr="00542C20">
              <w:rPr>
                <w:rFonts w:ascii="宋体" w:hAnsi="宋体"/>
                <w:szCs w:val="21"/>
              </w:rPr>
              <w:t>±1.11</w:t>
            </w:r>
          </w:p>
        </w:tc>
        <w:tc>
          <w:tcPr>
            <w:tcW w:w="2268" w:type="dxa"/>
            <w:vAlign w:val="center"/>
          </w:tcPr>
          <w:p w:rsidR="00E80EAD" w:rsidRPr="00542C20" w:rsidRDefault="00E80EAD" w:rsidP="005C4B0A">
            <w:pPr>
              <w:adjustRightInd w:val="0"/>
              <w:snapToGrid w:val="0"/>
              <w:jc w:val="center"/>
              <w:rPr>
                <w:rFonts w:ascii="宋体" w:hAnsi="宋体"/>
                <w:szCs w:val="21"/>
              </w:rPr>
            </w:pPr>
            <w:r w:rsidRPr="00542C20">
              <w:rPr>
                <w:rFonts w:ascii="宋体" w:hAnsi="宋体"/>
                <w:szCs w:val="21"/>
              </w:rPr>
              <w:t>0.74</w:t>
            </w:r>
          </w:p>
        </w:tc>
      </w:tr>
    </w:tbl>
    <w:p w:rsidR="00A54097" w:rsidRDefault="00A54097" w:rsidP="00181EFE">
      <w:pPr>
        <w:adjustRightInd w:val="0"/>
        <w:snapToGrid w:val="0"/>
        <w:spacing w:line="360" w:lineRule="auto"/>
        <w:rPr>
          <w:kern w:val="0"/>
          <w:sz w:val="24"/>
        </w:rPr>
      </w:pPr>
    </w:p>
    <w:p w:rsidR="00A54097" w:rsidRDefault="00F56920" w:rsidP="00181EFE">
      <w:pPr>
        <w:adjustRightInd w:val="0"/>
        <w:snapToGrid w:val="0"/>
        <w:spacing w:line="360" w:lineRule="auto"/>
        <w:rPr>
          <w:kern w:val="0"/>
          <w:sz w:val="24"/>
        </w:rPr>
      </w:pPr>
      <w:r w:rsidRPr="00095831">
        <w:rPr>
          <w:rFonts w:ascii="宋体" w:hAnsi="宋体" w:hint="eastAsia"/>
          <w:sz w:val="24"/>
        </w:rPr>
        <w:t xml:space="preserve">C.6.3.2.2 </w:t>
      </w:r>
      <w:r w:rsidR="005C4B0A">
        <w:rPr>
          <w:kern w:val="0"/>
          <w:sz w:val="24"/>
        </w:rPr>
        <w:t>湿度发生器均匀性</w:t>
      </w:r>
      <w:r w:rsidR="00A54097" w:rsidRPr="00AC41C1">
        <w:rPr>
          <w:kern w:val="0"/>
          <w:sz w:val="24"/>
        </w:rPr>
        <w:t>引入的标准不确定度分量</w:t>
      </w:r>
      <w:r w:rsidR="00A54097" w:rsidRPr="00AC41C1">
        <w:rPr>
          <w:position w:val="-12"/>
        </w:rPr>
        <w:object w:dxaOrig="340" w:dyaOrig="360">
          <v:shape id="_x0000_i1302" type="#_x0000_t75" style="width:17.25pt;height:18pt" o:ole="">
            <v:imagedata r:id="rId580" o:title=""/>
          </v:shape>
          <o:OLEObject Type="Embed" ProgID="Equation.DSMT4" ShapeID="_x0000_i1302" DrawAspect="Content" ObjectID="_1574666995" r:id="rId612"/>
        </w:object>
      </w:r>
      <w:r w:rsidR="005C4B0A">
        <w:rPr>
          <w:kern w:val="0"/>
          <w:sz w:val="24"/>
        </w:rPr>
        <w:t xml:space="preserve"> </w:t>
      </w:r>
    </w:p>
    <w:p w:rsidR="005E6230" w:rsidRDefault="005E6230" w:rsidP="005E6230">
      <w:pPr>
        <w:adjustRightInd w:val="0"/>
        <w:snapToGrid w:val="0"/>
        <w:spacing w:line="360" w:lineRule="auto"/>
        <w:ind w:firstLine="420"/>
        <w:rPr>
          <w:sz w:val="24"/>
        </w:rPr>
      </w:pPr>
      <w:r w:rsidRPr="00AC41C1">
        <w:rPr>
          <w:kern w:val="0"/>
          <w:sz w:val="24"/>
        </w:rPr>
        <w:t>由该仪器说明书可知，该仪器测试腔内</w:t>
      </w:r>
      <w:r>
        <w:rPr>
          <w:rFonts w:hint="eastAsia"/>
          <w:kern w:val="0"/>
          <w:sz w:val="24"/>
        </w:rPr>
        <w:t>湿</w:t>
      </w:r>
      <w:r w:rsidRPr="00AC41C1">
        <w:rPr>
          <w:kern w:val="0"/>
          <w:sz w:val="24"/>
        </w:rPr>
        <w:t>度均匀性为</w:t>
      </w:r>
      <w:r w:rsidRPr="00AC41C1">
        <w:rPr>
          <w:kern w:val="0"/>
          <w:sz w:val="24"/>
        </w:rPr>
        <w:t>0.3%RH</w:t>
      </w:r>
      <w:r w:rsidRPr="00AC41C1">
        <w:rPr>
          <w:kern w:val="0"/>
          <w:sz w:val="24"/>
        </w:rPr>
        <w:t>，</w:t>
      </w:r>
      <w:r w:rsidRPr="00AC41C1">
        <w:rPr>
          <w:sz w:val="24"/>
        </w:rPr>
        <w:t>认为其服从均匀分布，包含因子</w:t>
      </w:r>
      <w:r w:rsidRPr="00AC41C1">
        <w:rPr>
          <w:position w:val="-8"/>
          <w:sz w:val="24"/>
        </w:rPr>
        <w:object w:dxaOrig="720" w:dyaOrig="360">
          <v:shape id="_x0000_i1303" type="#_x0000_t75" style="width:36pt;height:18pt" o:ole="">
            <v:imagedata r:id="rId594" o:title=""/>
          </v:shape>
          <o:OLEObject Type="Embed" ProgID="Equation.DSMT4" ShapeID="_x0000_i1303" DrawAspect="Content" ObjectID="_1574666996" r:id="rId613"/>
        </w:object>
      </w:r>
      <w:r>
        <w:rPr>
          <w:rFonts w:hint="eastAsia"/>
          <w:sz w:val="24"/>
        </w:rPr>
        <w:t>，</w:t>
      </w:r>
      <w:r w:rsidRPr="00AC41C1">
        <w:rPr>
          <w:sz w:val="24"/>
        </w:rPr>
        <w:t>则</w:t>
      </w:r>
      <w:r>
        <w:rPr>
          <w:rFonts w:hint="eastAsia"/>
          <w:sz w:val="24"/>
        </w:rPr>
        <w:t>有，</w:t>
      </w:r>
    </w:p>
    <w:p w:rsidR="005E6230" w:rsidRPr="00C82710" w:rsidRDefault="005E6230" w:rsidP="005E6230">
      <w:pPr>
        <w:adjustRightInd w:val="0"/>
        <w:snapToGrid w:val="0"/>
        <w:spacing w:line="360" w:lineRule="auto"/>
        <w:ind w:firstLine="420"/>
        <w:rPr>
          <w:kern w:val="0"/>
          <w:sz w:val="24"/>
        </w:rPr>
      </w:pPr>
      <w:r>
        <w:rPr>
          <w:rFonts w:hint="eastAsia"/>
          <w:sz w:val="24"/>
        </w:rPr>
        <w:t xml:space="preserve">                        </w:t>
      </w:r>
      <w:r w:rsidRPr="00C82710">
        <w:rPr>
          <w:position w:val="-28"/>
          <w:sz w:val="24"/>
        </w:rPr>
        <w:object w:dxaOrig="2320" w:dyaOrig="660">
          <v:shape id="_x0000_i1304" type="#_x0000_t75" style="width:116.25pt;height:33pt" o:ole="">
            <v:imagedata r:id="rId614" o:title=""/>
          </v:shape>
          <o:OLEObject Type="Embed" ProgID="Equation.3" ShapeID="_x0000_i1304" DrawAspect="Content" ObjectID="_1574666997" r:id="rId615"/>
        </w:object>
      </w:r>
    </w:p>
    <w:p w:rsidR="00A54097" w:rsidRPr="00566AE6" w:rsidRDefault="00F56920" w:rsidP="00181EFE">
      <w:pPr>
        <w:adjustRightInd w:val="0"/>
        <w:snapToGrid w:val="0"/>
        <w:spacing w:line="360" w:lineRule="auto"/>
        <w:rPr>
          <w:sz w:val="24"/>
        </w:rPr>
      </w:pPr>
      <w:r w:rsidRPr="00095831">
        <w:rPr>
          <w:rFonts w:ascii="宋体" w:hAnsi="宋体" w:hint="eastAsia"/>
          <w:sz w:val="24"/>
        </w:rPr>
        <w:t xml:space="preserve">C.6.3.2.3 </w:t>
      </w:r>
      <w:r w:rsidR="00A54097" w:rsidRPr="00AC41C1">
        <w:rPr>
          <w:kern w:val="0"/>
          <w:sz w:val="24"/>
        </w:rPr>
        <w:t>湿度发生器波动度性引入的标准不确定度分量</w:t>
      </w:r>
      <w:r w:rsidR="00A54097" w:rsidRPr="00AC41C1">
        <w:rPr>
          <w:position w:val="-12"/>
        </w:rPr>
        <w:object w:dxaOrig="320" w:dyaOrig="360">
          <v:shape id="_x0000_i1305" type="#_x0000_t75" style="width:15.75pt;height:18pt" o:ole="">
            <v:imagedata r:id="rId582" o:title=""/>
          </v:shape>
          <o:OLEObject Type="Embed" ProgID="Equation.DSMT4" ShapeID="_x0000_i1305" DrawAspect="Content" ObjectID="_1574666998" r:id="rId616"/>
        </w:object>
      </w:r>
      <w:r w:rsidR="003F02B6" w:rsidRPr="00566AE6">
        <w:rPr>
          <w:sz w:val="24"/>
        </w:rPr>
        <w:t xml:space="preserve"> </w:t>
      </w:r>
    </w:p>
    <w:p w:rsidR="00A54097" w:rsidRPr="00AC41C1" w:rsidRDefault="008241ED" w:rsidP="00181EFE">
      <w:pPr>
        <w:adjustRightInd w:val="0"/>
        <w:snapToGrid w:val="0"/>
        <w:spacing w:line="360" w:lineRule="auto"/>
        <w:ind w:firstLine="420"/>
        <w:rPr>
          <w:sz w:val="24"/>
        </w:rPr>
      </w:pPr>
      <w:r>
        <w:rPr>
          <w:kern w:val="0"/>
          <w:sz w:val="24"/>
        </w:rPr>
        <w:t>该仪器测试腔内</w:t>
      </w:r>
      <w:r>
        <w:rPr>
          <w:rFonts w:hint="eastAsia"/>
          <w:kern w:val="0"/>
          <w:sz w:val="24"/>
        </w:rPr>
        <w:t>湿</w:t>
      </w:r>
      <w:r w:rsidR="00A54097" w:rsidRPr="00AC41C1">
        <w:rPr>
          <w:kern w:val="0"/>
          <w:sz w:val="24"/>
        </w:rPr>
        <w:t>度波动度为</w:t>
      </w:r>
      <w:r w:rsidR="00A54097" w:rsidRPr="00AC41C1">
        <w:rPr>
          <w:kern w:val="0"/>
          <w:sz w:val="24"/>
        </w:rPr>
        <w:t>±0.2%RH</w:t>
      </w:r>
      <w:r w:rsidR="00A54097" w:rsidRPr="00AC41C1">
        <w:rPr>
          <w:kern w:val="0"/>
          <w:sz w:val="24"/>
        </w:rPr>
        <w:t>，</w:t>
      </w:r>
      <w:r w:rsidR="00A54097" w:rsidRPr="00AC41C1">
        <w:rPr>
          <w:sz w:val="24"/>
        </w:rPr>
        <w:t>认为其服从均匀分布，包含因子</w:t>
      </w:r>
      <w:r w:rsidR="00A54097" w:rsidRPr="00AC41C1">
        <w:rPr>
          <w:position w:val="-8"/>
          <w:sz w:val="24"/>
        </w:rPr>
        <w:object w:dxaOrig="720" w:dyaOrig="360">
          <v:shape id="_x0000_i1306" type="#_x0000_t75" style="width:36pt;height:18pt" o:ole="">
            <v:imagedata r:id="rId594" o:title=""/>
          </v:shape>
          <o:OLEObject Type="Embed" ProgID="Equation.DSMT4" ShapeID="_x0000_i1306" DrawAspect="Content" ObjectID="_1574666999" r:id="rId617"/>
        </w:object>
      </w:r>
      <w:r w:rsidR="00A54097">
        <w:rPr>
          <w:rFonts w:hint="eastAsia"/>
          <w:sz w:val="24"/>
        </w:rPr>
        <w:t>，</w:t>
      </w:r>
      <w:r w:rsidR="00A54097" w:rsidRPr="00AC41C1">
        <w:rPr>
          <w:sz w:val="24"/>
        </w:rPr>
        <w:t>则</w:t>
      </w:r>
      <w:r w:rsidR="00542C20">
        <w:rPr>
          <w:rFonts w:hint="eastAsia"/>
          <w:sz w:val="24"/>
        </w:rPr>
        <w:t>：</w:t>
      </w:r>
    </w:p>
    <w:p w:rsidR="00A54097" w:rsidRPr="00AC41C1" w:rsidRDefault="00A54097" w:rsidP="00181EFE">
      <w:pPr>
        <w:autoSpaceDE w:val="0"/>
        <w:autoSpaceDN w:val="0"/>
        <w:adjustRightInd w:val="0"/>
        <w:snapToGrid w:val="0"/>
        <w:spacing w:line="360" w:lineRule="auto"/>
        <w:jc w:val="center"/>
        <w:rPr>
          <w:sz w:val="24"/>
        </w:rPr>
      </w:pPr>
      <w:r w:rsidRPr="001B5489">
        <w:rPr>
          <w:position w:val="-28"/>
        </w:rPr>
        <w:object w:dxaOrig="2140" w:dyaOrig="660">
          <v:shape id="_x0000_i1307" type="#_x0000_t75" style="width:107.25pt;height:33pt" o:ole="">
            <v:imagedata r:id="rId618" o:title=""/>
          </v:shape>
          <o:OLEObject Type="Embed" ProgID="Equation.DSMT4" ShapeID="_x0000_i1307" DrawAspect="Content" ObjectID="_1574667000" r:id="rId619"/>
        </w:object>
      </w:r>
    </w:p>
    <w:p w:rsidR="00A54097" w:rsidRPr="00566AE6" w:rsidRDefault="00F56920" w:rsidP="00181EFE">
      <w:pPr>
        <w:adjustRightInd w:val="0"/>
        <w:snapToGrid w:val="0"/>
        <w:spacing w:line="360" w:lineRule="auto"/>
        <w:rPr>
          <w:kern w:val="0"/>
          <w:sz w:val="24"/>
        </w:rPr>
      </w:pPr>
      <w:r w:rsidRPr="00095831">
        <w:rPr>
          <w:rFonts w:ascii="宋体" w:hAnsi="宋体" w:hint="eastAsia"/>
          <w:sz w:val="24"/>
        </w:rPr>
        <w:t xml:space="preserve">C.6.3.2.4 </w:t>
      </w:r>
      <w:r w:rsidR="00A54097">
        <w:rPr>
          <w:rFonts w:hint="eastAsia"/>
          <w:kern w:val="0"/>
          <w:sz w:val="24"/>
        </w:rPr>
        <w:t>合成</w:t>
      </w:r>
      <w:r w:rsidR="00A54097" w:rsidRPr="00AC41C1">
        <w:rPr>
          <w:sz w:val="24"/>
        </w:rPr>
        <w:t>不确定度分量</w:t>
      </w:r>
      <w:r w:rsidR="00A54097" w:rsidRPr="00AC41C1">
        <w:rPr>
          <w:position w:val="-12"/>
        </w:rPr>
        <w:object w:dxaOrig="260" w:dyaOrig="360">
          <v:shape id="_x0000_i1308" type="#_x0000_t75" style="width:12.75pt;height:18pt" o:ole="">
            <v:imagedata r:id="rId602" o:title=""/>
          </v:shape>
          <o:OLEObject Type="Embed" ProgID="Equation.DSMT4" ShapeID="_x0000_i1308" DrawAspect="Content" ObjectID="_1574667001" r:id="rId620"/>
        </w:object>
      </w:r>
      <w:r w:rsidR="00A54097" w:rsidRPr="00AC41C1">
        <w:rPr>
          <w:sz w:val="24"/>
        </w:rPr>
        <w:t>的评定</w:t>
      </w:r>
    </w:p>
    <w:p w:rsidR="00A54097" w:rsidRPr="00AC41C1" w:rsidRDefault="00A54097" w:rsidP="00181EFE">
      <w:pPr>
        <w:adjustRightInd w:val="0"/>
        <w:snapToGrid w:val="0"/>
        <w:spacing w:line="360" w:lineRule="auto"/>
        <w:ind w:firstLine="420"/>
        <w:rPr>
          <w:kern w:val="0"/>
          <w:sz w:val="24"/>
        </w:rPr>
      </w:pPr>
      <w:r w:rsidRPr="00AC41C1">
        <w:rPr>
          <w:kern w:val="0"/>
          <w:sz w:val="24"/>
        </w:rPr>
        <w:lastRenderedPageBreak/>
        <w:t>以上</w:t>
      </w:r>
      <w:r w:rsidRPr="00AC41C1">
        <w:rPr>
          <w:position w:val="-12"/>
        </w:rPr>
        <w:object w:dxaOrig="320" w:dyaOrig="360">
          <v:shape id="_x0000_i1309" type="#_x0000_t75" style="width:15.75pt;height:18pt" o:ole="">
            <v:imagedata r:id="rId578" o:title=""/>
          </v:shape>
          <o:OLEObject Type="Embed" ProgID="Equation.DSMT4" ShapeID="_x0000_i1309" DrawAspect="Content" ObjectID="_1574667002" r:id="rId621"/>
        </w:object>
      </w:r>
      <w:r>
        <w:rPr>
          <w:rFonts w:hint="eastAsia"/>
        </w:rPr>
        <w:t>、</w:t>
      </w:r>
      <w:r w:rsidRPr="00AC41C1">
        <w:rPr>
          <w:position w:val="-12"/>
        </w:rPr>
        <w:object w:dxaOrig="340" w:dyaOrig="360">
          <v:shape id="_x0000_i1310" type="#_x0000_t75" style="width:17.25pt;height:18pt" o:ole="">
            <v:imagedata r:id="rId580" o:title=""/>
          </v:shape>
          <o:OLEObject Type="Embed" ProgID="Equation.DSMT4" ShapeID="_x0000_i1310" DrawAspect="Content" ObjectID="_1574667003" r:id="rId622"/>
        </w:object>
      </w:r>
      <w:r w:rsidRPr="00AC41C1">
        <w:rPr>
          <w:kern w:val="0"/>
          <w:sz w:val="24"/>
        </w:rPr>
        <w:t>与</w:t>
      </w:r>
      <w:r w:rsidRPr="00AC41C1">
        <w:rPr>
          <w:position w:val="-12"/>
        </w:rPr>
        <w:object w:dxaOrig="320" w:dyaOrig="360">
          <v:shape id="_x0000_i1311" type="#_x0000_t75" style="width:15.75pt;height:18pt" o:ole="">
            <v:imagedata r:id="rId582" o:title=""/>
          </v:shape>
          <o:OLEObject Type="Embed" ProgID="Equation.DSMT4" ShapeID="_x0000_i1311" DrawAspect="Content" ObjectID="_1574667004" r:id="rId623"/>
        </w:object>
      </w:r>
      <w:r w:rsidRPr="00AC41C1">
        <w:rPr>
          <w:kern w:val="0"/>
          <w:sz w:val="24"/>
        </w:rPr>
        <w:t>彼此独立互不相关，</w:t>
      </w:r>
      <w:r>
        <w:rPr>
          <w:rFonts w:hint="eastAsia"/>
          <w:kern w:val="0"/>
          <w:sz w:val="24"/>
        </w:rPr>
        <w:t>则</w:t>
      </w:r>
      <w:r w:rsidRPr="00AC41C1">
        <w:rPr>
          <w:kern w:val="0"/>
          <w:sz w:val="24"/>
        </w:rPr>
        <w:t>合成不确定度</w:t>
      </w:r>
      <w:r>
        <w:rPr>
          <w:rFonts w:hint="eastAsia"/>
          <w:kern w:val="0"/>
          <w:sz w:val="24"/>
        </w:rPr>
        <w:t>按公式，</w:t>
      </w:r>
    </w:p>
    <w:p w:rsidR="00A54097" w:rsidRPr="00AC41C1" w:rsidRDefault="00A54097" w:rsidP="00181EFE">
      <w:pPr>
        <w:autoSpaceDE w:val="0"/>
        <w:autoSpaceDN w:val="0"/>
        <w:adjustRightInd w:val="0"/>
        <w:snapToGrid w:val="0"/>
        <w:spacing w:line="360" w:lineRule="auto"/>
        <w:jc w:val="center"/>
        <w:rPr>
          <w:kern w:val="0"/>
          <w:sz w:val="24"/>
        </w:rPr>
      </w:pPr>
      <w:r w:rsidRPr="001B5489">
        <w:rPr>
          <w:position w:val="-14"/>
        </w:rPr>
        <w:object w:dxaOrig="1960" w:dyaOrig="460">
          <v:shape id="_x0000_i1312" type="#_x0000_t75" style="width:98.25pt;height:23.25pt" o:ole="">
            <v:imagedata r:id="rId624" o:title=""/>
          </v:shape>
          <o:OLEObject Type="Embed" ProgID="Equation.DSMT4" ShapeID="_x0000_i1312" DrawAspect="Content" ObjectID="_1574667005" r:id="rId625"/>
        </w:object>
      </w:r>
    </w:p>
    <w:p w:rsidR="006F26A6" w:rsidRDefault="00A54097" w:rsidP="00181EFE">
      <w:pPr>
        <w:autoSpaceDE w:val="0"/>
        <w:autoSpaceDN w:val="0"/>
        <w:adjustRightInd w:val="0"/>
        <w:snapToGrid w:val="0"/>
        <w:spacing w:line="360" w:lineRule="auto"/>
        <w:rPr>
          <w:sz w:val="24"/>
          <w:szCs w:val="28"/>
        </w:rPr>
      </w:pPr>
      <w:r w:rsidRPr="0028574F">
        <w:rPr>
          <w:rFonts w:hint="eastAsia"/>
          <w:kern w:val="0"/>
          <w:sz w:val="24"/>
          <w:szCs w:val="28"/>
        </w:rPr>
        <w:tab/>
      </w:r>
      <w:r w:rsidRPr="0028574F">
        <w:rPr>
          <w:rFonts w:hint="eastAsia"/>
          <w:kern w:val="0"/>
          <w:sz w:val="24"/>
          <w:szCs w:val="28"/>
        </w:rPr>
        <w:t>可得各测量点由</w:t>
      </w:r>
      <w:r w:rsidRPr="0028574F">
        <w:rPr>
          <w:kern w:val="0"/>
          <w:sz w:val="24"/>
          <w:szCs w:val="28"/>
        </w:rPr>
        <w:t>输入量</w:t>
      </w:r>
      <w:r w:rsidRPr="0028574F">
        <w:rPr>
          <w:position w:val="-12"/>
          <w:sz w:val="24"/>
          <w:szCs w:val="28"/>
        </w:rPr>
        <w:object w:dxaOrig="260" w:dyaOrig="360">
          <v:shape id="_x0000_i1313" type="#_x0000_t75" style="width:13.5pt;height:18.75pt" o:ole="">
            <v:imagedata r:id="rId570" o:title=""/>
          </v:shape>
          <o:OLEObject Type="Embed" ProgID="Equation.3" ShapeID="_x0000_i1313" DrawAspect="Content" ObjectID="_1574667006" r:id="rId626"/>
        </w:object>
      </w:r>
      <w:r w:rsidRPr="0028574F">
        <w:rPr>
          <w:sz w:val="24"/>
          <w:szCs w:val="28"/>
        </w:rPr>
        <w:t>引入的标准不确定度分量</w:t>
      </w:r>
      <w:r w:rsidRPr="0028574F">
        <w:rPr>
          <w:position w:val="-12"/>
          <w:sz w:val="24"/>
          <w:szCs w:val="28"/>
        </w:rPr>
        <w:object w:dxaOrig="260" w:dyaOrig="360">
          <v:shape id="_x0000_i1314" type="#_x0000_t75" style="width:12.75pt;height:18pt" o:ole="">
            <v:imagedata r:id="rId602" o:title=""/>
          </v:shape>
          <o:OLEObject Type="Embed" ProgID="Equation.DSMT4" ShapeID="_x0000_i1314" DrawAspect="Content" ObjectID="_1574667007" r:id="rId627"/>
        </w:object>
      </w:r>
      <w:r w:rsidRPr="0028574F">
        <w:rPr>
          <w:rFonts w:hint="eastAsia"/>
          <w:sz w:val="24"/>
          <w:szCs w:val="28"/>
        </w:rPr>
        <w:t>如</w:t>
      </w:r>
      <w:r w:rsidR="003F02B6">
        <w:rPr>
          <w:rFonts w:hint="eastAsia"/>
          <w:sz w:val="24"/>
          <w:szCs w:val="28"/>
        </w:rPr>
        <w:t>下</w:t>
      </w:r>
      <w:r w:rsidRPr="0028574F">
        <w:rPr>
          <w:rFonts w:hint="eastAsia"/>
          <w:sz w:val="24"/>
          <w:szCs w:val="28"/>
        </w:rPr>
        <w:t>表</w:t>
      </w:r>
    </w:p>
    <w:tbl>
      <w:tblPr>
        <w:tblW w:w="4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8"/>
        <w:gridCol w:w="2268"/>
      </w:tblGrid>
      <w:tr w:rsidR="00A54097" w:rsidRPr="00542C20" w:rsidTr="00F56920">
        <w:trPr>
          <w:trHeight w:val="397"/>
          <w:jc w:val="center"/>
        </w:trPr>
        <w:tc>
          <w:tcPr>
            <w:tcW w:w="2268" w:type="dxa"/>
            <w:vAlign w:val="center"/>
          </w:tcPr>
          <w:p w:rsidR="00A54097" w:rsidRPr="00542C20" w:rsidRDefault="00A54097" w:rsidP="00181EFE">
            <w:pPr>
              <w:adjustRightInd w:val="0"/>
              <w:snapToGrid w:val="0"/>
              <w:spacing w:line="360" w:lineRule="auto"/>
              <w:jc w:val="center"/>
              <w:rPr>
                <w:rFonts w:ascii="宋体" w:hAnsi="宋体"/>
                <w:szCs w:val="21"/>
              </w:rPr>
            </w:pPr>
            <w:r w:rsidRPr="00542C20">
              <w:rPr>
                <w:rFonts w:ascii="宋体" w:hAnsi="宋体"/>
                <w:szCs w:val="21"/>
              </w:rPr>
              <w:t>测量点（</w:t>
            </w:r>
            <w:r w:rsidRPr="00542C20">
              <w:rPr>
                <w:rFonts w:ascii="宋体" w:hAnsi="宋体"/>
                <w:kern w:val="0"/>
                <w:szCs w:val="21"/>
              </w:rPr>
              <w:t>%RH</w:t>
            </w:r>
            <w:r w:rsidRPr="00542C20">
              <w:rPr>
                <w:rFonts w:ascii="宋体" w:hAnsi="宋体"/>
                <w:szCs w:val="21"/>
              </w:rPr>
              <w:t>）</w:t>
            </w:r>
          </w:p>
        </w:tc>
        <w:tc>
          <w:tcPr>
            <w:tcW w:w="2268" w:type="dxa"/>
            <w:vAlign w:val="center"/>
          </w:tcPr>
          <w:p w:rsidR="00A54097" w:rsidRPr="00542C20" w:rsidRDefault="00A54097" w:rsidP="00181EFE">
            <w:pPr>
              <w:adjustRightInd w:val="0"/>
              <w:snapToGrid w:val="0"/>
              <w:spacing w:line="360" w:lineRule="auto"/>
              <w:jc w:val="center"/>
              <w:rPr>
                <w:rFonts w:ascii="宋体" w:hAnsi="宋体"/>
                <w:szCs w:val="21"/>
              </w:rPr>
            </w:pPr>
            <w:r w:rsidRPr="00542C20">
              <w:rPr>
                <w:rFonts w:ascii="宋体" w:hAnsi="宋体"/>
                <w:position w:val="-12"/>
                <w:szCs w:val="21"/>
              </w:rPr>
              <w:object w:dxaOrig="260" w:dyaOrig="360">
                <v:shape id="_x0000_i1315" type="#_x0000_t75" style="width:12.75pt;height:18pt" o:ole="">
                  <v:imagedata r:id="rId602" o:title=""/>
                </v:shape>
                <o:OLEObject Type="Embed" ProgID="Equation.DSMT4" ShapeID="_x0000_i1315" DrawAspect="Content" ObjectID="_1574667008" r:id="rId628"/>
              </w:object>
            </w:r>
            <w:r w:rsidRPr="00542C20">
              <w:rPr>
                <w:rFonts w:ascii="宋体" w:hAnsi="宋体"/>
                <w:szCs w:val="21"/>
              </w:rPr>
              <w:t>（</w:t>
            </w:r>
            <w:r w:rsidRPr="00542C20">
              <w:rPr>
                <w:rFonts w:ascii="宋体" w:hAnsi="宋体"/>
                <w:kern w:val="0"/>
                <w:szCs w:val="21"/>
              </w:rPr>
              <w:t>%RH</w:t>
            </w:r>
            <w:r w:rsidRPr="00542C20">
              <w:rPr>
                <w:rFonts w:ascii="宋体" w:hAnsi="宋体"/>
                <w:szCs w:val="21"/>
              </w:rPr>
              <w:t>）</w:t>
            </w:r>
          </w:p>
        </w:tc>
      </w:tr>
      <w:tr w:rsidR="009F64CD" w:rsidRPr="00542C20" w:rsidTr="00F56920">
        <w:trPr>
          <w:trHeight w:val="397"/>
          <w:jc w:val="center"/>
        </w:trPr>
        <w:tc>
          <w:tcPr>
            <w:tcW w:w="2268" w:type="dxa"/>
            <w:vAlign w:val="center"/>
          </w:tcPr>
          <w:p w:rsidR="009F64CD" w:rsidRPr="002808F1" w:rsidRDefault="009F64CD" w:rsidP="00C33331">
            <w:pPr>
              <w:jc w:val="center"/>
              <w:rPr>
                <w:rFonts w:ascii="宋体" w:hAnsi="宋体" w:cs="宋体"/>
                <w:color w:val="000000"/>
                <w:szCs w:val="21"/>
              </w:rPr>
            </w:pPr>
            <w:r w:rsidRPr="002808F1">
              <w:rPr>
                <w:rFonts w:hint="eastAsia"/>
                <w:color w:val="000000"/>
                <w:szCs w:val="21"/>
              </w:rPr>
              <w:t>30</w:t>
            </w:r>
          </w:p>
        </w:tc>
        <w:tc>
          <w:tcPr>
            <w:tcW w:w="2268" w:type="dxa"/>
            <w:vAlign w:val="center"/>
          </w:tcPr>
          <w:p w:rsidR="009F64CD" w:rsidRPr="002808F1" w:rsidRDefault="009F64CD" w:rsidP="00C33331">
            <w:pPr>
              <w:jc w:val="center"/>
              <w:rPr>
                <w:rFonts w:ascii="宋体" w:hAnsi="宋体" w:cs="宋体"/>
                <w:color w:val="000000"/>
                <w:sz w:val="22"/>
                <w:szCs w:val="22"/>
              </w:rPr>
            </w:pPr>
            <w:r w:rsidRPr="002808F1">
              <w:rPr>
                <w:rFonts w:hint="eastAsia"/>
                <w:color w:val="000000"/>
                <w:sz w:val="22"/>
                <w:szCs w:val="22"/>
              </w:rPr>
              <w:t>0.60</w:t>
            </w:r>
          </w:p>
        </w:tc>
      </w:tr>
      <w:tr w:rsidR="009F64CD" w:rsidRPr="00542C20" w:rsidTr="00F56920">
        <w:trPr>
          <w:trHeight w:val="397"/>
          <w:jc w:val="center"/>
        </w:trPr>
        <w:tc>
          <w:tcPr>
            <w:tcW w:w="2268" w:type="dxa"/>
            <w:vAlign w:val="center"/>
          </w:tcPr>
          <w:p w:rsidR="009F64CD" w:rsidRPr="002808F1" w:rsidRDefault="009F64CD" w:rsidP="00C33331">
            <w:pPr>
              <w:jc w:val="center"/>
              <w:rPr>
                <w:rFonts w:ascii="宋体" w:hAnsi="宋体" w:cs="宋体"/>
                <w:color w:val="000000"/>
                <w:szCs w:val="21"/>
              </w:rPr>
            </w:pPr>
            <w:r w:rsidRPr="002808F1">
              <w:rPr>
                <w:rFonts w:hint="eastAsia"/>
                <w:color w:val="000000"/>
                <w:szCs w:val="21"/>
              </w:rPr>
              <w:t>60</w:t>
            </w:r>
          </w:p>
        </w:tc>
        <w:tc>
          <w:tcPr>
            <w:tcW w:w="2268" w:type="dxa"/>
            <w:vAlign w:val="center"/>
          </w:tcPr>
          <w:p w:rsidR="009F64CD" w:rsidRPr="002808F1" w:rsidRDefault="009F64CD" w:rsidP="00C33331">
            <w:pPr>
              <w:jc w:val="center"/>
              <w:rPr>
                <w:rFonts w:ascii="宋体" w:hAnsi="宋体" w:cs="宋体"/>
                <w:color w:val="000000"/>
                <w:sz w:val="22"/>
                <w:szCs w:val="22"/>
              </w:rPr>
            </w:pPr>
            <w:r w:rsidRPr="002808F1">
              <w:rPr>
                <w:rFonts w:hint="eastAsia"/>
                <w:color w:val="000000"/>
                <w:sz w:val="22"/>
                <w:szCs w:val="22"/>
              </w:rPr>
              <w:t>0.72</w:t>
            </w:r>
          </w:p>
        </w:tc>
      </w:tr>
      <w:tr w:rsidR="009F64CD" w:rsidRPr="00542C20" w:rsidTr="00F56920">
        <w:trPr>
          <w:trHeight w:val="397"/>
          <w:jc w:val="center"/>
        </w:trPr>
        <w:tc>
          <w:tcPr>
            <w:tcW w:w="2268" w:type="dxa"/>
            <w:vAlign w:val="center"/>
          </w:tcPr>
          <w:p w:rsidR="009F64CD" w:rsidRPr="002808F1" w:rsidRDefault="009F64CD" w:rsidP="00C33331">
            <w:pPr>
              <w:jc w:val="center"/>
              <w:rPr>
                <w:rFonts w:ascii="宋体" w:hAnsi="宋体" w:cs="宋体"/>
                <w:color w:val="000000"/>
                <w:szCs w:val="21"/>
              </w:rPr>
            </w:pPr>
            <w:r w:rsidRPr="002808F1">
              <w:rPr>
                <w:rFonts w:hint="eastAsia"/>
                <w:color w:val="000000"/>
                <w:szCs w:val="21"/>
              </w:rPr>
              <w:t>90</w:t>
            </w:r>
          </w:p>
        </w:tc>
        <w:tc>
          <w:tcPr>
            <w:tcW w:w="2268" w:type="dxa"/>
            <w:vAlign w:val="center"/>
          </w:tcPr>
          <w:p w:rsidR="009F64CD" w:rsidRPr="002808F1" w:rsidRDefault="009F64CD" w:rsidP="00C33331">
            <w:pPr>
              <w:jc w:val="center"/>
              <w:rPr>
                <w:rFonts w:ascii="宋体" w:hAnsi="宋体" w:cs="宋体"/>
                <w:color w:val="000000"/>
                <w:sz w:val="22"/>
                <w:szCs w:val="22"/>
              </w:rPr>
            </w:pPr>
            <w:r w:rsidRPr="002808F1">
              <w:rPr>
                <w:rFonts w:hint="eastAsia"/>
                <w:color w:val="000000"/>
                <w:sz w:val="22"/>
                <w:szCs w:val="22"/>
              </w:rPr>
              <w:t>0.80</w:t>
            </w:r>
          </w:p>
        </w:tc>
      </w:tr>
      <w:tr w:rsidR="009F64CD" w:rsidRPr="00542C20" w:rsidTr="00F56920">
        <w:trPr>
          <w:trHeight w:val="397"/>
          <w:jc w:val="center"/>
        </w:trPr>
        <w:tc>
          <w:tcPr>
            <w:tcW w:w="2268" w:type="dxa"/>
            <w:vAlign w:val="center"/>
          </w:tcPr>
          <w:p w:rsidR="009F64CD" w:rsidRPr="002808F1" w:rsidRDefault="009F64CD" w:rsidP="00C33331">
            <w:pPr>
              <w:jc w:val="center"/>
              <w:rPr>
                <w:rFonts w:ascii="宋体" w:hAnsi="宋体" w:cs="宋体"/>
                <w:color w:val="000000"/>
                <w:szCs w:val="21"/>
              </w:rPr>
            </w:pPr>
            <w:r w:rsidRPr="002808F1">
              <w:rPr>
                <w:rFonts w:hint="eastAsia"/>
                <w:color w:val="000000"/>
                <w:szCs w:val="21"/>
              </w:rPr>
              <w:t>75</w:t>
            </w:r>
          </w:p>
        </w:tc>
        <w:tc>
          <w:tcPr>
            <w:tcW w:w="2268" w:type="dxa"/>
            <w:vAlign w:val="center"/>
          </w:tcPr>
          <w:p w:rsidR="009F64CD" w:rsidRPr="002808F1" w:rsidRDefault="009F64CD" w:rsidP="00C33331">
            <w:pPr>
              <w:jc w:val="center"/>
              <w:rPr>
                <w:rFonts w:ascii="宋体" w:hAnsi="宋体" w:cs="宋体"/>
                <w:color w:val="000000"/>
                <w:sz w:val="22"/>
                <w:szCs w:val="22"/>
              </w:rPr>
            </w:pPr>
            <w:r w:rsidRPr="002808F1">
              <w:rPr>
                <w:rFonts w:hint="eastAsia"/>
                <w:color w:val="000000"/>
                <w:sz w:val="22"/>
                <w:szCs w:val="22"/>
              </w:rPr>
              <w:t>0.76</w:t>
            </w:r>
          </w:p>
        </w:tc>
      </w:tr>
    </w:tbl>
    <w:p w:rsidR="000C4AB2" w:rsidRDefault="000C4AB2" w:rsidP="00181EFE">
      <w:pPr>
        <w:autoSpaceDE w:val="0"/>
        <w:autoSpaceDN w:val="0"/>
        <w:adjustRightInd w:val="0"/>
        <w:snapToGrid w:val="0"/>
        <w:spacing w:line="360" w:lineRule="auto"/>
        <w:jc w:val="left"/>
        <w:rPr>
          <w:rFonts w:ascii="宋体" w:hAnsi="宋体"/>
          <w:sz w:val="24"/>
        </w:rPr>
      </w:pPr>
    </w:p>
    <w:p w:rsidR="00A54097" w:rsidRPr="003F02B6" w:rsidRDefault="00F56920" w:rsidP="00181EFE">
      <w:pPr>
        <w:autoSpaceDE w:val="0"/>
        <w:autoSpaceDN w:val="0"/>
        <w:adjustRightInd w:val="0"/>
        <w:snapToGrid w:val="0"/>
        <w:spacing w:line="360" w:lineRule="auto"/>
        <w:jc w:val="left"/>
        <w:rPr>
          <w:kern w:val="0"/>
          <w:sz w:val="24"/>
        </w:rPr>
      </w:pPr>
      <w:r w:rsidRPr="003F02B6">
        <w:rPr>
          <w:rFonts w:ascii="宋体" w:hAnsi="宋体" w:hint="eastAsia"/>
          <w:sz w:val="24"/>
        </w:rPr>
        <w:t xml:space="preserve">C.6.4 </w:t>
      </w:r>
      <w:r w:rsidR="00A54097" w:rsidRPr="003F02B6">
        <w:rPr>
          <w:kern w:val="0"/>
          <w:sz w:val="24"/>
        </w:rPr>
        <w:t>合成标准不确定度的评定</w:t>
      </w:r>
    </w:p>
    <w:p w:rsidR="00A54097" w:rsidRPr="00AC41C1" w:rsidRDefault="00F56920" w:rsidP="00181EFE">
      <w:pPr>
        <w:adjustRightInd w:val="0"/>
        <w:snapToGrid w:val="0"/>
        <w:spacing w:line="360" w:lineRule="auto"/>
        <w:jc w:val="left"/>
        <w:rPr>
          <w:kern w:val="0"/>
          <w:sz w:val="24"/>
        </w:rPr>
      </w:pPr>
      <w:r w:rsidRPr="00095831">
        <w:rPr>
          <w:rFonts w:ascii="宋体" w:hAnsi="宋体" w:hint="eastAsia"/>
          <w:sz w:val="24"/>
        </w:rPr>
        <w:t>C.6.4.</w:t>
      </w:r>
      <w:r w:rsidR="003F02B6">
        <w:rPr>
          <w:rFonts w:ascii="宋体" w:hAnsi="宋体" w:hint="eastAsia"/>
          <w:sz w:val="24"/>
        </w:rPr>
        <w:t xml:space="preserve">1 </w:t>
      </w:r>
      <w:r w:rsidR="00A54097" w:rsidRPr="00AC41C1">
        <w:rPr>
          <w:kern w:val="0"/>
          <w:sz w:val="24"/>
        </w:rPr>
        <w:t>各</w:t>
      </w:r>
      <w:r w:rsidR="00A54097">
        <w:rPr>
          <w:rFonts w:hint="eastAsia"/>
          <w:kern w:val="0"/>
          <w:sz w:val="24"/>
        </w:rPr>
        <w:t>测量点的</w:t>
      </w:r>
      <w:r w:rsidR="00A54097" w:rsidRPr="00AC41C1">
        <w:rPr>
          <w:kern w:val="0"/>
          <w:sz w:val="24"/>
        </w:rPr>
        <w:t>标准不确定度分量</w:t>
      </w:r>
      <w:r w:rsidR="003F02B6">
        <w:rPr>
          <w:rFonts w:hint="eastAsia"/>
          <w:kern w:val="0"/>
          <w:sz w:val="24"/>
        </w:rPr>
        <w:t>汇总如下表：</w:t>
      </w:r>
    </w:p>
    <w:tbl>
      <w:tblPr>
        <w:tblW w:w="90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2"/>
        <w:gridCol w:w="1568"/>
        <w:gridCol w:w="1548"/>
        <w:gridCol w:w="1589"/>
        <w:gridCol w:w="1568"/>
        <w:gridCol w:w="1569"/>
      </w:tblGrid>
      <w:tr w:rsidR="00A54097" w:rsidRPr="004C2118" w:rsidTr="00F56920">
        <w:trPr>
          <w:trHeight w:val="330"/>
          <w:jc w:val="center"/>
        </w:trPr>
        <w:tc>
          <w:tcPr>
            <w:tcW w:w="1242" w:type="dxa"/>
            <w:vMerge w:val="restart"/>
            <w:vAlign w:val="center"/>
          </w:tcPr>
          <w:p w:rsidR="00A54097" w:rsidRPr="004C2118" w:rsidRDefault="00A54097" w:rsidP="003F02B6">
            <w:pPr>
              <w:adjustRightInd w:val="0"/>
              <w:snapToGrid w:val="0"/>
              <w:jc w:val="center"/>
              <w:rPr>
                <w:szCs w:val="21"/>
              </w:rPr>
            </w:pPr>
            <w:r w:rsidRPr="004C2118">
              <w:rPr>
                <w:szCs w:val="21"/>
              </w:rPr>
              <w:t>测量点</w:t>
            </w:r>
          </w:p>
          <w:p w:rsidR="00A54097" w:rsidRPr="004C2118" w:rsidRDefault="00A54097" w:rsidP="003F02B6">
            <w:pPr>
              <w:adjustRightInd w:val="0"/>
              <w:snapToGrid w:val="0"/>
              <w:jc w:val="center"/>
              <w:rPr>
                <w:szCs w:val="21"/>
              </w:rPr>
            </w:pPr>
            <w:r w:rsidRPr="004C2118">
              <w:rPr>
                <w:rFonts w:hint="eastAsia"/>
                <w:szCs w:val="21"/>
              </w:rPr>
              <w:t>（</w:t>
            </w:r>
            <w:r w:rsidRPr="004C2118">
              <w:rPr>
                <w:rFonts w:hint="eastAsia"/>
                <w:szCs w:val="21"/>
              </w:rPr>
              <w:t>%RH</w:t>
            </w:r>
            <w:r w:rsidRPr="004C2118">
              <w:rPr>
                <w:rFonts w:hint="eastAsia"/>
                <w:szCs w:val="21"/>
              </w:rPr>
              <w:t>）</w:t>
            </w:r>
          </w:p>
        </w:tc>
        <w:tc>
          <w:tcPr>
            <w:tcW w:w="3116" w:type="dxa"/>
            <w:gridSpan w:val="2"/>
            <w:vAlign w:val="center"/>
          </w:tcPr>
          <w:p w:rsidR="00A54097" w:rsidRPr="004C2118" w:rsidRDefault="00A54097" w:rsidP="00542C20">
            <w:pPr>
              <w:adjustRightInd w:val="0"/>
              <w:snapToGrid w:val="0"/>
              <w:jc w:val="center"/>
              <w:rPr>
                <w:szCs w:val="21"/>
              </w:rPr>
            </w:pPr>
            <w:r w:rsidRPr="004C2118">
              <w:rPr>
                <w:rFonts w:hint="eastAsia"/>
                <w:szCs w:val="21"/>
              </w:rPr>
              <w:t>输入量</w:t>
            </w:r>
            <w:r w:rsidRPr="004C2118">
              <w:rPr>
                <w:position w:val="-12"/>
                <w:szCs w:val="21"/>
              </w:rPr>
              <w:object w:dxaOrig="279" w:dyaOrig="360">
                <v:shape id="_x0000_i1316" type="#_x0000_t75" style="width:14.25pt;height:18pt" o:ole="">
                  <v:imagedata r:id="rId629" o:title=""/>
                </v:shape>
                <o:OLEObject Type="Embed" ProgID="Equation.3" ShapeID="_x0000_i1316" DrawAspect="Content" ObjectID="_1574667009" r:id="rId630"/>
              </w:object>
            </w:r>
            <w:r w:rsidRPr="004C2118">
              <w:rPr>
                <w:szCs w:val="21"/>
              </w:rPr>
              <w:t>引入</w:t>
            </w:r>
            <w:r w:rsidRPr="004C2118">
              <w:rPr>
                <w:rFonts w:hint="eastAsia"/>
                <w:szCs w:val="21"/>
              </w:rPr>
              <w:t>标准不确定度</w:t>
            </w:r>
          </w:p>
          <w:p w:rsidR="00A54097" w:rsidRPr="004C2118" w:rsidRDefault="00A54097" w:rsidP="00542C20">
            <w:pPr>
              <w:adjustRightInd w:val="0"/>
              <w:snapToGrid w:val="0"/>
              <w:jc w:val="center"/>
              <w:rPr>
                <w:szCs w:val="21"/>
              </w:rPr>
            </w:pPr>
            <w:r w:rsidRPr="004C2118">
              <w:rPr>
                <w:position w:val="-10"/>
                <w:szCs w:val="21"/>
              </w:rPr>
              <w:object w:dxaOrig="240" w:dyaOrig="340">
                <v:shape id="_x0000_i1317" type="#_x0000_t75" style="width:12pt;height:17.25pt" o:ole="">
                  <v:imagedata r:id="rId631" o:title=""/>
                </v:shape>
                <o:OLEObject Type="Embed" ProgID="Equation.3" ShapeID="_x0000_i1317" DrawAspect="Content" ObjectID="_1574667010" r:id="rId632"/>
              </w:object>
            </w:r>
            <w:r w:rsidRPr="004C2118">
              <w:rPr>
                <w:rFonts w:hint="eastAsia"/>
                <w:szCs w:val="21"/>
              </w:rPr>
              <w:t>（</w:t>
            </w:r>
            <w:r w:rsidRPr="004C2118">
              <w:rPr>
                <w:rFonts w:hint="eastAsia"/>
                <w:szCs w:val="21"/>
              </w:rPr>
              <w:t>%RH</w:t>
            </w:r>
            <w:r w:rsidRPr="004C2118">
              <w:rPr>
                <w:rFonts w:hint="eastAsia"/>
                <w:szCs w:val="21"/>
              </w:rPr>
              <w:t>）</w:t>
            </w:r>
          </w:p>
        </w:tc>
        <w:tc>
          <w:tcPr>
            <w:tcW w:w="4726" w:type="dxa"/>
            <w:gridSpan w:val="3"/>
            <w:vAlign w:val="center"/>
          </w:tcPr>
          <w:p w:rsidR="00A54097" w:rsidRPr="004C2118" w:rsidRDefault="00A54097" w:rsidP="00542C20">
            <w:pPr>
              <w:adjustRightInd w:val="0"/>
              <w:snapToGrid w:val="0"/>
              <w:jc w:val="center"/>
              <w:rPr>
                <w:szCs w:val="21"/>
              </w:rPr>
            </w:pPr>
            <w:r w:rsidRPr="004C2118">
              <w:rPr>
                <w:kern w:val="0"/>
                <w:szCs w:val="21"/>
              </w:rPr>
              <w:t>输入量</w:t>
            </w:r>
            <w:r w:rsidRPr="001B5489">
              <w:rPr>
                <w:position w:val="-12"/>
              </w:rPr>
              <w:object w:dxaOrig="260" w:dyaOrig="360">
                <v:shape id="_x0000_i1318" type="#_x0000_t75" style="width:12.75pt;height:18pt" o:ole="">
                  <v:imagedata r:id="rId633" o:title=""/>
                </v:shape>
                <o:OLEObject Type="Embed" ProgID="Equation.DSMT4" ShapeID="_x0000_i1318" DrawAspect="Content" ObjectID="_1574667011" r:id="rId634"/>
              </w:object>
            </w:r>
            <w:r w:rsidRPr="004C2118">
              <w:rPr>
                <w:szCs w:val="21"/>
              </w:rPr>
              <w:t>引入</w:t>
            </w:r>
            <w:r w:rsidRPr="004C2118">
              <w:rPr>
                <w:rFonts w:hint="eastAsia"/>
                <w:szCs w:val="21"/>
              </w:rPr>
              <w:t>标准不确定度</w:t>
            </w:r>
          </w:p>
          <w:p w:rsidR="00A54097" w:rsidRPr="004C2118" w:rsidRDefault="00A54097" w:rsidP="00542C20">
            <w:pPr>
              <w:adjustRightInd w:val="0"/>
              <w:snapToGrid w:val="0"/>
              <w:jc w:val="center"/>
              <w:rPr>
                <w:szCs w:val="21"/>
              </w:rPr>
            </w:pPr>
            <w:r w:rsidRPr="004C2118">
              <w:rPr>
                <w:position w:val="-12"/>
                <w:szCs w:val="21"/>
              </w:rPr>
              <w:object w:dxaOrig="260" w:dyaOrig="360">
                <v:shape id="_x0000_i1319" type="#_x0000_t75" style="width:12.75pt;height:18pt" o:ole="">
                  <v:imagedata r:id="rId602" o:title=""/>
                </v:shape>
                <o:OLEObject Type="Embed" ProgID="Equation.DSMT4" ShapeID="_x0000_i1319" DrawAspect="Content" ObjectID="_1574667012" r:id="rId635"/>
              </w:object>
            </w:r>
            <w:r w:rsidRPr="004C2118">
              <w:rPr>
                <w:rFonts w:hint="eastAsia"/>
                <w:szCs w:val="21"/>
              </w:rPr>
              <w:t>（</w:t>
            </w:r>
            <w:r w:rsidRPr="004C2118">
              <w:rPr>
                <w:rFonts w:hint="eastAsia"/>
                <w:szCs w:val="21"/>
              </w:rPr>
              <w:t>%RH</w:t>
            </w:r>
            <w:r w:rsidRPr="004C2118">
              <w:rPr>
                <w:rFonts w:hint="eastAsia"/>
                <w:szCs w:val="21"/>
              </w:rPr>
              <w:t>）</w:t>
            </w:r>
          </w:p>
        </w:tc>
      </w:tr>
      <w:tr w:rsidR="00A54097" w:rsidRPr="004C2118" w:rsidTr="00F56920">
        <w:trPr>
          <w:trHeight w:val="397"/>
          <w:jc w:val="center"/>
        </w:trPr>
        <w:tc>
          <w:tcPr>
            <w:tcW w:w="1242" w:type="dxa"/>
            <w:vMerge/>
            <w:vAlign w:val="center"/>
          </w:tcPr>
          <w:p w:rsidR="00A54097" w:rsidRPr="004C2118" w:rsidRDefault="00A54097" w:rsidP="003F02B6">
            <w:pPr>
              <w:adjustRightInd w:val="0"/>
              <w:snapToGrid w:val="0"/>
              <w:jc w:val="center"/>
              <w:rPr>
                <w:szCs w:val="21"/>
              </w:rPr>
            </w:pPr>
          </w:p>
        </w:tc>
        <w:tc>
          <w:tcPr>
            <w:tcW w:w="1568" w:type="dxa"/>
            <w:vAlign w:val="center"/>
          </w:tcPr>
          <w:p w:rsidR="00A54097" w:rsidRPr="004C2118" w:rsidRDefault="00A54097" w:rsidP="003F02B6">
            <w:pPr>
              <w:adjustRightInd w:val="0"/>
              <w:snapToGrid w:val="0"/>
              <w:jc w:val="center"/>
              <w:rPr>
                <w:szCs w:val="21"/>
              </w:rPr>
            </w:pPr>
            <w:r w:rsidRPr="004C2118">
              <w:rPr>
                <w:szCs w:val="21"/>
              </w:rPr>
              <w:t>示值重复性</w:t>
            </w:r>
          </w:p>
        </w:tc>
        <w:tc>
          <w:tcPr>
            <w:tcW w:w="1548" w:type="dxa"/>
            <w:vAlign w:val="center"/>
          </w:tcPr>
          <w:p w:rsidR="00A54097" w:rsidRPr="004C2118" w:rsidRDefault="00A54097" w:rsidP="003F02B6">
            <w:pPr>
              <w:adjustRightInd w:val="0"/>
              <w:snapToGrid w:val="0"/>
              <w:jc w:val="center"/>
              <w:rPr>
                <w:szCs w:val="21"/>
              </w:rPr>
            </w:pPr>
            <w:r w:rsidRPr="004C2118">
              <w:rPr>
                <w:szCs w:val="21"/>
              </w:rPr>
              <w:t>被</w:t>
            </w:r>
            <w:r w:rsidR="003F02B6">
              <w:rPr>
                <w:rFonts w:hint="eastAsia"/>
                <w:szCs w:val="21"/>
              </w:rPr>
              <w:t>校</w:t>
            </w:r>
            <w:r w:rsidRPr="004C2118">
              <w:rPr>
                <w:szCs w:val="21"/>
              </w:rPr>
              <w:t>分辨力</w:t>
            </w:r>
          </w:p>
        </w:tc>
        <w:tc>
          <w:tcPr>
            <w:tcW w:w="1589" w:type="dxa"/>
            <w:vAlign w:val="center"/>
          </w:tcPr>
          <w:p w:rsidR="00A54097" w:rsidRPr="004C2118" w:rsidRDefault="00A54097" w:rsidP="003F02B6">
            <w:pPr>
              <w:adjustRightInd w:val="0"/>
              <w:snapToGrid w:val="0"/>
              <w:jc w:val="center"/>
              <w:rPr>
                <w:szCs w:val="21"/>
              </w:rPr>
            </w:pPr>
            <w:r w:rsidRPr="004C2118">
              <w:rPr>
                <w:szCs w:val="21"/>
              </w:rPr>
              <w:t>精密露点仪</w:t>
            </w:r>
          </w:p>
          <w:p w:rsidR="00A54097" w:rsidRPr="004C2118" w:rsidRDefault="00A54097" w:rsidP="003F02B6">
            <w:pPr>
              <w:adjustRightInd w:val="0"/>
              <w:snapToGrid w:val="0"/>
              <w:jc w:val="center"/>
              <w:rPr>
                <w:szCs w:val="21"/>
              </w:rPr>
            </w:pPr>
            <w:r w:rsidRPr="004C2118">
              <w:rPr>
                <w:szCs w:val="21"/>
              </w:rPr>
              <w:t>最大允许误差</w:t>
            </w:r>
          </w:p>
        </w:tc>
        <w:tc>
          <w:tcPr>
            <w:tcW w:w="1568" w:type="dxa"/>
            <w:vAlign w:val="center"/>
          </w:tcPr>
          <w:p w:rsidR="00A54097" w:rsidRPr="004C2118" w:rsidRDefault="00A54097" w:rsidP="003F02B6">
            <w:pPr>
              <w:adjustRightInd w:val="0"/>
              <w:snapToGrid w:val="0"/>
              <w:jc w:val="center"/>
              <w:rPr>
                <w:szCs w:val="21"/>
              </w:rPr>
            </w:pPr>
            <w:r w:rsidRPr="004C2118">
              <w:rPr>
                <w:rFonts w:hint="eastAsia"/>
                <w:szCs w:val="21"/>
              </w:rPr>
              <w:t>湿度</w:t>
            </w:r>
          </w:p>
          <w:p w:rsidR="00A54097" w:rsidRPr="004C2118" w:rsidRDefault="00A54097" w:rsidP="003F02B6">
            <w:pPr>
              <w:adjustRightInd w:val="0"/>
              <w:snapToGrid w:val="0"/>
              <w:jc w:val="center"/>
              <w:rPr>
                <w:szCs w:val="21"/>
              </w:rPr>
            </w:pPr>
            <w:r w:rsidRPr="004C2118">
              <w:rPr>
                <w:szCs w:val="21"/>
              </w:rPr>
              <w:t>均匀度</w:t>
            </w:r>
          </w:p>
        </w:tc>
        <w:tc>
          <w:tcPr>
            <w:tcW w:w="1569" w:type="dxa"/>
            <w:vAlign w:val="center"/>
          </w:tcPr>
          <w:p w:rsidR="00A54097" w:rsidRPr="004C2118" w:rsidRDefault="00A54097" w:rsidP="003F02B6">
            <w:pPr>
              <w:adjustRightInd w:val="0"/>
              <w:snapToGrid w:val="0"/>
              <w:jc w:val="center"/>
              <w:rPr>
                <w:szCs w:val="21"/>
              </w:rPr>
            </w:pPr>
            <w:r w:rsidRPr="004C2118">
              <w:rPr>
                <w:rFonts w:hint="eastAsia"/>
                <w:szCs w:val="21"/>
              </w:rPr>
              <w:t>湿度</w:t>
            </w:r>
          </w:p>
          <w:p w:rsidR="00A54097" w:rsidRPr="004C2118" w:rsidRDefault="00A54097" w:rsidP="003F02B6">
            <w:pPr>
              <w:adjustRightInd w:val="0"/>
              <w:snapToGrid w:val="0"/>
              <w:jc w:val="center"/>
              <w:rPr>
                <w:szCs w:val="21"/>
              </w:rPr>
            </w:pPr>
            <w:r w:rsidRPr="004C2118">
              <w:rPr>
                <w:szCs w:val="21"/>
              </w:rPr>
              <w:t>波动度</w:t>
            </w:r>
          </w:p>
        </w:tc>
      </w:tr>
      <w:tr w:rsidR="009F64CD" w:rsidRPr="004C2118" w:rsidTr="00F56920">
        <w:trPr>
          <w:trHeight w:val="397"/>
          <w:jc w:val="center"/>
        </w:trPr>
        <w:tc>
          <w:tcPr>
            <w:tcW w:w="1242" w:type="dxa"/>
            <w:vAlign w:val="center"/>
          </w:tcPr>
          <w:p w:rsidR="009F64CD" w:rsidRPr="004C2118" w:rsidRDefault="004D7CEF" w:rsidP="003F02B6">
            <w:pPr>
              <w:adjustRightInd w:val="0"/>
              <w:snapToGrid w:val="0"/>
              <w:jc w:val="center"/>
              <w:rPr>
                <w:szCs w:val="21"/>
              </w:rPr>
            </w:pPr>
            <w:r>
              <w:rPr>
                <w:rFonts w:hint="eastAsia"/>
                <w:szCs w:val="21"/>
              </w:rPr>
              <w:t>30</w:t>
            </w:r>
          </w:p>
        </w:tc>
        <w:tc>
          <w:tcPr>
            <w:tcW w:w="1568" w:type="dxa"/>
            <w:vAlign w:val="center"/>
          </w:tcPr>
          <w:p w:rsidR="009F64CD" w:rsidRPr="004C2118" w:rsidRDefault="009F64CD" w:rsidP="003F02B6">
            <w:pPr>
              <w:adjustRightInd w:val="0"/>
              <w:snapToGrid w:val="0"/>
              <w:jc w:val="center"/>
              <w:rPr>
                <w:szCs w:val="21"/>
              </w:rPr>
            </w:pPr>
            <w:r w:rsidRPr="004C2118">
              <w:rPr>
                <w:szCs w:val="21"/>
              </w:rPr>
              <w:t xml:space="preserve">0.04 </w:t>
            </w:r>
          </w:p>
        </w:tc>
        <w:tc>
          <w:tcPr>
            <w:tcW w:w="1548" w:type="dxa"/>
            <w:vAlign w:val="center"/>
          </w:tcPr>
          <w:p w:rsidR="009F64CD" w:rsidRPr="004C2118" w:rsidRDefault="009F64CD" w:rsidP="003F02B6">
            <w:pPr>
              <w:adjustRightInd w:val="0"/>
              <w:snapToGrid w:val="0"/>
              <w:jc w:val="center"/>
              <w:rPr>
                <w:szCs w:val="21"/>
              </w:rPr>
            </w:pPr>
            <w:r w:rsidRPr="004C2118">
              <w:rPr>
                <w:szCs w:val="21"/>
              </w:rPr>
              <w:t xml:space="preserve">0.03 </w:t>
            </w:r>
          </w:p>
        </w:tc>
        <w:tc>
          <w:tcPr>
            <w:tcW w:w="1589" w:type="dxa"/>
            <w:vAlign w:val="center"/>
          </w:tcPr>
          <w:p w:rsidR="009F64CD" w:rsidRPr="004C2118" w:rsidRDefault="009F64CD" w:rsidP="003F02B6">
            <w:pPr>
              <w:adjustRightInd w:val="0"/>
              <w:snapToGrid w:val="0"/>
              <w:jc w:val="center"/>
              <w:rPr>
                <w:szCs w:val="21"/>
              </w:rPr>
            </w:pPr>
            <w:r w:rsidRPr="004C2118">
              <w:rPr>
                <w:szCs w:val="21"/>
              </w:rPr>
              <w:t xml:space="preserve">0.58 </w:t>
            </w:r>
          </w:p>
        </w:tc>
        <w:tc>
          <w:tcPr>
            <w:tcW w:w="1568" w:type="dxa"/>
            <w:vAlign w:val="center"/>
          </w:tcPr>
          <w:p w:rsidR="009F64CD" w:rsidRPr="002808F1" w:rsidRDefault="009F64CD" w:rsidP="00C33331">
            <w:pPr>
              <w:adjustRightInd w:val="0"/>
              <w:snapToGrid w:val="0"/>
              <w:jc w:val="center"/>
              <w:rPr>
                <w:color w:val="000000"/>
                <w:szCs w:val="21"/>
              </w:rPr>
            </w:pPr>
            <w:r w:rsidRPr="002808F1">
              <w:rPr>
                <w:rFonts w:hint="eastAsia"/>
                <w:color w:val="000000"/>
                <w:szCs w:val="21"/>
              </w:rPr>
              <w:t>0.09</w:t>
            </w:r>
          </w:p>
        </w:tc>
        <w:tc>
          <w:tcPr>
            <w:tcW w:w="1569" w:type="dxa"/>
            <w:vAlign w:val="center"/>
          </w:tcPr>
          <w:p w:rsidR="009F64CD" w:rsidRPr="004C2118" w:rsidRDefault="009F64CD" w:rsidP="003F02B6">
            <w:pPr>
              <w:adjustRightInd w:val="0"/>
              <w:snapToGrid w:val="0"/>
              <w:jc w:val="center"/>
              <w:rPr>
                <w:szCs w:val="21"/>
              </w:rPr>
            </w:pPr>
            <w:r w:rsidRPr="004C2118">
              <w:rPr>
                <w:szCs w:val="21"/>
              </w:rPr>
              <w:t xml:space="preserve">0.12 </w:t>
            </w:r>
          </w:p>
        </w:tc>
      </w:tr>
      <w:tr w:rsidR="009F64CD" w:rsidRPr="004C2118" w:rsidTr="00F56920">
        <w:trPr>
          <w:trHeight w:val="397"/>
          <w:jc w:val="center"/>
        </w:trPr>
        <w:tc>
          <w:tcPr>
            <w:tcW w:w="1242" w:type="dxa"/>
            <w:vAlign w:val="center"/>
          </w:tcPr>
          <w:p w:rsidR="009F64CD" w:rsidRPr="004C2118" w:rsidRDefault="009F64CD" w:rsidP="003F02B6">
            <w:pPr>
              <w:adjustRightInd w:val="0"/>
              <w:snapToGrid w:val="0"/>
              <w:jc w:val="center"/>
              <w:rPr>
                <w:szCs w:val="21"/>
              </w:rPr>
            </w:pPr>
            <w:r w:rsidRPr="004C2118">
              <w:rPr>
                <w:szCs w:val="21"/>
              </w:rPr>
              <w:t>60</w:t>
            </w:r>
          </w:p>
        </w:tc>
        <w:tc>
          <w:tcPr>
            <w:tcW w:w="1568" w:type="dxa"/>
            <w:vAlign w:val="center"/>
          </w:tcPr>
          <w:p w:rsidR="009F64CD" w:rsidRPr="004C2118" w:rsidRDefault="009F64CD" w:rsidP="003F02B6">
            <w:pPr>
              <w:adjustRightInd w:val="0"/>
              <w:snapToGrid w:val="0"/>
              <w:jc w:val="center"/>
              <w:rPr>
                <w:szCs w:val="21"/>
              </w:rPr>
            </w:pPr>
            <w:r w:rsidRPr="004C2118">
              <w:rPr>
                <w:szCs w:val="21"/>
              </w:rPr>
              <w:t xml:space="preserve">0.07 </w:t>
            </w:r>
          </w:p>
        </w:tc>
        <w:tc>
          <w:tcPr>
            <w:tcW w:w="1548" w:type="dxa"/>
            <w:vAlign w:val="center"/>
          </w:tcPr>
          <w:p w:rsidR="009F64CD" w:rsidRPr="004C2118" w:rsidRDefault="009F64CD" w:rsidP="003F02B6">
            <w:pPr>
              <w:adjustRightInd w:val="0"/>
              <w:snapToGrid w:val="0"/>
              <w:jc w:val="center"/>
              <w:rPr>
                <w:szCs w:val="21"/>
              </w:rPr>
            </w:pPr>
            <w:r w:rsidRPr="004C2118">
              <w:rPr>
                <w:szCs w:val="21"/>
              </w:rPr>
              <w:t xml:space="preserve">0.03 </w:t>
            </w:r>
          </w:p>
        </w:tc>
        <w:tc>
          <w:tcPr>
            <w:tcW w:w="1589" w:type="dxa"/>
            <w:vAlign w:val="center"/>
          </w:tcPr>
          <w:p w:rsidR="009F64CD" w:rsidRPr="004C2118" w:rsidRDefault="009F64CD" w:rsidP="003F02B6">
            <w:pPr>
              <w:adjustRightInd w:val="0"/>
              <w:snapToGrid w:val="0"/>
              <w:jc w:val="center"/>
              <w:rPr>
                <w:szCs w:val="21"/>
              </w:rPr>
            </w:pPr>
            <w:r w:rsidRPr="004C2118">
              <w:rPr>
                <w:szCs w:val="21"/>
              </w:rPr>
              <w:t xml:space="preserve">0.70 </w:t>
            </w:r>
          </w:p>
        </w:tc>
        <w:tc>
          <w:tcPr>
            <w:tcW w:w="1568" w:type="dxa"/>
            <w:vAlign w:val="center"/>
          </w:tcPr>
          <w:p w:rsidR="009F64CD" w:rsidRPr="002808F1" w:rsidRDefault="009F64CD" w:rsidP="00C33331">
            <w:pPr>
              <w:adjustRightInd w:val="0"/>
              <w:snapToGrid w:val="0"/>
              <w:jc w:val="center"/>
              <w:rPr>
                <w:color w:val="000000"/>
                <w:szCs w:val="21"/>
              </w:rPr>
            </w:pPr>
            <w:r w:rsidRPr="002808F1">
              <w:rPr>
                <w:rFonts w:hint="eastAsia"/>
                <w:color w:val="000000"/>
                <w:szCs w:val="21"/>
              </w:rPr>
              <w:t>0.09</w:t>
            </w:r>
          </w:p>
        </w:tc>
        <w:tc>
          <w:tcPr>
            <w:tcW w:w="1569" w:type="dxa"/>
            <w:vAlign w:val="center"/>
          </w:tcPr>
          <w:p w:rsidR="009F64CD" w:rsidRPr="004C2118" w:rsidRDefault="009F64CD" w:rsidP="003F02B6">
            <w:pPr>
              <w:adjustRightInd w:val="0"/>
              <w:snapToGrid w:val="0"/>
              <w:jc w:val="center"/>
              <w:rPr>
                <w:szCs w:val="21"/>
              </w:rPr>
            </w:pPr>
            <w:r w:rsidRPr="004C2118">
              <w:rPr>
                <w:szCs w:val="21"/>
              </w:rPr>
              <w:t xml:space="preserve">0.12 </w:t>
            </w:r>
          </w:p>
        </w:tc>
      </w:tr>
      <w:tr w:rsidR="009F64CD" w:rsidRPr="004C2118" w:rsidTr="00F56920">
        <w:trPr>
          <w:trHeight w:val="397"/>
          <w:jc w:val="center"/>
        </w:trPr>
        <w:tc>
          <w:tcPr>
            <w:tcW w:w="1242" w:type="dxa"/>
            <w:vAlign w:val="center"/>
          </w:tcPr>
          <w:p w:rsidR="009F64CD" w:rsidRPr="004C2118" w:rsidRDefault="009F64CD" w:rsidP="003F02B6">
            <w:pPr>
              <w:adjustRightInd w:val="0"/>
              <w:snapToGrid w:val="0"/>
              <w:jc w:val="center"/>
              <w:rPr>
                <w:szCs w:val="21"/>
              </w:rPr>
            </w:pPr>
            <w:r w:rsidRPr="004C2118">
              <w:rPr>
                <w:szCs w:val="21"/>
              </w:rPr>
              <w:t>90</w:t>
            </w:r>
          </w:p>
        </w:tc>
        <w:tc>
          <w:tcPr>
            <w:tcW w:w="1568" w:type="dxa"/>
            <w:vAlign w:val="center"/>
          </w:tcPr>
          <w:p w:rsidR="009F64CD" w:rsidRPr="004C2118" w:rsidRDefault="009F64CD" w:rsidP="003F02B6">
            <w:pPr>
              <w:adjustRightInd w:val="0"/>
              <w:snapToGrid w:val="0"/>
              <w:jc w:val="center"/>
              <w:rPr>
                <w:szCs w:val="21"/>
              </w:rPr>
            </w:pPr>
            <w:r w:rsidRPr="004C2118">
              <w:rPr>
                <w:szCs w:val="21"/>
              </w:rPr>
              <w:t xml:space="preserve">0.03 </w:t>
            </w:r>
          </w:p>
        </w:tc>
        <w:tc>
          <w:tcPr>
            <w:tcW w:w="1548" w:type="dxa"/>
            <w:vAlign w:val="center"/>
          </w:tcPr>
          <w:p w:rsidR="009F64CD" w:rsidRPr="004C2118" w:rsidRDefault="009F64CD" w:rsidP="003F02B6">
            <w:pPr>
              <w:adjustRightInd w:val="0"/>
              <w:snapToGrid w:val="0"/>
              <w:jc w:val="center"/>
              <w:rPr>
                <w:szCs w:val="21"/>
              </w:rPr>
            </w:pPr>
            <w:r w:rsidRPr="004C2118">
              <w:rPr>
                <w:szCs w:val="21"/>
              </w:rPr>
              <w:t xml:space="preserve">0.03 </w:t>
            </w:r>
          </w:p>
        </w:tc>
        <w:tc>
          <w:tcPr>
            <w:tcW w:w="1589" w:type="dxa"/>
            <w:vAlign w:val="center"/>
          </w:tcPr>
          <w:p w:rsidR="009F64CD" w:rsidRPr="004C2118" w:rsidRDefault="009F64CD" w:rsidP="003F02B6">
            <w:pPr>
              <w:adjustRightInd w:val="0"/>
              <w:snapToGrid w:val="0"/>
              <w:jc w:val="center"/>
              <w:rPr>
                <w:szCs w:val="21"/>
              </w:rPr>
            </w:pPr>
            <w:r w:rsidRPr="004C2118">
              <w:rPr>
                <w:szCs w:val="21"/>
              </w:rPr>
              <w:t xml:space="preserve">0.79 </w:t>
            </w:r>
          </w:p>
        </w:tc>
        <w:tc>
          <w:tcPr>
            <w:tcW w:w="1568" w:type="dxa"/>
            <w:vAlign w:val="center"/>
          </w:tcPr>
          <w:p w:rsidR="009F64CD" w:rsidRPr="002808F1" w:rsidRDefault="009F64CD" w:rsidP="00C33331">
            <w:pPr>
              <w:adjustRightInd w:val="0"/>
              <w:snapToGrid w:val="0"/>
              <w:jc w:val="center"/>
              <w:rPr>
                <w:color w:val="000000"/>
                <w:szCs w:val="21"/>
              </w:rPr>
            </w:pPr>
            <w:r w:rsidRPr="002808F1">
              <w:rPr>
                <w:rFonts w:hint="eastAsia"/>
                <w:color w:val="000000"/>
                <w:szCs w:val="21"/>
              </w:rPr>
              <w:t>0.09</w:t>
            </w:r>
          </w:p>
        </w:tc>
        <w:tc>
          <w:tcPr>
            <w:tcW w:w="1569" w:type="dxa"/>
            <w:vAlign w:val="center"/>
          </w:tcPr>
          <w:p w:rsidR="009F64CD" w:rsidRPr="004C2118" w:rsidRDefault="009F64CD" w:rsidP="003F02B6">
            <w:pPr>
              <w:adjustRightInd w:val="0"/>
              <w:snapToGrid w:val="0"/>
              <w:jc w:val="center"/>
              <w:rPr>
                <w:szCs w:val="21"/>
              </w:rPr>
            </w:pPr>
            <w:r w:rsidRPr="004C2118">
              <w:rPr>
                <w:szCs w:val="21"/>
              </w:rPr>
              <w:t xml:space="preserve">0.12 </w:t>
            </w:r>
          </w:p>
        </w:tc>
      </w:tr>
      <w:tr w:rsidR="009F64CD" w:rsidRPr="004C2118" w:rsidTr="00F56920">
        <w:trPr>
          <w:trHeight w:val="397"/>
          <w:jc w:val="center"/>
        </w:trPr>
        <w:tc>
          <w:tcPr>
            <w:tcW w:w="1242" w:type="dxa"/>
            <w:vAlign w:val="center"/>
          </w:tcPr>
          <w:p w:rsidR="009F64CD" w:rsidRPr="004C2118" w:rsidRDefault="009F64CD" w:rsidP="003F02B6">
            <w:pPr>
              <w:adjustRightInd w:val="0"/>
              <w:snapToGrid w:val="0"/>
              <w:jc w:val="center"/>
              <w:rPr>
                <w:szCs w:val="21"/>
              </w:rPr>
            </w:pPr>
            <w:r>
              <w:rPr>
                <w:rFonts w:hint="eastAsia"/>
                <w:szCs w:val="21"/>
              </w:rPr>
              <w:t>75</w:t>
            </w:r>
          </w:p>
        </w:tc>
        <w:tc>
          <w:tcPr>
            <w:tcW w:w="1568" w:type="dxa"/>
            <w:vAlign w:val="center"/>
          </w:tcPr>
          <w:p w:rsidR="009F64CD" w:rsidRPr="004C2118" w:rsidRDefault="009F64CD" w:rsidP="003F02B6">
            <w:pPr>
              <w:adjustRightInd w:val="0"/>
              <w:snapToGrid w:val="0"/>
              <w:jc w:val="center"/>
              <w:rPr>
                <w:szCs w:val="21"/>
              </w:rPr>
            </w:pPr>
            <w:r w:rsidRPr="004C2118">
              <w:rPr>
                <w:szCs w:val="21"/>
              </w:rPr>
              <w:t xml:space="preserve">0.05 </w:t>
            </w:r>
          </w:p>
        </w:tc>
        <w:tc>
          <w:tcPr>
            <w:tcW w:w="1548" w:type="dxa"/>
            <w:vAlign w:val="center"/>
          </w:tcPr>
          <w:p w:rsidR="009F64CD" w:rsidRPr="004C2118" w:rsidRDefault="009F64CD" w:rsidP="003F02B6">
            <w:pPr>
              <w:adjustRightInd w:val="0"/>
              <w:snapToGrid w:val="0"/>
              <w:jc w:val="center"/>
              <w:rPr>
                <w:szCs w:val="21"/>
              </w:rPr>
            </w:pPr>
            <w:r w:rsidRPr="004C2118">
              <w:rPr>
                <w:szCs w:val="21"/>
              </w:rPr>
              <w:t xml:space="preserve">0.03 </w:t>
            </w:r>
          </w:p>
        </w:tc>
        <w:tc>
          <w:tcPr>
            <w:tcW w:w="1589" w:type="dxa"/>
            <w:vAlign w:val="center"/>
          </w:tcPr>
          <w:p w:rsidR="009F64CD" w:rsidRPr="004C2118" w:rsidRDefault="009F64CD" w:rsidP="003F02B6">
            <w:pPr>
              <w:adjustRightInd w:val="0"/>
              <w:snapToGrid w:val="0"/>
              <w:jc w:val="center"/>
              <w:rPr>
                <w:szCs w:val="21"/>
              </w:rPr>
            </w:pPr>
            <w:r w:rsidRPr="004C2118">
              <w:rPr>
                <w:szCs w:val="21"/>
              </w:rPr>
              <w:t xml:space="preserve">0.74 </w:t>
            </w:r>
          </w:p>
        </w:tc>
        <w:tc>
          <w:tcPr>
            <w:tcW w:w="1568" w:type="dxa"/>
            <w:vAlign w:val="center"/>
          </w:tcPr>
          <w:p w:rsidR="009F64CD" w:rsidRPr="002808F1" w:rsidRDefault="009F64CD" w:rsidP="00C33331">
            <w:pPr>
              <w:adjustRightInd w:val="0"/>
              <w:snapToGrid w:val="0"/>
              <w:jc w:val="center"/>
              <w:rPr>
                <w:color w:val="000000"/>
                <w:szCs w:val="21"/>
              </w:rPr>
            </w:pPr>
            <w:r w:rsidRPr="002808F1">
              <w:rPr>
                <w:rFonts w:hint="eastAsia"/>
                <w:color w:val="000000"/>
                <w:szCs w:val="21"/>
              </w:rPr>
              <w:t>0.09</w:t>
            </w:r>
          </w:p>
        </w:tc>
        <w:tc>
          <w:tcPr>
            <w:tcW w:w="1569" w:type="dxa"/>
            <w:vAlign w:val="center"/>
          </w:tcPr>
          <w:p w:rsidR="009F64CD" w:rsidRPr="004C2118" w:rsidRDefault="009F64CD" w:rsidP="003F02B6">
            <w:pPr>
              <w:adjustRightInd w:val="0"/>
              <w:snapToGrid w:val="0"/>
              <w:jc w:val="center"/>
              <w:rPr>
                <w:szCs w:val="21"/>
              </w:rPr>
            </w:pPr>
            <w:r w:rsidRPr="004C2118">
              <w:rPr>
                <w:szCs w:val="21"/>
              </w:rPr>
              <w:t xml:space="preserve">0.12 </w:t>
            </w:r>
          </w:p>
        </w:tc>
      </w:tr>
      <w:tr w:rsidR="00E80EAD" w:rsidRPr="004C2118" w:rsidTr="00F56920">
        <w:trPr>
          <w:trHeight w:val="397"/>
          <w:jc w:val="center"/>
        </w:trPr>
        <w:tc>
          <w:tcPr>
            <w:tcW w:w="1242" w:type="dxa"/>
            <w:vAlign w:val="center"/>
          </w:tcPr>
          <w:p w:rsidR="00E80EAD" w:rsidRPr="004C2118" w:rsidRDefault="00E80EAD" w:rsidP="003F02B6">
            <w:pPr>
              <w:adjustRightInd w:val="0"/>
              <w:snapToGrid w:val="0"/>
              <w:jc w:val="center"/>
              <w:rPr>
                <w:szCs w:val="21"/>
              </w:rPr>
            </w:pPr>
            <w:r w:rsidRPr="004C2118">
              <w:rPr>
                <w:position w:val="-12"/>
                <w:szCs w:val="21"/>
              </w:rPr>
              <w:object w:dxaOrig="240" w:dyaOrig="360">
                <v:shape id="_x0000_i1320" type="#_x0000_t75" style="width:12pt;height:18pt" o:ole="">
                  <v:imagedata r:id="rId636" o:title=""/>
                </v:shape>
                <o:OLEObject Type="Embed" ProgID="Equation.3" ShapeID="_x0000_i1320" DrawAspect="Content" ObjectID="_1574667013" r:id="rId637"/>
              </w:object>
            </w:r>
          </w:p>
        </w:tc>
        <w:tc>
          <w:tcPr>
            <w:tcW w:w="3116" w:type="dxa"/>
            <w:gridSpan w:val="2"/>
            <w:vAlign w:val="center"/>
          </w:tcPr>
          <w:p w:rsidR="00E80EAD" w:rsidRPr="004C2118" w:rsidRDefault="00E80EAD" w:rsidP="003F02B6">
            <w:pPr>
              <w:adjustRightInd w:val="0"/>
              <w:snapToGrid w:val="0"/>
              <w:jc w:val="center"/>
              <w:rPr>
                <w:szCs w:val="21"/>
              </w:rPr>
            </w:pPr>
            <w:r>
              <w:rPr>
                <w:rFonts w:hint="eastAsia"/>
                <w:szCs w:val="21"/>
              </w:rPr>
              <w:t>-</w:t>
            </w:r>
            <w:r w:rsidRPr="004C2118">
              <w:rPr>
                <w:rFonts w:hint="eastAsia"/>
                <w:szCs w:val="21"/>
              </w:rPr>
              <w:t>1</w:t>
            </w:r>
          </w:p>
        </w:tc>
        <w:tc>
          <w:tcPr>
            <w:tcW w:w="4726" w:type="dxa"/>
            <w:gridSpan w:val="3"/>
            <w:vAlign w:val="center"/>
          </w:tcPr>
          <w:p w:rsidR="00E80EAD" w:rsidRPr="004C2118" w:rsidRDefault="00E80EAD" w:rsidP="003F02B6">
            <w:pPr>
              <w:adjustRightInd w:val="0"/>
              <w:snapToGrid w:val="0"/>
              <w:jc w:val="center"/>
              <w:rPr>
                <w:szCs w:val="21"/>
              </w:rPr>
            </w:pPr>
            <w:r>
              <w:rPr>
                <w:rFonts w:hint="eastAsia"/>
                <w:szCs w:val="21"/>
              </w:rPr>
              <w:t>1</w:t>
            </w:r>
          </w:p>
        </w:tc>
      </w:tr>
    </w:tbl>
    <w:p w:rsidR="00A54097" w:rsidRPr="00AC41C1" w:rsidRDefault="00A54097" w:rsidP="00181EFE">
      <w:pPr>
        <w:autoSpaceDE w:val="0"/>
        <w:autoSpaceDN w:val="0"/>
        <w:adjustRightInd w:val="0"/>
        <w:snapToGrid w:val="0"/>
        <w:spacing w:line="360" w:lineRule="auto"/>
        <w:jc w:val="left"/>
        <w:rPr>
          <w:b/>
          <w:kern w:val="0"/>
          <w:sz w:val="24"/>
        </w:rPr>
      </w:pPr>
    </w:p>
    <w:p w:rsidR="00A54097" w:rsidRPr="00AC41C1" w:rsidRDefault="00F56920" w:rsidP="00181EFE">
      <w:pPr>
        <w:adjustRightInd w:val="0"/>
        <w:snapToGrid w:val="0"/>
        <w:spacing w:line="360" w:lineRule="auto"/>
        <w:jc w:val="left"/>
        <w:rPr>
          <w:kern w:val="0"/>
          <w:sz w:val="24"/>
        </w:rPr>
      </w:pPr>
      <w:r w:rsidRPr="00095831">
        <w:rPr>
          <w:rFonts w:ascii="宋体" w:hAnsi="宋体" w:hint="eastAsia"/>
          <w:sz w:val="24"/>
        </w:rPr>
        <w:t>C.6.4.</w:t>
      </w:r>
      <w:r w:rsidR="003F02B6">
        <w:rPr>
          <w:rFonts w:ascii="宋体" w:hAnsi="宋体" w:hint="eastAsia"/>
          <w:sz w:val="24"/>
        </w:rPr>
        <w:t>2</w:t>
      </w:r>
      <w:r w:rsidRPr="00095831">
        <w:rPr>
          <w:rFonts w:ascii="宋体" w:hAnsi="宋体" w:hint="eastAsia"/>
          <w:sz w:val="24"/>
        </w:rPr>
        <w:t xml:space="preserve"> </w:t>
      </w:r>
      <w:r w:rsidR="00A54097" w:rsidRPr="00AC41C1">
        <w:rPr>
          <w:kern w:val="0"/>
          <w:sz w:val="24"/>
        </w:rPr>
        <w:t>合成标准不确定度</w:t>
      </w:r>
      <w:r w:rsidR="00A54097" w:rsidRPr="001B5489">
        <w:rPr>
          <w:position w:val="-12"/>
        </w:rPr>
        <w:object w:dxaOrig="260" w:dyaOrig="360">
          <v:shape id="_x0000_i1321" type="#_x0000_t75" style="width:12.75pt;height:18pt" o:ole="">
            <v:imagedata r:id="rId638" o:title=""/>
          </v:shape>
          <o:OLEObject Type="Embed" ProgID="Equation.DSMT4" ShapeID="_x0000_i1321" DrawAspect="Content" ObjectID="_1574667014" r:id="rId639"/>
        </w:object>
      </w:r>
      <w:r w:rsidR="00A54097">
        <w:rPr>
          <w:rFonts w:hint="eastAsia"/>
          <w:kern w:val="0"/>
          <w:sz w:val="24"/>
        </w:rPr>
        <w:t>的计算</w:t>
      </w:r>
    </w:p>
    <w:p w:rsidR="00A54097" w:rsidRPr="00AC41C1" w:rsidRDefault="00A54097" w:rsidP="00181EFE">
      <w:pPr>
        <w:autoSpaceDE w:val="0"/>
        <w:autoSpaceDN w:val="0"/>
        <w:adjustRightInd w:val="0"/>
        <w:snapToGrid w:val="0"/>
        <w:spacing w:line="360" w:lineRule="auto"/>
        <w:ind w:firstLine="420"/>
        <w:jc w:val="left"/>
        <w:rPr>
          <w:kern w:val="0"/>
          <w:sz w:val="24"/>
        </w:rPr>
      </w:pPr>
      <w:r>
        <w:rPr>
          <w:rFonts w:hint="eastAsia"/>
          <w:kern w:val="0"/>
          <w:sz w:val="24"/>
        </w:rPr>
        <w:t>由</w:t>
      </w:r>
      <w:r w:rsidRPr="00AC41C1">
        <w:rPr>
          <w:kern w:val="0"/>
          <w:sz w:val="24"/>
        </w:rPr>
        <w:t>合成标准不确定度</w:t>
      </w:r>
      <w:r>
        <w:rPr>
          <w:rFonts w:hint="eastAsia"/>
          <w:kern w:val="0"/>
          <w:sz w:val="24"/>
        </w:rPr>
        <w:t>的公式，</w:t>
      </w:r>
    </w:p>
    <w:p w:rsidR="00A54097" w:rsidRDefault="00A54097" w:rsidP="00181EFE">
      <w:pPr>
        <w:adjustRightInd w:val="0"/>
        <w:snapToGrid w:val="0"/>
        <w:spacing w:line="360" w:lineRule="auto"/>
        <w:ind w:firstLineChars="200" w:firstLine="420"/>
        <w:jc w:val="center"/>
      </w:pPr>
      <w:r w:rsidRPr="001B5489">
        <w:rPr>
          <w:position w:val="-16"/>
        </w:rPr>
        <w:object w:dxaOrig="2220" w:dyaOrig="520">
          <v:shape id="_x0000_i1322" type="#_x0000_t75" style="width:111pt;height:26.25pt" o:ole="">
            <v:imagedata r:id="rId640" o:title=""/>
          </v:shape>
          <o:OLEObject Type="Embed" ProgID="Equation.DSMT4" ShapeID="_x0000_i1322" DrawAspect="Content" ObjectID="_1574667015" r:id="rId641"/>
        </w:object>
      </w:r>
    </w:p>
    <w:p w:rsidR="00A54097" w:rsidRDefault="00A54097" w:rsidP="00181EFE">
      <w:pPr>
        <w:adjustRightInd w:val="0"/>
        <w:snapToGrid w:val="0"/>
        <w:spacing w:line="360" w:lineRule="auto"/>
        <w:ind w:firstLine="420"/>
        <w:rPr>
          <w:kern w:val="0"/>
          <w:sz w:val="24"/>
        </w:rPr>
      </w:pPr>
      <w:r>
        <w:rPr>
          <w:rFonts w:hint="eastAsia"/>
          <w:kern w:val="0"/>
          <w:sz w:val="24"/>
        </w:rPr>
        <w:t>可得到</w:t>
      </w:r>
      <w:r w:rsidRPr="00AC41C1">
        <w:rPr>
          <w:kern w:val="0"/>
          <w:sz w:val="24"/>
        </w:rPr>
        <w:t>各</w:t>
      </w:r>
      <w:r>
        <w:rPr>
          <w:rFonts w:hint="eastAsia"/>
          <w:kern w:val="0"/>
          <w:sz w:val="24"/>
        </w:rPr>
        <w:t>测量点合成</w:t>
      </w:r>
      <w:r w:rsidRPr="00AC41C1">
        <w:rPr>
          <w:kern w:val="0"/>
          <w:sz w:val="24"/>
        </w:rPr>
        <w:t>不确定度</w:t>
      </w:r>
      <w:r w:rsidRPr="001B5489">
        <w:rPr>
          <w:position w:val="-12"/>
        </w:rPr>
        <w:object w:dxaOrig="260" w:dyaOrig="360">
          <v:shape id="_x0000_i1323" type="#_x0000_t75" style="width:12.75pt;height:18pt" o:ole="">
            <v:imagedata r:id="rId642" o:title=""/>
          </v:shape>
          <o:OLEObject Type="Embed" ProgID="Equation.DSMT4" ShapeID="_x0000_i1323" DrawAspect="Content" ObjectID="_1574667016" r:id="rId643"/>
        </w:object>
      </w:r>
      <w:r>
        <w:rPr>
          <w:rFonts w:hint="eastAsia"/>
        </w:rPr>
        <w:t>，</w:t>
      </w:r>
      <w:r>
        <w:rPr>
          <w:rFonts w:hint="eastAsia"/>
          <w:kern w:val="0"/>
          <w:sz w:val="24"/>
        </w:rPr>
        <w:t>如</w:t>
      </w:r>
      <w:r w:rsidR="003F02B6">
        <w:rPr>
          <w:rFonts w:hint="eastAsia"/>
          <w:kern w:val="0"/>
          <w:sz w:val="24"/>
        </w:rPr>
        <w:t>下</w:t>
      </w:r>
      <w:r>
        <w:rPr>
          <w:rFonts w:hint="eastAsia"/>
          <w:kern w:val="0"/>
          <w:sz w:val="24"/>
        </w:rPr>
        <w:t>表</w:t>
      </w:r>
      <w:r w:rsidR="003F02B6">
        <w:rPr>
          <w:rFonts w:hint="eastAsia"/>
          <w:kern w:val="0"/>
          <w:sz w:val="24"/>
        </w:rPr>
        <w:t>：</w:t>
      </w:r>
    </w:p>
    <w:tbl>
      <w:tblPr>
        <w:tblW w:w="4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8"/>
        <w:gridCol w:w="2268"/>
      </w:tblGrid>
      <w:tr w:rsidR="00A54097" w:rsidRPr="00542C20" w:rsidTr="00F56920">
        <w:trPr>
          <w:trHeight w:val="397"/>
          <w:jc w:val="center"/>
        </w:trPr>
        <w:tc>
          <w:tcPr>
            <w:tcW w:w="2268" w:type="dxa"/>
            <w:vAlign w:val="center"/>
          </w:tcPr>
          <w:p w:rsidR="00A54097" w:rsidRPr="00542C20" w:rsidRDefault="00A54097" w:rsidP="00542C20">
            <w:pPr>
              <w:adjustRightInd w:val="0"/>
              <w:snapToGrid w:val="0"/>
              <w:jc w:val="center"/>
              <w:rPr>
                <w:rFonts w:ascii="宋体" w:hAnsi="宋体"/>
                <w:szCs w:val="21"/>
              </w:rPr>
            </w:pPr>
            <w:r w:rsidRPr="00542C20">
              <w:rPr>
                <w:rFonts w:ascii="宋体" w:hAnsi="宋体"/>
                <w:szCs w:val="21"/>
              </w:rPr>
              <w:t>测量点（</w:t>
            </w:r>
            <w:r w:rsidRPr="00542C20">
              <w:rPr>
                <w:rFonts w:ascii="宋体" w:hAnsi="宋体"/>
                <w:kern w:val="0"/>
              </w:rPr>
              <w:t>%RH</w:t>
            </w:r>
            <w:r w:rsidRPr="00542C20">
              <w:rPr>
                <w:rFonts w:ascii="宋体" w:hAnsi="宋体"/>
                <w:szCs w:val="21"/>
              </w:rPr>
              <w:t>）</w:t>
            </w:r>
          </w:p>
        </w:tc>
        <w:tc>
          <w:tcPr>
            <w:tcW w:w="2268" w:type="dxa"/>
            <w:vAlign w:val="center"/>
          </w:tcPr>
          <w:p w:rsidR="00A54097" w:rsidRPr="00542C20" w:rsidRDefault="00A54097" w:rsidP="00542C20">
            <w:pPr>
              <w:adjustRightInd w:val="0"/>
              <w:snapToGrid w:val="0"/>
              <w:jc w:val="center"/>
              <w:rPr>
                <w:rFonts w:ascii="宋体" w:hAnsi="宋体"/>
                <w:szCs w:val="21"/>
              </w:rPr>
            </w:pPr>
            <w:r w:rsidRPr="00542C20">
              <w:rPr>
                <w:rFonts w:ascii="宋体" w:hAnsi="宋体"/>
                <w:position w:val="-12"/>
              </w:rPr>
              <w:object w:dxaOrig="260" w:dyaOrig="360">
                <v:shape id="_x0000_i1324" type="#_x0000_t75" style="width:12.75pt;height:18pt" o:ole="">
                  <v:imagedata r:id="rId644" o:title=""/>
                </v:shape>
                <o:OLEObject Type="Embed" ProgID="Equation.DSMT4" ShapeID="_x0000_i1324" DrawAspect="Content" ObjectID="_1574667017" r:id="rId645"/>
              </w:object>
            </w:r>
            <w:r w:rsidRPr="00542C20">
              <w:rPr>
                <w:rFonts w:ascii="宋体" w:hAnsi="宋体"/>
                <w:szCs w:val="21"/>
              </w:rPr>
              <w:t>（</w:t>
            </w:r>
            <w:r w:rsidRPr="00542C20">
              <w:rPr>
                <w:rFonts w:ascii="宋体" w:hAnsi="宋体"/>
                <w:kern w:val="0"/>
              </w:rPr>
              <w:t>%RH</w:t>
            </w:r>
            <w:r w:rsidRPr="00542C20">
              <w:rPr>
                <w:rFonts w:ascii="宋体" w:hAnsi="宋体"/>
                <w:szCs w:val="21"/>
              </w:rPr>
              <w:t>）</w:t>
            </w:r>
          </w:p>
        </w:tc>
      </w:tr>
      <w:tr w:rsidR="009F64CD" w:rsidRPr="00542C20" w:rsidTr="00F56920">
        <w:trPr>
          <w:trHeight w:val="397"/>
          <w:jc w:val="center"/>
        </w:trPr>
        <w:tc>
          <w:tcPr>
            <w:tcW w:w="2268" w:type="dxa"/>
            <w:vAlign w:val="center"/>
          </w:tcPr>
          <w:p w:rsidR="009F64CD" w:rsidRPr="00542C20" w:rsidRDefault="009F64CD" w:rsidP="00542C20">
            <w:pPr>
              <w:adjustRightInd w:val="0"/>
              <w:snapToGrid w:val="0"/>
              <w:jc w:val="center"/>
              <w:rPr>
                <w:rFonts w:ascii="宋体" w:hAnsi="宋体"/>
                <w:szCs w:val="21"/>
              </w:rPr>
            </w:pPr>
            <w:r w:rsidRPr="00542C20">
              <w:rPr>
                <w:rFonts w:ascii="宋体" w:hAnsi="宋体" w:hint="eastAsia"/>
                <w:szCs w:val="21"/>
              </w:rPr>
              <w:t>3</w:t>
            </w:r>
            <w:r w:rsidRPr="00542C20">
              <w:rPr>
                <w:rFonts w:ascii="宋体" w:hAnsi="宋体"/>
                <w:szCs w:val="21"/>
              </w:rPr>
              <w:t>0</w:t>
            </w:r>
          </w:p>
        </w:tc>
        <w:tc>
          <w:tcPr>
            <w:tcW w:w="2268" w:type="dxa"/>
            <w:vAlign w:val="center"/>
          </w:tcPr>
          <w:p w:rsidR="009F64CD" w:rsidRPr="002808F1" w:rsidRDefault="009F64CD" w:rsidP="00C33331">
            <w:pPr>
              <w:jc w:val="center"/>
              <w:rPr>
                <w:rFonts w:ascii="宋体" w:hAnsi="宋体" w:cs="宋体"/>
                <w:color w:val="000000"/>
                <w:sz w:val="22"/>
                <w:szCs w:val="22"/>
              </w:rPr>
            </w:pPr>
            <w:r w:rsidRPr="002808F1">
              <w:rPr>
                <w:rFonts w:hint="eastAsia"/>
                <w:color w:val="000000"/>
                <w:sz w:val="22"/>
                <w:szCs w:val="22"/>
              </w:rPr>
              <w:t xml:space="preserve">0.60 </w:t>
            </w:r>
          </w:p>
        </w:tc>
      </w:tr>
      <w:tr w:rsidR="009F64CD" w:rsidRPr="00542C20" w:rsidTr="00F56920">
        <w:trPr>
          <w:trHeight w:val="397"/>
          <w:jc w:val="center"/>
        </w:trPr>
        <w:tc>
          <w:tcPr>
            <w:tcW w:w="2268" w:type="dxa"/>
            <w:vAlign w:val="center"/>
          </w:tcPr>
          <w:p w:rsidR="009F64CD" w:rsidRPr="00542C20" w:rsidRDefault="009F64CD" w:rsidP="00542C20">
            <w:pPr>
              <w:adjustRightInd w:val="0"/>
              <w:snapToGrid w:val="0"/>
              <w:jc w:val="center"/>
              <w:rPr>
                <w:rFonts w:ascii="宋体" w:hAnsi="宋体"/>
                <w:szCs w:val="21"/>
              </w:rPr>
            </w:pPr>
            <w:r w:rsidRPr="00542C20">
              <w:rPr>
                <w:rFonts w:ascii="宋体" w:hAnsi="宋体"/>
                <w:szCs w:val="21"/>
              </w:rPr>
              <w:t>60</w:t>
            </w:r>
          </w:p>
        </w:tc>
        <w:tc>
          <w:tcPr>
            <w:tcW w:w="2268" w:type="dxa"/>
            <w:vAlign w:val="center"/>
          </w:tcPr>
          <w:p w:rsidR="009F64CD" w:rsidRPr="002808F1" w:rsidRDefault="009F64CD" w:rsidP="00C33331">
            <w:pPr>
              <w:jc w:val="center"/>
              <w:rPr>
                <w:rFonts w:ascii="宋体" w:hAnsi="宋体" w:cs="宋体"/>
                <w:color w:val="000000"/>
                <w:sz w:val="22"/>
                <w:szCs w:val="22"/>
              </w:rPr>
            </w:pPr>
            <w:r w:rsidRPr="002808F1">
              <w:rPr>
                <w:rFonts w:hint="eastAsia"/>
                <w:color w:val="000000"/>
                <w:sz w:val="22"/>
                <w:szCs w:val="22"/>
              </w:rPr>
              <w:t xml:space="preserve">0.72 </w:t>
            </w:r>
          </w:p>
        </w:tc>
      </w:tr>
      <w:tr w:rsidR="009F64CD" w:rsidRPr="00542C20" w:rsidTr="00F56920">
        <w:trPr>
          <w:trHeight w:val="397"/>
          <w:jc w:val="center"/>
        </w:trPr>
        <w:tc>
          <w:tcPr>
            <w:tcW w:w="2268" w:type="dxa"/>
            <w:vAlign w:val="center"/>
          </w:tcPr>
          <w:p w:rsidR="009F64CD" w:rsidRPr="00542C20" w:rsidRDefault="009F64CD" w:rsidP="00542C20">
            <w:pPr>
              <w:adjustRightInd w:val="0"/>
              <w:snapToGrid w:val="0"/>
              <w:jc w:val="center"/>
              <w:rPr>
                <w:rFonts w:ascii="宋体" w:hAnsi="宋体"/>
                <w:szCs w:val="21"/>
              </w:rPr>
            </w:pPr>
            <w:r w:rsidRPr="00542C20">
              <w:rPr>
                <w:rFonts w:ascii="宋体" w:hAnsi="宋体"/>
                <w:szCs w:val="21"/>
              </w:rPr>
              <w:t>90</w:t>
            </w:r>
          </w:p>
        </w:tc>
        <w:tc>
          <w:tcPr>
            <w:tcW w:w="2268" w:type="dxa"/>
            <w:vAlign w:val="center"/>
          </w:tcPr>
          <w:p w:rsidR="009F64CD" w:rsidRPr="002808F1" w:rsidRDefault="009F64CD" w:rsidP="00C33331">
            <w:pPr>
              <w:jc w:val="center"/>
              <w:rPr>
                <w:rFonts w:ascii="宋体" w:hAnsi="宋体" w:cs="宋体"/>
                <w:color w:val="000000"/>
                <w:sz w:val="22"/>
                <w:szCs w:val="22"/>
              </w:rPr>
            </w:pPr>
            <w:r w:rsidRPr="002808F1">
              <w:rPr>
                <w:rFonts w:hint="eastAsia"/>
                <w:color w:val="000000"/>
                <w:sz w:val="22"/>
                <w:szCs w:val="22"/>
              </w:rPr>
              <w:t xml:space="preserve">0.81 </w:t>
            </w:r>
          </w:p>
        </w:tc>
      </w:tr>
      <w:tr w:rsidR="009F64CD" w:rsidRPr="00542C20" w:rsidTr="00F56920">
        <w:trPr>
          <w:trHeight w:val="397"/>
          <w:jc w:val="center"/>
        </w:trPr>
        <w:tc>
          <w:tcPr>
            <w:tcW w:w="2268" w:type="dxa"/>
            <w:vAlign w:val="center"/>
          </w:tcPr>
          <w:p w:rsidR="009F64CD" w:rsidRPr="00542C20" w:rsidRDefault="009F64CD" w:rsidP="00542C20">
            <w:pPr>
              <w:adjustRightInd w:val="0"/>
              <w:snapToGrid w:val="0"/>
              <w:jc w:val="center"/>
              <w:rPr>
                <w:rFonts w:ascii="宋体" w:hAnsi="宋体"/>
                <w:szCs w:val="21"/>
              </w:rPr>
            </w:pPr>
            <w:r w:rsidRPr="00542C20">
              <w:rPr>
                <w:rFonts w:ascii="宋体" w:hAnsi="宋体" w:hint="eastAsia"/>
                <w:szCs w:val="21"/>
              </w:rPr>
              <w:t>75</w:t>
            </w:r>
          </w:p>
        </w:tc>
        <w:tc>
          <w:tcPr>
            <w:tcW w:w="2268" w:type="dxa"/>
            <w:vAlign w:val="center"/>
          </w:tcPr>
          <w:p w:rsidR="009F64CD" w:rsidRPr="002808F1" w:rsidRDefault="009F64CD" w:rsidP="00C33331">
            <w:pPr>
              <w:jc w:val="center"/>
              <w:rPr>
                <w:rFonts w:ascii="宋体" w:hAnsi="宋体" w:cs="宋体"/>
                <w:color w:val="000000"/>
                <w:sz w:val="22"/>
                <w:szCs w:val="22"/>
              </w:rPr>
            </w:pPr>
            <w:r w:rsidRPr="002808F1">
              <w:rPr>
                <w:rFonts w:hint="eastAsia"/>
                <w:color w:val="000000"/>
                <w:sz w:val="22"/>
                <w:szCs w:val="22"/>
              </w:rPr>
              <w:t xml:space="preserve">0.76 </w:t>
            </w:r>
          </w:p>
        </w:tc>
      </w:tr>
    </w:tbl>
    <w:p w:rsidR="000C4AB2" w:rsidRDefault="000C4AB2" w:rsidP="00181EFE">
      <w:pPr>
        <w:autoSpaceDE w:val="0"/>
        <w:autoSpaceDN w:val="0"/>
        <w:adjustRightInd w:val="0"/>
        <w:snapToGrid w:val="0"/>
        <w:spacing w:line="360" w:lineRule="auto"/>
        <w:jc w:val="left"/>
        <w:rPr>
          <w:rFonts w:ascii="宋体" w:hAnsi="宋体"/>
          <w:sz w:val="24"/>
        </w:rPr>
      </w:pPr>
    </w:p>
    <w:p w:rsidR="00A54097" w:rsidRPr="003F02B6" w:rsidRDefault="00F56920" w:rsidP="00181EFE">
      <w:pPr>
        <w:autoSpaceDE w:val="0"/>
        <w:autoSpaceDN w:val="0"/>
        <w:adjustRightInd w:val="0"/>
        <w:snapToGrid w:val="0"/>
        <w:spacing w:line="360" w:lineRule="auto"/>
        <w:jc w:val="left"/>
        <w:rPr>
          <w:kern w:val="0"/>
          <w:sz w:val="24"/>
        </w:rPr>
      </w:pPr>
      <w:r w:rsidRPr="003F02B6">
        <w:rPr>
          <w:rFonts w:ascii="宋体" w:hAnsi="宋体" w:hint="eastAsia"/>
          <w:sz w:val="24"/>
        </w:rPr>
        <w:lastRenderedPageBreak/>
        <w:t xml:space="preserve">C.6.5 </w:t>
      </w:r>
      <w:r w:rsidR="00A54097" w:rsidRPr="003F02B6">
        <w:rPr>
          <w:kern w:val="0"/>
          <w:sz w:val="24"/>
        </w:rPr>
        <w:t>扩展不确定度的评定</w:t>
      </w:r>
      <w:r w:rsidR="00A54097" w:rsidRPr="003F02B6">
        <w:rPr>
          <w:rFonts w:hint="eastAsia"/>
          <w:kern w:val="0"/>
          <w:sz w:val="24"/>
        </w:rPr>
        <w:t>和表示</w:t>
      </w:r>
    </w:p>
    <w:p w:rsidR="00A54097" w:rsidRPr="003F02B6" w:rsidRDefault="00A54097" w:rsidP="003F02B6">
      <w:pPr>
        <w:adjustRightInd w:val="0"/>
        <w:snapToGrid w:val="0"/>
        <w:spacing w:line="360" w:lineRule="auto"/>
        <w:ind w:firstLineChars="225" w:firstLine="540"/>
        <w:rPr>
          <w:sz w:val="24"/>
        </w:rPr>
      </w:pPr>
      <w:r w:rsidRPr="00AC41C1">
        <w:rPr>
          <w:kern w:val="0"/>
          <w:sz w:val="24"/>
        </w:rPr>
        <w:t>取</w:t>
      </w:r>
      <w:r>
        <w:rPr>
          <w:rFonts w:hint="eastAsia"/>
          <w:kern w:val="0"/>
          <w:sz w:val="24"/>
        </w:rPr>
        <w:t>包含因子</w:t>
      </w:r>
      <w:r w:rsidRPr="00AC41C1">
        <w:rPr>
          <w:i/>
          <w:kern w:val="0"/>
          <w:sz w:val="24"/>
        </w:rPr>
        <w:t>k</w:t>
      </w:r>
      <w:r w:rsidRPr="00AC41C1">
        <w:rPr>
          <w:kern w:val="0"/>
          <w:sz w:val="24"/>
        </w:rPr>
        <w:t>=2</w:t>
      </w:r>
      <w:r>
        <w:rPr>
          <w:rFonts w:hint="eastAsia"/>
          <w:kern w:val="0"/>
          <w:sz w:val="24"/>
        </w:rPr>
        <w:t>，由公式，</w:t>
      </w:r>
      <w:r w:rsidR="003F02B6" w:rsidRPr="00AC41C1">
        <w:rPr>
          <w:color w:val="FF0000"/>
          <w:position w:val="-12"/>
          <w:sz w:val="24"/>
        </w:rPr>
        <w:object w:dxaOrig="960" w:dyaOrig="360">
          <v:shape id="_x0000_i1325" type="#_x0000_t75" style="width:49.5pt;height:18pt" o:ole="">
            <v:imagedata r:id="rId646" o:title=""/>
          </v:shape>
          <o:OLEObject Type="Embed" ProgID="Equation.3" ShapeID="_x0000_i1325" DrawAspect="Content" ObjectID="_1574667018" r:id="rId647"/>
        </w:object>
      </w:r>
      <w:r w:rsidR="003F02B6">
        <w:rPr>
          <w:rFonts w:hint="eastAsia"/>
          <w:sz w:val="24"/>
        </w:rPr>
        <w:t>，</w:t>
      </w:r>
    </w:p>
    <w:p w:rsidR="00A54097" w:rsidRPr="004C2118" w:rsidRDefault="00A54097" w:rsidP="003F02B6">
      <w:pPr>
        <w:adjustRightInd w:val="0"/>
        <w:snapToGrid w:val="0"/>
        <w:spacing w:line="360" w:lineRule="auto"/>
        <w:ind w:firstLineChars="200" w:firstLine="480"/>
        <w:rPr>
          <w:kern w:val="0"/>
          <w:sz w:val="24"/>
        </w:rPr>
      </w:pPr>
      <w:r>
        <w:rPr>
          <w:rFonts w:hint="eastAsia"/>
          <w:position w:val="-12"/>
          <w:sz w:val="24"/>
        </w:rPr>
        <w:t>可以</w:t>
      </w:r>
      <w:r w:rsidRPr="004C2118">
        <w:rPr>
          <w:rFonts w:hint="eastAsia"/>
          <w:position w:val="-12"/>
          <w:sz w:val="24"/>
        </w:rPr>
        <w:t>得到各湿度点下</w:t>
      </w:r>
      <w:r>
        <w:rPr>
          <w:rFonts w:hint="eastAsia"/>
          <w:position w:val="-12"/>
          <w:sz w:val="24"/>
        </w:rPr>
        <w:t>测量修正值</w:t>
      </w:r>
      <w:r w:rsidRPr="004C2118">
        <w:rPr>
          <w:rFonts w:hint="eastAsia"/>
          <w:position w:val="-12"/>
          <w:sz w:val="24"/>
        </w:rPr>
        <w:t>的扩展不确定度</w:t>
      </w:r>
      <w:r w:rsidR="003F02B6">
        <w:rPr>
          <w:rFonts w:hint="eastAsia"/>
          <w:position w:val="-12"/>
          <w:sz w:val="24"/>
        </w:rPr>
        <w:t>如下表：</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8"/>
        <w:gridCol w:w="2268"/>
        <w:gridCol w:w="2268"/>
      </w:tblGrid>
      <w:tr w:rsidR="00A54097" w:rsidRPr="00542C20" w:rsidTr="00F56920">
        <w:trPr>
          <w:trHeight w:val="397"/>
          <w:jc w:val="center"/>
        </w:trPr>
        <w:tc>
          <w:tcPr>
            <w:tcW w:w="2268" w:type="dxa"/>
            <w:vAlign w:val="center"/>
          </w:tcPr>
          <w:p w:rsidR="00A54097" w:rsidRPr="00542C20" w:rsidRDefault="00A54097" w:rsidP="003F02B6">
            <w:pPr>
              <w:adjustRightInd w:val="0"/>
              <w:snapToGrid w:val="0"/>
              <w:jc w:val="center"/>
              <w:rPr>
                <w:rFonts w:ascii="宋体" w:hAnsi="宋体"/>
                <w:szCs w:val="21"/>
              </w:rPr>
            </w:pPr>
            <w:r w:rsidRPr="00542C20">
              <w:rPr>
                <w:rFonts w:ascii="宋体" w:hAnsi="宋体"/>
                <w:szCs w:val="21"/>
              </w:rPr>
              <w:t>测量点</w:t>
            </w:r>
          </w:p>
          <w:p w:rsidR="00A54097" w:rsidRPr="00542C20" w:rsidRDefault="00A54097" w:rsidP="003F02B6">
            <w:pPr>
              <w:adjustRightInd w:val="0"/>
              <w:snapToGrid w:val="0"/>
              <w:jc w:val="center"/>
              <w:rPr>
                <w:rFonts w:ascii="宋体" w:hAnsi="宋体"/>
                <w:szCs w:val="21"/>
              </w:rPr>
            </w:pPr>
            <w:r w:rsidRPr="00542C20">
              <w:rPr>
                <w:rFonts w:ascii="宋体" w:hAnsi="宋体"/>
                <w:szCs w:val="21"/>
              </w:rPr>
              <w:t>（</w:t>
            </w:r>
            <w:r w:rsidRPr="00542C20">
              <w:rPr>
                <w:rFonts w:ascii="宋体" w:hAnsi="宋体"/>
                <w:kern w:val="0"/>
              </w:rPr>
              <w:t>%RH</w:t>
            </w:r>
            <w:r w:rsidRPr="00542C20">
              <w:rPr>
                <w:rFonts w:ascii="宋体" w:hAnsi="宋体"/>
                <w:szCs w:val="21"/>
              </w:rPr>
              <w:t>）</w:t>
            </w:r>
          </w:p>
        </w:tc>
        <w:tc>
          <w:tcPr>
            <w:tcW w:w="2268" w:type="dxa"/>
            <w:vAlign w:val="center"/>
          </w:tcPr>
          <w:p w:rsidR="00A54097" w:rsidRPr="00542C20" w:rsidRDefault="00A54097" w:rsidP="003F02B6">
            <w:pPr>
              <w:adjustRightInd w:val="0"/>
              <w:snapToGrid w:val="0"/>
              <w:jc w:val="center"/>
              <w:rPr>
                <w:rFonts w:ascii="宋体" w:hAnsi="宋体"/>
                <w:i/>
                <w:szCs w:val="21"/>
              </w:rPr>
            </w:pPr>
            <w:r w:rsidRPr="00542C20">
              <w:rPr>
                <w:rFonts w:ascii="宋体" w:hAnsi="宋体"/>
                <w:szCs w:val="21"/>
              </w:rPr>
              <w:t>扩展不确定度</w:t>
            </w:r>
            <w:r w:rsidRPr="00542C20">
              <w:rPr>
                <w:rFonts w:ascii="宋体" w:hAnsi="宋体"/>
                <w:i/>
                <w:szCs w:val="21"/>
              </w:rPr>
              <w:t>U</w:t>
            </w:r>
          </w:p>
          <w:p w:rsidR="00A54097" w:rsidRPr="00542C20" w:rsidRDefault="00A54097" w:rsidP="003F02B6">
            <w:pPr>
              <w:adjustRightInd w:val="0"/>
              <w:snapToGrid w:val="0"/>
              <w:jc w:val="center"/>
              <w:rPr>
                <w:rFonts w:ascii="宋体" w:hAnsi="宋体"/>
                <w:i/>
                <w:szCs w:val="21"/>
              </w:rPr>
            </w:pPr>
            <w:r w:rsidRPr="00542C20">
              <w:rPr>
                <w:rFonts w:ascii="宋体" w:hAnsi="宋体"/>
                <w:szCs w:val="21"/>
              </w:rPr>
              <w:t>（</w:t>
            </w:r>
            <w:r w:rsidRPr="00542C20">
              <w:rPr>
                <w:rFonts w:ascii="宋体" w:hAnsi="宋体"/>
                <w:kern w:val="0"/>
              </w:rPr>
              <w:t>%RH</w:t>
            </w:r>
            <w:r w:rsidRPr="00542C20">
              <w:rPr>
                <w:rFonts w:ascii="宋体" w:hAnsi="宋体"/>
                <w:szCs w:val="21"/>
              </w:rPr>
              <w:t>）</w:t>
            </w:r>
          </w:p>
        </w:tc>
        <w:tc>
          <w:tcPr>
            <w:tcW w:w="2268" w:type="dxa"/>
            <w:vAlign w:val="center"/>
          </w:tcPr>
          <w:p w:rsidR="00A54097" w:rsidRPr="00542C20" w:rsidRDefault="00A54097" w:rsidP="003F02B6">
            <w:pPr>
              <w:adjustRightInd w:val="0"/>
              <w:snapToGrid w:val="0"/>
              <w:jc w:val="center"/>
              <w:rPr>
                <w:rFonts w:ascii="宋体" w:hAnsi="宋体"/>
                <w:szCs w:val="21"/>
              </w:rPr>
            </w:pPr>
            <w:r w:rsidRPr="00542C20">
              <w:rPr>
                <w:rFonts w:ascii="宋体" w:hAnsi="宋体"/>
                <w:szCs w:val="21"/>
              </w:rPr>
              <w:t>包含因</w:t>
            </w:r>
            <w:r w:rsidRPr="00542C20">
              <w:rPr>
                <w:rFonts w:ascii="宋体" w:hAnsi="宋体" w:hint="eastAsia"/>
                <w:szCs w:val="21"/>
              </w:rPr>
              <w:t>子</w:t>
            </w:r>
          </w:p>
        </w:tc>
      </w:tr>
      <w:tr w:rsidR="00A54097" w:rsidRPr="00542C20" w:rsidTr="00F56920">
        <w:trPr>
          <w:trHeight w:val="397"/>
          <w:jc w:val="center"/>
        </w:trPr>
        <w:tc>
          <w:tcPr>
            <w:tcW w:w="2268" w:type="dxa"/>
            <w:vAlign w:val="center"/>
          </w:tcPr>
          <w:p w:rsidR="00A54097" w:rsidRPr="00542C20" w:rsidRDefault="009F64CD" w:rsidP="003F02B6">
            <w:pPr>
              <w:adjustRightInd w:val="0"/>
              <w:snapToGrid w:val="0"/>
              <w:jc w:val="center"/>
              <w:rPr>
                <w:rFonts w:ascii="宋体" w:hAnsi="宋体"/>
                <w:szCs w:val="21"/>
              </w:rPr>
            </w:pPr>
            <w:r>
              <w:rPr>
                <w:rFonts w:ascii="宋体" w:hAnsi="宋体" w:hint="eastAsia"/>
                <w:szCs w:val="21"/>
              </w:rPr>
              <w:t>30</w:t>
            </w:r>
          </w:p>
        </w:tc>
        <w:tc>
          <w:tcPr>
            <w:tcW w:w="2268" w:type="dxa"/>
            <w:vAlign w:val="center"/>
          </w:tcPr>
          <w:p w:rsidR="00A54097" w:rsidRPr="00542C20" w:rsidRDefault="00A54097" w:rsidP="003F02B6">
            <w:pPr>
              <w:adjustRightInd w:val="0"/>
              <w:snapToGrid w:val="0"/>
              <w:jc w:val="center"/>
              <w:rPr>
                <w:rFonts w:ascii="宋体" w:hAnsi="宋体"/>
                <w:szCs w:val="21"/>
              </w:rPr>
            </w:pPr>
            <w:r w:rsidRPr="00542C20">
              <w:rPr>
                <w:rFonts w:ascii="宋体" w:hAnsi="宋体"/>
                <w:szCs w:val="21"/>
              </w:rPr>
              <w:t>1.2</w:t>
            </w:r>
          </w:p>
        </w:tc>
        <w:tc>
          <w:tcPr>
            <w:tcW w:w="2268" w:type="dxa"/>
            <w:vAlign w:val="center"/>
          </w:tcPr>
          <w:p w:rsidR="00A54097" w:rsidRPr="00542C20" w:rsidRDefault="00A54097" w:rsidP="003F02B6">
            <w:pPr>
              <w:adjustRightInd w:val="0"/>
              <w:snapToGrid w:val="0"/>
              <w:jc w:val="center"/>
              <w:rPr>
                <w:rFonts w:ascii="宋体" w:hAnsi="宋体"/>
                <w:szCs w:val="21"/>
              </w:rPr>
            </w:pPr>
            <w:r w:rsidRPr="00542C20">
              <w:rPr>
                <w:rFonts w:ascii="宋体" w:hAnsi="宋体"/>
                <w:i/>
                <w:szCs w:val="21"/>
              </w:rPr>
              <w:t>k</w:t>
            </w:r>
            <w:r w:rsidRPr="00542C20">
              <w:rPr>
                <w:rFonts w:ascii="宋体" w:hAnsi="宋体"/>
                <w:szCs w:val="21"/>
              </w:rPr>
              <w:t>=2</w:t>
            </w:r>
          </w:p>
        </w:tc>
      </w:tr>
      <w:tr w:rsidR="0002273B" w:rsidRPr="00542C20" w:rsidTr="00F56920">
        <w:trPr>
          <w:trHeight w:val="397"/>
          <w:jc w:val="center"/>
        </w:trPr>
        <w:tc>
          <w:tcPr>
            <w:tcW w:w="2268" w:type="dxa"/>
            <w:vAlign w:val="center"/>
          </w:tcPr>
          <w:p w:rsidR="0002273B" w:rsidRPr="00542C20" w:rsidRDefault="0002273B" w:rsidP="003F02B6">
            <w:pPr>
              <w:adjustRightInd w:val="0"/>
              <w:snapToGrid w:val="0"/>
              <w:jc w:val="center"/>
              <w:rPr>
                <w:rFonts w:ascii="宋体" w:hAnsi="宋体"/>
                <w:szCs w:val="21"/>
              </w:rPr>
            </w:pPr>
            <w:r w:rsidRPr="00542C20">
              <w:rPr>
                <w:rFonts w:ascii="宋体" w:hAnsi="宋体"/>
                <w:szCs w:val="21"/>
              </w:rPr>
              <w:t>60</w:t>
            </w:r>
          </w:p>
        </w:tc>
        <w:tc>
          <w:tcPr>
            <w:tcW w:w="2268" w:type="dxa"/>
            <w:vAlign w:val="center"/>
          </w:tcPr>
          <w:p w:rsidR="0002273B" w:rsidRPr="00542C20" w:rsidRDefault="0002273B" w:rsidP="003F02B6">
            <w:pPr>
              <w:adjustRightInd w:val="0"/>
              <w:snapToGrid w:val="0"/>
              <w:jc w:val="center"/>
              <w:rPr>
                <w:rFonts w:ascii="宋体" w:hAnsi="宋体"/>
                <w:szCs w:val="21"/>
              </w:rPr>
            </w:pPr>
            <w:r w:rsidRPr="00542C20">
              <w:rPr>
                <w:rFonts w:ascii="宋体" w:hAnsi="宋体"/>
                <w:szCs w:val="21"/>
              </w:rPr>
              <w:t>1.5</w:t>
            </w:r>
          </w:p>
        </w:tc>
        <w:tc>
          <w:tcPr>
            <w:tcW w:w="2268" w:type="dxa"/>
            <w:vAlign w:val="center"/>
          </w:tcPr>
          <w:p w:rsidR="0002273B" w:rsidRPr="00542C20" w:rsidRDefault="0002273B" w:rsidP="003F02B6">
            <w:pPr>
              <w:adjustRightInd w:val="0"/>
              <w:snapToGrid w:val="0"/>
              <w:jc w:val="center"/>
              <w:rPr>
                <w:rFonts w:ascii="宋体" w:hAnsi="宋体"/>
                <w:szCs w:val="21"/>
              </w:rPr>
            </w:pPr>
            <w:r w:rsidRPr="00542C20">
              <w:rPr>
                <w:rFonts w:ascii="宋体" w:hAnsi="宋体"/>
                <w:i/>
                <w:szCs w:val="21"/>
              </w:rPr>
              <w:t>k</w:t>
            </w:r>
            <w:r w:rsidRPr="00542C20">
              <w:rPr>
                <w:rFonts w:ascii="宋体" w:hAnsi="宋体"/>
                <w:szCs w:val="21"/>
              </w:rPr>
              <w:t>=2</w:t>
            </w:r>
          </w:p>
        </w:tc>
      </w:tr>
      <w:tr w:rsidR="0002273B" w:rsidRPr="00542C20" w:rsidTr="00F56920">
        <w:trPr>
          <w:trHeight w:val="397"/>
          <w:jc w:val="center"/>
        </w:trPr>
        <w:tc>
          <w:tcPr>
            <w:tcW w:w="2268" w:type="dxa"/>
            <w:vAlign w:val="center"/>
          </w:tcPr>
          <w:p w:rsidR="0002273B" w:rsidRPr="00542C20" w:rsidRDefault="0002273B" w:rsidP="003F02B6">
            <w:pPr>
              <w:adjustRightInd w:val="0"/>
              <w:snapToGrid w:val="0"/>
              <w:jc w:val="center"/>
              <w:rPr>
                <w:rFonts w:ascii="宋体" w:hAnsi="宋体"/>
                <w:szCs w:val="21"/>
              </w:rPr>
            </w:pPr>
            <w:r w:rsidRPr="00542C20">
              <w:rPr>
                <w:rFonts w:ascii="宋体" w:hAnsi="宋体"/>
                <w:szCs w:val="21"/>
              </w:rPr>
              <w:t>90</w:t>
            </w:r>
          </w:p>
        </w:tc>
        <w:tc>
          <w:tcPr>
            <w:tcW w:w="2268" w:type="dxa"/>
            <w:vAlign w:val="center"/>
          </w:tcPr>
          <w:p w:rsidR="0002273B" w:rsidRPr="00542C20" w:rsidRDefault="0002273B" w:rsidP="003F02B6">
            <w:pPr>
              <w:adjustRightInd w:val="0"/>
              <w:snapToGrid w:val="0"/>
              <w:jc w:val="center"/>
              <w:rPr>
                <w:rFonts w:ascii="宋体" w:hAnsi="宋体"/>
                <w:szCs w:val="21"/>
              </w:rPr>
            </w:pPr>
            <w:r w:rsidRPr="00542C20">
              <w:rPr>
                <w:rFonts w:ascii="宋体" w:hAnsi="宋体"/>
                <w:szCs w:val="21"/>
              </w:rPr>
              <w:t>1.6</w:t>
            </w:r>
          </w:p>
        </w:tc>
        <w:tc>
          <w:tcPr>
            <w:tcW w:w="2268" w:type="dxa"/>
            <w:vAlign w:val="center"/>
          </w:tcPr>
          <w:p w:rsidR="0002273B" w:rsidRPr="00542C20" w:rsidRDefault="0002273B" w:rsidP="003F02B6">
            <w:pPr>
              <w:adjustRightInd w:val="0"/>
              <w:snapToGrid w:val="0"/>
              <w:jc w:val="center"/>
              <w:rPr>
                <w:rFonts w:ascii="宋体" w:hAnsi="宋体"/>
                <w:szCs w:val="21"/>
              </w:rPr>
            </w:pPr>
            <w:r w:rsidRPr="00542C20">
              <w:rPr>
                <w:rFonts w:ascii="宋体" w:hAnsi="宋体"/>
                <w:i/>
                <w:szCs w:val="21"/>
              </w:rPr>
              <w:t>k</w:t>
            </w:r>
            <w:r w:rsidRPr="00542C20">
              <w:rPr>
                <w:rFonts w:ascii="宋体" w:hAnsi="宋体"/>
                <w:szCs w:val="21"/>
              </w:rPr>
              <w:t>=2</w:t>
            </w:r>
          </w:p>
        </w:tc>
      </w:tr>
      <w:tr w:rsidR="0002273B" w:rsidRPr="00542C20" w:rsidTr="00F56920">
        <w:trPr>
          <w:trHeight w:val="397"/>
          <w:jc w:val="center"/>
        </w:trPr>
        <w:tc>
          <w:tcPr>
            <w:tcW w:w="2268" w:type="dxa"/>
            <w:vAlign w:val="center"/>
          </w:tcPr>
          <w:p w:rsidR="0002273B" w:rsidRPr="00542C20" w:rsidRDefault="0002273B" w:rsidP="003F02B6">
            <w:pPr>
              <w:adjustRightInd w:val="0"/>
              <w:snapToGrid w:val="0"/>
              <w:jc w:val="center"/>
              <w:rPr>
                <w:rFonts w:ascii="宋体" w:hAnsi="宋体"/>
                <w:szCs w:val="21"/>
              </w:rPr>
            </w:pPr>
            <w:r w:rsidRPr="00542C20">
              <w:rPr>
                <w:rFonts w:ascii="宋体" w:hAnsi="宋体" w:hint="eastAsia"/>
                <w:szCs w:val="21"/>
              </w:rPr>
              <w:t>75</w:t>
            </w:r>
          </w:p>
        </w:tc>
        <w:tc>
          <w:tcPr>
            <w:tcW w:w="2268" w:type="dxa"/>
            <w:vAlign w:val="center"/>
          </w:tcPr>
          <w:p w:rsidR="0002273B" w:rsidRPr="00542C20" w:rsidRDefault="0002273B" w:rsidP="003F02B6">
            <w:pPr>
              <w:adjustRightInd w:val="0"/>
              <w:snapToGrid w:val="0"/>
              <w:jc w:val="center"/>
              <w:rPr>
                <w:rFonts w:ascii="宋体" w:hAnsi="宋体"/>
                <w:szCs w:val="21"/>
              </w:rPr>
            </w:pPr>
            <w:r w:rsidRPr="00542C20">
              <w:rPr>
                <w:rFonts w:ascii="宋体" w:hAnsi="宋体"/>
                <w:szCs w:val="21"/>
              </w:rPr>
              <w:t>1.5</w:t>
            </w:r>
          </w:p>
        </w:tc>
        <w:tc>
          <w:tcPr>
            <w:tcW w:w="2268" w:type="dxa"/>
            <w:vAlign w:val="center"/>
          </w:tcPr>
          <w:p w:rsidR="0002273B" w:rsidRPr="00542C20" w:rsidRDefault="0002273B" w:rsidP="003F02B6">
            <w:pPr>
              <w:adjustRightInd w:val="0"/>
              <w:snapToGrid w:val="0"/>
              <w:jc w:val="center"/>
              <w:rPr>
                <w:rFonts w:ascii="宋体" w:hAnsi="宋体"/>
                <w:szCs w:val="21"/>
              </w:rPr>
            </w:pPr>
            <w:r w:rsidRPr="00542C20">
              <w:rPr>
                <w:rFonts w:ascii="宋体" w:hAnsi="宋体"/>
                <w:i/>
                <w:szCs w:val="21"/>
              </w:rPr>
              <w:t>k</w:t>
            </w:r>
            <w:r w:rsidRPr="00542C20">
              <w:rPr>
                <w:rFonts w:ascii="宋体" w:hAnsi="宋体"/>
                <w:szCs w:val="21"/>
              </w:rPr>
              <w:t>=2</w:t>
            </w:r>
          </w:p>
        </w:tc>
      </w:tr>
    </w:tbl>
    <w:p w:rsidR="0002273B" w:rsidRDefault="0002273B" w:rsidP="00181EFE">
      <w:pPr>
        <w:adjustRightInd w:val="0"/>
        <w:snapToGrid w:val="0"/>
        <w:spacing w:line="360" w:lineRule="auto"/>
        <w:jc w:val="center"/>
        <w:rPr>
          <w:sz w:val="24"/>
        </w:rPr>
      </w:pPr>
    </w:p>
    <w:p w:rsidR="003F02B6" w:rsidRPr="00211A29" w:rsidRDefault="00257876" w:rsidP="00181EFE">
      <w:pPr>
        <w:adjustRightInd w:val="0"/>
        <w:snapToGrid w:val="0"/>
        <w:spacing w:line="360" w:lineRule="auto"/>
        <w:jc w:val="center"/>
        <w:rPr>
          <w:sz w:val="24"/>
        </w:rPr>
      </w:pPr>
      <w:r>
        <w:rPr>
          <w:rFonts w:eastAsia="仿宋_GB2312"/>
          <w:noProof/>
          <w:sz w:val="24"/>
        </w:rPr>
        <mc:AlternateContent>
          <mc:Choice Requires="wps">
            <w:drawing>
              <wp:anchor distT="0" distB="0" distL="114300" distR="114300" simplePos="0" relativeHeight="251700736" behindDoc="1" locked="0" layoutInCell="1" allowOverlap="1">
                <wp:simplePos x="0" y="0"/>
                <wp:positionH relativeFrom="column">
                  <wp:posOffset>2312670</wp:posOffset>
                </wp:positionH>
                <wp:positionV relativeFrom="paragraph">
                  <wp:posOffset>108585</wp:posOffset>
                </wp:positionV>
                <wp:extent cx="1511300" cy="0"/>
                <wp:effectExtent l="7620" t="13335" r="14605" b="15240"/>
                <wp:wrapNone/>
                <wp:docPr id="3" name="AutoShape 5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130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2326F2A4" id="_x0000_t32" coordsize="21600,21600" o:spt="32" o:oned="t" path="m,l21600,21600e" filled="f">
                <v:path arrowok="t" fillok="f" o:connecttype="none"/>
                <o:lock v:ext="edit" shapetype="t"/>
              </v:shapetype>
              <v:shape id="AutoShape 512" o:spid="_x0000_s1026" type="#_x0000_t32" style="position:absolute;left:0;text-align:left;margin-left:182.1pt;margin-top:8.55pt;width:119pt;height:0;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" strokeweight="1pt">
                <v:shadow color="#7f7f7f" opacity=".5" offset="1pt"/>
              </v:shape>
            </w:pict>
          </mc:Fallback>
        </mc:AlternateContent>
      </w:r>
    </w:p>
    <w:p w:rsidR="00EB07B8" w:rsidRPr="00132B26" w:rsidRDefault="00257876" w:rsidP="00181EFE">
      <w:pPr>
        <w:adjustRightInd w:val="0"/>
        <w:snapToGrid w:val="0"/>
        <w:spacing w:line="360" w:lineRule="auto"/>
        <w:rPr>
          <w:rFonts w:eastAsia="仿宋_GB2312"/>
          <w:sz w:val="24"/>
        </w:rPr>
      </w:pPr>
      <w:r>
        <w:rPr>
          <w:rFonts w:eastAsia="仿宋_GB2312"/>
          <w:noProof/>
          <w:sz w:val="24"/>
        </w:rPr>
        <mc:AlternateContent>
          <mc:Choice Requires="wps">
            <w:drawing>
              <wp:anchor distT="0" distB="0" distL="114300" distR="114300" simplePos="0" relativeHeight="251699712" behindDoc="0" locked="0" layoutInCell="1" allowOverlap="1">
                <wp:simplePos x="0" y="0"/>
                <wp:positionH relativeFrom="column">
                  <wp:posOffset>1607820</wp:posOffset>
                </wp:positionH>
                <wp:positionV relativeFrom="paragraph">
                  <wp:posOffset>880110</wp:posOffset>
                </wp:positionV>
                <wp:extent cx="2070100" cy="25400"/>
                <wp:effectExtent l="0" t="3810" r="0" b="0"/>
                <wp:wrapNone/>
                <wp:docPr id="2" name="AutoShape 5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70100" cy="2540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BD0B61" id="AutoShape 511" o:spid="_x0000_s1026" type="#_x0000_t32" style="position:absolute;left:0;text-align:left;margin-left:126.6pt;margin-top:69.3pt;width:163pt;height:2pt;flip:y;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" stroked="f"/>
            </w:pict>
          </mc:Fallback>
        </mc:AlternateContent>
      </w:r>
    </w:p>
    <w:sectPr w:rsidR="00EB07B8" w:rsidRPr="00132B26" w:rsidSect="00006366">
      <w:footerReference w:type="even" r:id="rId648"/>
      <w:footerReference w:type="default" r:id="rId649"/>
      <w:pgSz w:w="11907" w:h="16839"/>
      <w:pgMar w:top="1418" w:right="1134" w:bottom="1134" w:left="1418" w:header="1418" w:footer="851"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93629" w:rsidRDefault="00C93629">
      <w:r>
        <w:separator/>
      </w:r>
    </w:p>
  </w:endnote>
  <w:endnote w:type="continuationSeparator" w:id="0">
    <w:p w:rsidR="00C93629" w:rsidRDefault="00C936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6B690F5D-ED6F-4EB4-A868-CF29C5DFD2B2}"/>
    <w:embedBold r:id="rId2" w:subsetted="1" w:fontKey="{A504159F-E6FD-403F-952D-F2F5D2F2F4FB}"/>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新宋体">
    <w:panose1 w:val="02010609030101010101"/>
    <w:charset w:val="86"/>
    <w:family w:val="modern"/>
    <w:pitch w:val="fixed"/>
    <w:sig w:usb0="00000003" w:usb1="288F0000" w:usb2="00000016" w:usb3="00000000" w:csb0="00040001" w:csb1="00000000"/>
    <w:embedRegular r:id="rId3" w:subsetted="1" w:fontKey="{4AA55627-45E6-488C-B04C-7FD25407C5E6}"/>
  </w:font>
  <w:font w:name="仿宋_GB2312">
    <w:altName w:val="仿宋"/>
    <w:charset w:val="86"/>
    <w:family w:val="modern"/>
    <w:pitch w:val="fixed"/>
    <w:sig w:usb0="00000000"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42BB" w:rsidRDefault="009142BB">
    <w:pPr>
      <w:pStyle w:val="aa"/>
      <w:rPr>
        <w:rStyle w:val="afd"/>
      </w:rPr>
    </w:pPr>
    <w:r>
      <w:rPr>
        <w:rStyle w:val="afd"/>
      </w:rPr>
      <w:fldChar w:fldCharType="begin"/>
    </w:r>
    <w:r>
      <w:rPr>
        <w:rStyle w:val="afd"/>
      </w:rPr>
      <w:instrText xml:space="preserve">PAGE  </w:instrText>
    </w:r>
    <w:r>
      <w:rPr>
        <w:rStyle w:val="afd"/>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42BB" w:rsidRDefault="009142BB">
    <w:pPr>
      <w:pStyle w:val="ab"/>
      <w:rPr>
        <w:rStyle w:val="afd"/>
      </w:rPr>
    </w:pPr>
    <w:r>
      <w:rPr>
        <w:rStyle w:val="afd"/>
      </w:rPr>
      <w:fldChar w:fldCharType="begin"/>
    </w:r>
    <w:r>
      <w:rPr>
        <w:rStyle w:val="afd"/>
      </w:rPr>
      <w:instrText xml:space="preserve">PAGE  </w:instrText>
    </w:r>
    <w:r>
      <w:rPr>
        <w:rStyle w:val="afd"/>
      </w:rPr>
      <w:fldChar w:fldCharType="separate"/>
    </w:r>
    <w:r>
      <w:rPr>
        <w:rStyle w:val="afd"/>
        <w:noProof/>
      </w:rPr>
      <w:t>1</w:t>
    </w:r>
    <w:r>
      <w:rPr>
        <w:rStyle w:val="afd"/>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42BB" w:rsidRDefault="009142BB">
    <w:pPr>
      <w:pStyle w:val="afe"/>
      <w:framePr w:wrap="around" w:vAnchor="text" w:hAnchor="margin" w:xAlign="center" w:y="1"/>
      <w:rPr>
        <w:rStyle w:val="afd"/>
      </w:rPr>
    </w:pPr>
    <w:r>
      <w:rPr>
        <w:rStyle w:val="afd"/>
      </w:rPr>
      <w:fldChar w:fldCharType="begin"/>
    </w:r>
    <w:r>
      <w:rPr>
        <w:rStyle w:val="afd"/>
      </w:rPr>
      <w:instrText xml:space="preserve">PAGE  </w:instrText>
    </w:r>
    <w:r>
      <w:rPr>
        <w:rStyle w:val="afd"/>
      </w:rPr>
      <w:fldChar w:fldCharType="end"/>
    </w:r>
  </w:p>
  <w:p w:rsidR="009142BB" w:rsidRDefault="009142BB">
    <w:pPr>
      <w:pStyle w:val="aa"/>
      <w:rPr>
        <w:rStyle w:val="afd"/>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42BB" w:rsidRDefault="009142BB">
    <w:pPr>
      <w:pStyle w:val="afe"/>
      <w:rPr>
        <w:rStyle w:val="afd"/>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42BB" w:rsidRDefault="009142BB">
    <w:pPr>
      <w:pStyle w:val="aa"/>
      <w:rPr>
        <w:rStyle w:val="afd"/>
      </w:rPr>
    </w:pPr>
    <w:r>
      <w:rPr>
        <w:rStyle w:val="afd"/>
      </w:rPr>
      <w:fldChar w:fldCharType="begin"/>
    </w:r>
    <w:r>
      <w:rPr>
        <w:rStyle w:val="afd"/>
      </w:rPr>
      <w:instrText xml:space="preserve">PAGE  </w:instrText>
    </w:r>
    <w:r>
      <w:rPr>
        <w:rStyle w:val="afd"/>
      </w:rPr>
      <w:fldChar w:fldCharType="separate"/>
    </w:r>
    <w:r>
      <w:rPr>
        <w:rStyle w:val="afd"/>
        <w:noProof/>
      </w:rPr>
      <w:t>6</w:t>
    </w:r>
    <w:r>
      <w:rPr>
        <w:rStyle w:val="afd"/>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42BB" w:rsidRDefault="009142BB">
    <w:pPr>
      <w:pStyle w:val="ab"/>
      <w:jc w:val="center"/>
      <w:rPr>
        <w:rStyle w:val="afd"/>
      </w:rPr>
    </w:pPr>
    <w:r>
      <w:rPr>
        <w:rStyle w:val="afd"/>
      </w:rPr>
      <w:fldChar w:fldCharType="begin"/>
    </w:r>
    <w:r>
      <w:rPr>
        <w:rStyle w:val="afd"/>
      </w:rPr>
      <w:instrText xml:space="preserve">PAGE  </w:instrText>
    </w:r>
    <w:r>
      <w:rPr>
        <w:rStyle w:val="afd"/>
      </w:rPr>
      <w:fldChar w:fldCharType="separate"/>
    </w:r>
    <w:r w:rsidR="00481976">
      <w:rPr>
        <w:rStyle w:val="afd"/>
        <w:noProof/>
      </w:rPr>
      <w:t>12</w:t>
    </w:r>
    <w:r>
      <w:rPr>
        <w:rStyle w:val="afd"/>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93629" w:rsidRDefault="00C93629">
      <w:r>
        <w:separator/>
      </w:r>
    </w:p>
  </w:footnote>
  <w:footnote w:type="continuationSeparator" w:id="0">
    <w:p w:rsidR="00C93629" w:rsidRDefault="00C9362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42BB" w:rsidRDefault="009142BB">
    <w:pPr>
      <w:pStyle w:val="ad"/>
    </w:pPr>
    <w:r>
      <w:t>JB/T 4278.1—××××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42BB" w:rsidRDefault="009142BB">
    <w:pPr>
      <w:pStyle w:val="ac"/>
    </w:pPr>
    <w:r>
      <w:t>JB/T 4278.1—××××</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42BB" w:rsidRDefault="009142BB">
    <w:pPr>
      <w:pStyle w:val="ae"/>
    </w:pPr>
    <w: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42BB" w:rsidRDefault="009142BB">
    <w:pPr>
      <w:pStyle w:val="ac"/>
      <w:jc w:val="center"/>
    </w:pPr>
    <w:r>
      <w:t>J</w:t>
    </w:r>
    <w:r>
      <w:rPr>
        <w:rFonts w:hint="eastAsia"/>
      </w:rPr>
      <w:t>JF</w:t>
    </w:r>
    <w:r>
      <w:t xml:space="preserve">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42BB" w:rsidRPr="005E4F6B" w:rsidRDefault="009142BB">
    <w:pPr>
      <w:pStyle w:val="ac"/>
      <w:jc w:val="center"/>
      <w:rPr>
        <w:rFonts w:ascii="黑体" w:eastAsia="黑体"/>
        <w:bCs/>
        <w:szCs w:val="21"/>
      </w:rPr>
    </w:pPr>
    <w:r w:rsidRPr="005E4F6B">
      <w:rPr>
        <w:rFonts w:ascii="黑体" w:eastAsia="黑体" w:hint="eastAsia"/>
        <w:bCs/>
        <w:szCs w:val="21"/>
      </w:rPr>
      <w:t>J</w:t>
    </w:r>
    <w:r w:rsidR="007C4285">
      <w:rPr>
        <w:rFonts w:ascii="黑体" w:eastAsia="黑体" w:hint="eastAsia"/>
        <w:bCs/>
        <w:szCs w:val="21"/>
      </w:rPr>
      <w:t>JF</w:t>
    </w:r>
    <w:r w:rsidRPr="005E4F6B">
      <w:rPr>
        <w:rFonts w:ascii="黑体" w:eastAsia="黑体" w:hint="eastAsia"/>
        <w:bCs/>
        <w:szCs w:val="21"/>
      </w:rPr>
      <w:t>（机械）</w:t>
    </w:r>
    <w:r w:rsidR="007C4285">
      <w:rPr>
        <w:rFonts w:ascii="黑体" w:eastAsia="黑体" w:hint="eastAsia"/>
        <w:bCs/>
        <w:szCs w:val="21"/>
      </w:rPr>
      <w:t>1005</w:t>
    </w:r>
    <w:r w:rsidRPr="005E4F6B">
      <w:rPr>
        <w:rFonts w:ascii="黑体" w:eastAsia="黑体" w:hint="eastAsia"/>
        <w:bCs/>
        <w:szCs w:val="21"/>
      </w:rPr>
      <w:t>－</w:t>
    </w:r>
    <w:r w:rsidR="007C4285">
      <w:rPr>
        <w:rFonts w:ascii="黑体" w:eastAsia="黑体" w:hint="eastAsia"/>
        <w:bCs/>
        <w:szCs w:val="21"/>
      </w:rPr>
      <w:t>2018</w:t>
    </w:r>
  </w:p>
  <w:p w:rsidR="009142BB" w:rsidRDefault="00257876">
    <w:pPr>
      <w:pStyle w:val="af9"/>
      <w:widowControl w:val="0"/>
      <w:spacing w:line="240" w:lineRule="auto"/>
      <w:rPr>
        <w:rFonts w:ascii="Times New Roman"/>
        <w:noProof/>
        <w:kern w:val="2"/>
      </w:rPr>
    </w:pPr>
    <w:r>
      <w:rPr>
        <w:rFonts w:ascii="Times New Roman"/>
        <w:noProof/>
        <w:kern w:val="2"/>
      </w:rPr>
      <mc:AlternateContent>
        <mc:Choice Requires="wps">
          <w:drawing>
            <wp:anchor distT="0" distB="0" distL="114300" distR="114300" simplePos="0" relativeHeight="251657728" behindDoc="0" locked="0" layoutInCell="1" allowOverlap="1" wp14:anchorId="564A91C3" wp14:editId="05C6B891">
              <wp:simplePos x="0" y="0"/>
              <wp:positionH relativeFrom="column">
                <wp:posOffset>0</wp:posOffset>
              </wp:positionH>
              <wp:positionV relativeFrom="paragraph">
                <wp:posOffset>635</wp:posOffset>
              </wp:positionV>
              <wp:extent cx="5943600" cy="0"/>
              <wp:effectExtent l="14605" t="16510" r="13970" b="12065"/>
              <wp:wrapNone/>
              <wp:docPr id="1"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438DC9" id="Line 8" o:spid="_x0000_s1026" style="position:absolute;left:0;text-align:lef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46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dMjEQIAACk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" strokeweight="1.5p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460A4E"/>
    <w:multiLevelType w:val="hybridMultilevel"/>
    <w:tmpl w:val="9F74A960"/>
    <w:lvl w:ilvl="0" w:tplc="C37AD4B4">
      <w:start w:val="2"/>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nsid w:val="0EEE64FF"/>
    <w:multiLevelType w:val="multilevel"/>
    <w:tmpl w:val="AFDC2B54"/>
    <w:lvl w:ilvl="0">
      <w:start w:val="5"/>
      <w:numFmt w:val="decimal"/>
      <w:lvlText w:val="%1"/>
      <w:lvlJc w:val="left"/>
      <w:pPr>
        <w:tabs>
          <w:tab w:val="num" w:pos="840"/>
        </w:tabs>
        <w:ind w:left="840" w:hanging="840"/>
      </w:pPr>
      <w:rPr>
        <w:rFonts w:hint="default"/>
      </w:rPr>
    </w:lvl>
    <w:lvl w:ilvl="1">
      <w:start w:val="3"/>
      <w:numFmt w:val="decimal"/>
      <w:lvlText w:val="%1.%2"/>
      <w:lvlJc w:val="left"/>
      <w:pPr>
        <w:tabs>
          <w:tab w:val="num" w:pos="840"/>
        </w:tabs>
        <w:ind w:left="840" w:hanging="840"/>
      </w:pPr>
      <w:rPr>
        <w:rFonts w:hint="default"/>
      </w:rPr>
    </w:lvl>
    <w:lvl w:ilvl="2">
      <w:start w:val="8"/>
      <w:numFmt w:val="decimal"/>
      <w:lvlText w:val="%1.%2.%3"/>
      <w:lvlJc w:val="left"/>
      <w:pPr>
        <w:tabs>
          <w:tab w:val="num" w:pos="840"/>
        </w:tabs>
        <w:ind w:left="840" w:hanging="84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
    <w:nsid w:val="1D13074B"/>
    <w:multiLevelType w:val="multilevel"/>
    <w:tmpl w:val="0616E7B4"/>
    <w:lvl w:ilvl="0">
      <w:start w:val="1"/>
      <w:numFmt w:val="decimal"/>
      <w:lvlText w:val="%1"/>
      <w:lvlJc w:val="left"/>
      <w:pPr>
        <w:tabs>
          <w:tab w:val="num" w:pos="705"/>
        </w:tabs>
        <w:ind w:left="705" w:hanging="705"/>
      </w:pPr>
      <w:rPr>
        <w:rFonts w:hint="default"/>
      </w:rPr>
    </w:lvl>
    <w:lvl w:ilvl="1">
      <w:start w:val="3"/>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3">
    <w:nsid w:val="23285FA9"/>
    <w:multiLevelType w:val="hybridMultilevel"/>
    <w:tmpl w:val="63B236F2"/>
    <w:lvl w:ilvl="0" w:tplc="94BC7BBC">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nsid w:val="27DC5A22"/>
    <w:multiLevelType w:val="hybridMultilevel"/>
    <w:tmpl w:val="AB52D6EE"/>
    <w:lvl w:ilvl="0" w:tplc="6BCE51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295F5227"/>
    <w:multiLevelType w:val="multilevel"/>
    <w:tmpl w:val="DB1EA2E2"/>
    <w:lvl w:ilvl="0">
      <w:start w:val="3"/>
      <w:numFmt w:val="decimal"/>
      <w:lvlText w:val="%1"/>
      <w:lvlJc w:val="left"/>
      <w:pPr>
        <w:tabs>
          <w:tab w:val="num" w:pos="705"/>
        </w:tabs>
        <w:ind w:left="705" w:hanging="705"/>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6">
    <w:nsid w:val="2AAB105E"/>
    <w:multiLevelType w:val="multilevel"/>
    <w:tmpl w:val="0409001F"/>
    <w:lvl w:ilvl="0">
      <w:start w:val="1"/>
      <w:numFmt w:val="decimal"/>
      <w:lvlText w:val="%1."/>
      <w:lvlJc w:val="left"/>
      <w:pPr>
        <w:ind w:left="425" w:hanging="425"/>
      </w:pPr>
      <w:rPr>
        <w:rFonts w:hint="default"/>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
    <w:nsid w:val="49186BF5"/>
    <w:multiLevelType w:val="hybridMultilevel"/>
    <w:tmpl w:val="53A40F9A"/>
    <w:lvl w:ilvl="0" w:tplc="4B44FD92">
      <w:start w:val="2"/>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4B4E4618"/>
    <w:multiLevelType w:val="hybridMultilevel"/>
    <w:tmpl w:val="ABE4F010"/>
    <w:lvl w:ilvl="0" w:tplc="02D299FA">
      <w:start w:val="2"/>
      <w:numFmt w:val="decimalEnclosedCircle"/>
      <w:lvlText w:val="%1"/>
      <w:lvlJc w:val="left"/>
      <w:pPr>
        <w:ind w:left="465" w:hanging="360"/>
      </w:pPr>
      <w:rPr>
        <w:rFonts w:hint="default"/>
      </w:rPr>
    </w:lvl>
    <w:lvl w:ilvl="1" w:tplc="04090019" w:tentative="1">
      <w:start w:val="1"/>
      <w:numFmt w:val="lowerLetter"/>
      <w:lvlText w:val="%2)"/>
      <w:lvlJc w:val="left"/>
      <w:pPr>
        <w:ind w:left="945" w:hanging="420"/>
      </w:pPr>
    </w:lvl>
    <w:lvl w:ilvl="2" w:tplc="0409001B" w:tentative="1">
      <w:start w:val="1"/>
      <w:numFmt w:val="lowerRoman"/>
      <w:lvlText w:val="%3."/>
      <w:lvlJc w:val="right"/>
      <w:pPr>
        <w:ind w:left="1365" w:hanging="420"/>
      </w:pPr>
    </w:lvl>
    <w:lvl w:ilvl="3" w:tplc="0409000F" w:tentative="1">
      <w:start w:val="1"/>
      <w:numFmt w:val="decimal"/>
      <w:lvlText w:val="%4."/>
      <w:lvlJc w:val="left"/>
      <w:pPr>
        <w:ind w:left="1785" w:hanging="420"/>
      </w:pPr>
    </w:lvl>
    <w:lvl w:ilvl="4" w:tplc="04090019" w:tentative="1">
      <w:start w:val="1"/>
      <w:numFmt w:val="lowerLetter"/>
      <w:lvlText w:val="%5)"/>
      <w:lvlJc w:val="left"/>
      <w:pPr>
        <w:ind w:left="2205" w:hanging="420"/>
      </w:pPr>
    </w:lvl>
    <w:lvl w:ilvl="5" w:tplc="0409001B" w:tentative="1">
      <w:start w:val="1"/>
      <w:numFmt w:val="lowerRoman"/>
      <w:lvlText w:val="%6."/>
      <w:lvlJc w:val="right"/>
      <w:pPr>
        <w:ind w:left="2625" w:hanging="420"/>
      </w:pPr>
    </w:lvl>
    <w:lvl w:ilvl="6" w:tplc="0409000F" w:tentative="1">
      <w:start w:val="1"/>
      <w:numFmt w:val="decimal"/>
      <w:lvlText w:val="%7."/>
      <w:lvlJc w:val="left"/>
      <w:pPr>
        <w:ind w:left="3045" w:hanging="420"/>
      </w:pPr>
    </w:lvl>
    <w:lvl w:ilvl="7" w:tplc="04090019" w:tentative="1">
      <w:start w:val="1"/>
      <w:numFmt w:val="lowerLetter"/>
      <w:lvlText w:val="%8)"/>
      <w:lvlJc w:val="left"/>
      <w:pPr>
        <w:ind w:left="3465" w:hanging="420"/>
      </w:pPr>
    </w:lvl>
    <w:lvl w:ilvl="8" w:tplc="0409001B" w:tentative="1">
      <w:start w:val="1"/>
      <w:numFmt w:val="lowerRoman"/>
      <w:lvlText w:val="%9."/>
      <w:lvlJc w:val="right"/>
      <w:pPr>
        <w:ind w:left="3885" w:hanging="420"/>
      </w:pPr>
    </w:lvl>
  </w:abstractNum>
  <w:abstractNum w:abstractNumId="9">
    <w:nsid w:val="6213369D"/>
    <w:multiLevelType w:val="multilevel"/>
    <w:tmpl w:val="5538B19C"/>
    <w:lvl w:ilvl="0">
      <w:start w:val="5"/>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0"/>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670A29A3"/>
    <w:multiLevelType w:val="multilevel"/>
    <w:tmpl w:val="879E2E8E"/>
    <w:lvl w:ilvl="0">
      <w:start w:val="1"/>
      <w:numFmt w:val="decimal"/>
      <w:lvlText w:val="%1"/>
      <w:lvlJc w:val="left"/>
      <w:pPr>
        <w:ind w:left="780" w:hanging="360"/>
      </w:pPr>
      <w:rPr>
        <w:rFonts w:hint="default"/>
      </w:rPr>
    </w:lvl>
    <w:lvl w:ilvl="1">
      <w:start w:val="1"/>
      <w:numFmt w:val="decimal"/>
      <w:isLgl/>
      <w:lvlText w:val="%1.%2"/>
      <w:lvlJc w:val="left"/>
      <w:pPr>
        <w:ind w:left="780" w:hanging="360"/>
      </w:pPr>
      <w:rPr>
        <w:rFonts w:hint="default"/>
        <w:b w:val="0"/>
      </w:rPr>
    </w:lvl>
    <w:lvl w:ilvl="2">
      <w:start w:val="1"/>
      <w:numFmt w:val="decimal"/>
      <w:isLgl/>
      <w:lvlText w:val="%1.%2.%3"/>
      <w:lvlJc w:val="left"/>
      <w:pPr>
        <w:ind w:left="114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500" w:hanging="1080"/>
      </w:pPr>
      <w:rPr>
        <w:rFonts w:hint="default"/>
      </w:rPr>
    </w:lvl>
    <w:lvl w:ilvl="6">
      <w:start w:val="1"/>
      <w:numFmt w:val="decimal"/>
      <w:isLgl/>
      <w:lvlText w:val="%1.%2.%3.%4.%5.%6.%7"/>
      <w:lvlJc w:val="left"/>
      <w:pPr>
        <w:ind w:left="1500" w:hanging="1080"/>
      </w:pPr>
      <w:rPr>
        <w:rFonts w:hint="default"/>
      </w:rPr>
    </w:lvl>
    <w:lvl w:ilvl="7">
      <w:start w:val="1"/>
      <w:numFmt w:val="decimal"/>
      <w:isLgl/>
      <w:lvlText w:val="%1.%2.%3.%4.%5.%6.%7.%8"/>
      <w:lvlJc w:val="left"/>
      <w:pPr>
        <w:ind w:left="1860" w:hanging="1440"/>
      </w:pPr>
      <w:rPr>
        <w:rFonts w:hint="default"/>
      </w:rPr>
    </w:lvl>
    <w:lvl w:ilvl="8">
      <w:start w:val="1"/>
      <w:numFmt w:val="decimal"/>
      <w:isLgl/>
      <w:lvlText w:val="%1.%2.%3.%4.%5.%6.%7.%8.%9"/>
      <w:lvlJc w:val="left"/>
      <w:pPr>
        <w:ind w:left="1860" w:hanging="1440"/>
      </w:pPr>
      <w:rPr>
        <w:rFonts w:hint="default"/>
      </w:rPr>
    </w:lvl>
  </w:abstractNum>
  <w:abstractNum w:abstractNumId="11">
    <w:nsid w:val="6CEA2025"/>
    <w:multiLevelType w:val="multilevel"/>
    <w:tmpl w:val="F26810DA"/>
    <w:lvl w:ilvl="0">
      <w:start w:val="1"/>
      <w:numFmt w:val="none"/>
      <w:pStyle w:val="a"/>
      <w:suff w:val="nothing"/>
      <w:lvlText w:val="%1"/>
      <w:lvlJc w:val="left"/>
      <w:pPr>
        <w:ind w:left="0" w:firstLine="0"/>
      </w:pPr>
      <w:rPr>
        <w:rFonts w:ascii="Times New Roman" w:hAnsi="Times New Roman" w:hint="default"/>
        <w:b/>
        <w:i w:val="0"/>
        <w:sz w:val="21"/>
      </w:rPr>
    </w:lvl>
    <w:lvl w:ilvl="1">
      <w:start w:val="1"/>
      <w:numFmt w:val="decimal"/>
      <w:suff w:val="nothing"/>
      <w:lvlText w:val="%1%2　"/>
      <w:lvlJc w:val="left"/>
      <w:pPr>
        <w:ind w:left="0" w:firstLine="0"/>
      </w:pPr>
      <w:rPr>
        <w:rFonts w:ascii="黑体" w:eastAsia="黑体" w:hAnsi="Times New Roman" w:hint="eastAsia"/>
        <w:b w:val="0"/>
        <w:i w:val="0"/>
        <w:sz w:val="21"/>
      </w:rPr>
    </w:lvl>
    <w:lvl w:ilvl="2">
      <w:start w:val="1"/>
      <w:numFmt w:val="decimal"/>
      <w:pStyle w:val="a0"/>
      <w:suff w:val="nothing"/>
      <w:lvlText w:val="%1%2.%3　"/>
      <w:lvlJc w:val="left"/>
      <w:pPr>
        <w:ind w:left="540" w:firstLine="0"/>
      </w:pPr>
      <w:rPr>
        <w:rFonts w:ascii="黑体" w:eastAsia="黑体" w:hAnsi="Times New Roman" w:hint="eastAsia"/>
        <w:b w:val="0"/>
        <w:i w:val="0"/>
        <w:sz w:val="21"/>
      </w:rPr>
    </w:lvl>
    <w:lvl w:ilvl="3">
      <w:start w:val="1"/>
      <w:numFmt w:val="decimal"/>
      <w:pStyle w:val="a1"/>
      <w:suff w:val="nothing"/>
      <w:lvlText w:val="%1%2.%3.%4　"/>
      <w:lvlJc w:val="left"/>
      <w:pPr>
        <w:ind w:left="540" w:firstLine="0"/>
      </w:pPr>
      <w:rPr>
        <w:rFonts w:ascii="黑体" w:eastAsia="黑体" w:hAnsi="Times New Roman" w:hint="eastAsia"/>
        <w:b w:val="0"/>
        <w:i w:val="0"/>
        <w:sz w:val="21"/>
      </w:rPr>
    </w:lvl>
    <w:lvl w:ilvl="4">
      <w:start w:val="1"/>
      <w:numFmt w:val="decimal"/>
      <w:pStyle w:val="a2"/>
      <w:suff w:val="nothing"/>
      <w:lvlText w:val="%1%2.%3.%4.%5　"/>
      <w:lvlJc w:val="left"/>
      <w:pPr>
        <w:ind w:left="0" w:firstLine="0"/>
      </w:pPr>
      <w:rPr>
        <w:rFonts w:ascii="黑体" w:hint="eastAsia"/>
        <w:b w:val="0"/>
        <w:i w:val="0"/>
        <w:sz w:val="21"/>
      </w:rPr>
    </w:lvl>
    <w:lvl w:ilvl="5">
      <w:start w:val="1"/>
      <w:numFmt w:val="decimal"/>
      <w:pStyle w:val="a3"/>
      <w:suff w:val="nothing"/>
      <w:lvlText w:val="%1%2.%3.%4.%5.%6　"/>
      <w:lvlJc w:val="left"/>
      <w:pPr>
        <w:ind w:left="0" w:firstLine="0"/>
      </w:pPr>
      <w:rPr>
        <w:rFonts w:ascii="黑体" w:eastAsia="黑体" w:hAnsi="Times New Roman" w:hint="eastAsia"/>
        <w:b w:val="0"/>
        <w:i w:val="0"/>
        <w:sz w:val="21"/>
      </w:rPr>
    </w:lvl>
    <w:lvl w:ilvl="6">
      <w:start w:val="1"/>
      <w:numFmt w:val="decimal"/>
      <w:pStyle w:val="a4"/>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nsid w:val="6FED20C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num w:numId="1">
    <w:abstractNumId w:val="11"/>
  </w:num>
  <w:num w:numId="2">
    <w:abstractNumId w:val="3"/>
  </w:num>
  <w:num w:numId="3">
    <w:abstractNumId w:val="2"/>
  </w:num>
  <w:num w:numId="4">
    <w:abstractNumId w:val="5"/>
  </w:num>
  <w:num w:numId="5">
    <w:abstractNumId w:val="1"/>
  </w:num>
  <w:num w:numId="6">
    <w:abstractNumId w:val="9"/>
  </w:num>
  <w:num w:numId="7">
    <w:abstractNumId w:val="0"/>
  </w:num>
  <w:num w:numId="8">
    <w:abstractNumId w:val="7"/>
  </w:num>
  <w:num w:numId="9">
    <w:abstractNumId w:val="6"/>
  </w:num>
  <w:num w:numId="10">
    <w:abstractNumId w:val="10"/>
  </w:num>
  <w:num w:numId="11">
    <w:abstractNumId w:val="4"/>
  </w:num>
  <w:num w:numId="12">
    <w:abstractNumId w:val="12"/>
  </w:num>
  <w:num w:numId="13">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2A4D"/>
    <w:rsid w:val="00001945"/>
    <w:rsid w:val="000047B8"/>
    <w:rsid w:val="00006366"/>
    <w:rsid w:val="00010C78"/>
    <w:rsid w:val="00011C92"/>
    <w:rsid w:val="00014659"/>
    <w:rsid w:val="0001499B"/>
    <w:rsid w:val="00014FD5"/>
    <w:rsid w:val="00016691"/>
    <w:rsid w:val="00016DA8"/>
    <w:rsid w:val="00016E81"/>
    <w:rsid w:val="000175B3"/>
    <w:rsid w:val="00017DAD"/>
    <w:rsid w:val="0002273B"/>
    <w:rsid w:val="00026468"/>
    <w:rsid w:val="00032AAE"/>
    <w:rsid w:val="00034A86"/>
    <w:rsid w:val="00035601"/>
    <w:rsid w:val="000368B6"/>
    <w:rsid w:val="000368C2"/>
    <w:rsid w:val="00037A22"/>
    <w:rsid w:val="000410F5"/>
    <w:rsid w:val="00044019"/>
    <w:rsid w:val="00044577"/>
    <w:rsid w:val="000464F4"/>
    <w:rsid w:val="00046E25"/>
    <w:rsid w:val="00047E78"/>
    <w:rsid w:val="00050B80"/>
    <w:rsid w:val="00053FB6"/>
    <w:rsid w:val="00056463"/>
    <w:rsid w:val="00056DFC"/>
    <w:rsid w:val="000641E5"/>
    <w:rsid w:val="00064328"/>
    <w:rsid w:val="00065477"/>
    <w:rsid w:val="0006753B"/>
    <w:rsid w:val="00070264"/>
    <w:rsid w:val="00073694"/>
    <w:rsid w:val="00073AE4"/>
    <w:rsid w:val="00073E7C"/>
    <w:rsid w:val="00075A9B"/>
    <w:rsid w:val="00081068"/>
    <w:rsid w:val="0008164E"/>
    <w:rsid w:val="00087BC9"/>
    <w:rsid w:val="00090B31"/>
    <w:rsid w:val="00091150"/>
    <w:rsid w:val="00091D37"/>
    <w:rsid w:val="00092090"/>
    <w:rsid w:val="00095831"/>
    <w:rsid w:val="00096728"/>
    <w:rsid w:val="000A0024"/>
    <w:rsid w:val="000A0D59"/>
    <w:rsid w:val="000A1A62"/>
    <w:rsid w:val="000A1B16"/>
    <w:rsid w:val="000A3A6C"/>
    <w:rsid w:val="000A3EAF"/>
    <w:rsid w:val="000B01C8"/>
    <w:rsid w:val="000B1310"/>
    <w:rsid w:val="000B1C78"/>
    <w:rsid w:val="000B4419"/>
    <w:rsid w:val="000B48B8"/>
    <w:rsid w:val="000B4CE5"/>
    <w:rsid w:val="000B52D1"/>
    <w:rsid w:val="000C4672"/>
    <w:rsid w:val="000C4AB2"/>
    <w:rsid w:val="000C4BB0"/>
    <w:rsid w:val="000D31BC"/>
    <w:rsid w:val="000D5BD4"/>
    <w:rsid w:val="000D6FA0"/>
    <w:rsid w:val="000E0676"/>
    <w:rsid w:val="000E0F35"/>
    <w:rsid w:val="000E23D5"/>
    <w:rsid w:val="000E27CD"/>
    <w:rsid w:val="000F1DA5"/>
    <w:rsid w:val="000F2269"/>
    <w:rsid w:val="000F4502"/>
    <w:rsid w:val="000F4D3E"/>
    <w:rsid w:val="001037D9"/>
    <w:rsid w:val="001039EE"/>
    <w:rsid w:val="001045F8"/>
    <w:rsid w:val="00110BA5"/>
    <w:rsid w:val="001128F6"/>
    <w:rsid w:val="00112E60"/>
    <w:rsid w:val="00114B36"/>
    <w:rsid w:val="001158FF"/>
    <w:rsid w:val="001161A8"/>
    <w:rsid w:val="00117C50"/>
    <w:rsid w:val="001208A1"/>
    <w:rsid w:val="00123382"/>
    <w:rsid w:val="00127B5B"/>
    <w:rsid w:val="001300FB"/>
    <w:rsid w:val="00132B26"/>
    <w:rsid w:val="00134EB9"/>
    <w:rsid w:val="0013675A"/>
    <w:rsid w:val="001404A1"/>
    <w:rsid w:val="00140CAD"/>
    <w:rsid w:val="00145A6C"/>
    <w:rsid w:val="00147A09"/>
    <w:rsid w:val="0015073E"/>
    <w:rsid w:val="001513C8"/>
    <w:rsid w:val="001566FF"/>
    <w:rsid w:val="0015688F"/>
    <w:rsid w:val="00156A99"/>
    <w:rsid w:val="00157293"/>
    <w:rsid w:val="00161DFA"/>
    <w:rsid w:val="00162400"/>
    <w:rsid w:val="00162408"/>
    <w:rsid w:val="00163E42"/>
    <w:rsid w:val="0016420E"/>
    <w:rsid w:val="00176287"/>
    <w:rsid w:val="0018091D"/>
    <w:rsid w:val="00181EFE"/>
    <w:rsid w:val="00185678"/>
    <w:rsid w:val="001906C6"/>
    <w:rsid w:val="00193073"/>
    <w:rsid w:val="0019580A"/>
    <w:rsid w:val="00195F49"/>
    <w:rsid w:val="001972C3"/>
    <w:rsid w:val="001A348B"/>
    <w:rsid w:val="001A5861"/>
    <w:rsid w:val="001A7ED9"/>
    <w:rsid w:val="001B1EE2"/>
    <w:rsid w:val="001B3D96"/>
    <w:rsid w:val="001B47D6"/>
    <w:rsid w:val="001B7638"/>
    <w:rsid w:val="001B7C1D"/>
    <w:rsid w:val="001C009D"/>
    <w:rsid w:val="001C1B1B"/>
    <w:rsid w:val="001C3013"/>
    <w:rsid w:val="001C42A8"/>
    <w:rsid w:val="001C4982"/>
    <w:rsid w:val="001C75D0"/>
    <w:rsid w:val="001D13AA"/>
    <w:rsid w:val="001D1CB9"/>
    <w:rsid w:val="001D4EA6"/>
    <w:rsid w:val="001D75F8"/>
    <w:rsid w:val="001E1E77"/>
    <w:rsid w:val="001E2D2A"/>
    <w:rsid w:val="001E46D5"/>
    <w:rsid w:val="001E560E"/>
    <w:rsid w:val="001F10BA"/>
    <w:rsid w:val="001F1C76"/>
    <w:rsid w:val="001F4418"/>
    <w:rsid w:val="001F5848"/>
    <w:rsid w:val="001F7758"/>
    <w:rsid w:val="0020161A"/>
    <w:rsid w:val="002039B9"/>
    <w:rsid w:val="0020459E"/>
    <w:rsid w:val="00204A7B"/>
    <w:rsid w:val="00206B10"/>
    <w:rsid w:val="0021076E"/>
    <w:rsid w:val="00210782"/>
    <w:rsid w:val="00213B2A"/>
    <w:rsid w:val="0021505E"/>
    <w:rsid w:val="002175DE"/>
    <w:rsid w:val="00217E9C"/>
    <w:rsid w:val="00220FD6"/>
    <w:rsid w:val="002221E0"/>
    <w:rsid w:val="00222A4D"/>
    <w:rsid w:val="00233237"/>
    <w:rsid w:val="00233308"/>
    <w:rsid w:val="00235093"/>
    <w:rsid w:val="0023611F"/>
    <w:rsid w:val="00237B95"/>
    <w:rsid w:val="00240105"/>
    <w:rsid w:val="00241195"/>
    <w:rsid w:val="00241829"/>
    <w:rsid w:val="00241EA3"/>
    <w:rsid w:val="002425C8"/>
    <w:rsid w:val="002431BB"/>
    <w:rsid w:val="00251BCF"/>
    <w:rsid w:val="00251DD9"/>
    <w:rsid w:val="00254050"/>
    <w:rsid w:val="00254947"/>
    <w:rsid w:val="002554F4"/>
    <w:rsid w:val="00256E60"/>
    <w:rsid w:val="00257876"/>
    <w:rsid w:val="00262A2B"/>
    <w:rsid w:val="00264B6D"/>
    <w:rsid w:val="002656A0"/>
    <w:rsid w:val="002661F3"/>
    <w:rsid w:val="00266AC6"/>
    <w:rsid w:val="0026722F"/>
    <w:rsid w:val="002718C9"/>
    <w:rsid w:val="00272E1E"/>
    <w:rsid w:val="00272FCD"/>
    <w:rsid w:val="0027482D"/>
    <w:rsid w:val="002774E3"/>
    <w:rsid w:val="002808F1"/>
    <w:rsid w:val="00284B8F"/>
    <w:rsid w:val="002854F7"/>
    <w:rsid w:val="00286A28"/>
    <w:rsid w:val="00286A3C"/>
    <w:rsid w:val="00287A86"/>
    <w:rsid w:val="00287C20"/>
    <w:rsid w:val="00290FA5"/>
    <w:rsid w:val="00291A91"/>
    <w:rsid w:val="002947CB"/>
    <w:rsid w:val="00297C96"/>
    <w:rsid w:val="00297E1D"/>
    <w:rsid w:val="002A0BEB"/>
    <w:rsid w:val="002A1010"/>
    <w:rsid w:val="002A10BB"/>
    <w:rsid w:val="002A2415"/>
    <w:rsid w:val="002A5119"/>
    <w:rsid w:val="002A60B5"/>
    <w:rsid w:val="002A7100"/>
    <w:rsid w:val="002B015A"/>
    <w:rsid w:val="002B07A3"/>
    <w:rsid w:val="002B52B2"/>
    <w:rsid w:val="002B59B1"/>
    <w:rsid w:val="002B5F96"/>
    <w:rsid w:val="002B6BDA"/>
    <w:rsid w:val="002C1CE7"/>
    <w:rsid w:val="002C347E"/>
    <w:rsid w:val="002D4E43"/>
    <w:rsid w:val="002E03C4"/>
    <w:rsid w:val="002E1E23"/>
    <w:rsid w:val="002E2EBB"/>
    <w:rsid w:val="002E5719"/>
    <w:rsid w:val="002E5A16"/>
    <w:rsid w:val="002F5D26"/>
    <w:rsid w:val="003020F9"/>
    <w:rsid w:val="00303DF4"/>
    <w:rsid w:val="003046F4"/>
    <w:rsid w:val="00305E2E"/>
    <w:rsid w:val="003072DD"/>
    <w:rsid w:val="00313366"/>
    <w:rsid w:val="00313C73"/>
    <w:rsid w:val="00315291"/>
    <w:rsid w:val="0031565D"/>
    <w:rsid w:val="00316961"/>
    <w:rsid w:val="00317221"/>
    <w:rsid w:val="0031761E"/>
    <w:rsid w:val="00317988"/>
    <w:rsid w:val="003219F6"/>
    <w:rsid w:val="00330CF4"/>
    <w:rsid w:val="00335A0C"/>
    <w:rsid w:val="003365EC"/>
    <w:rsid w:val="00337F44"/>
    <w:rsid w:val="00340F00"/>
    <w:rsid w:val="00347B82"/>
    <w:rsid w:val="003502F1"/>
    <w:rsid w:val="00353280"/>
    <w:rsid w:val="00357A17"/>
    <w:rsid w:val="00360359"/>
    <w:rsid w:val="00360624"/>
    <w:rsid w:val="003619EA"/>
    <w:rsid w:val="00364EB8"/>
    <w:rsid w:val="00366508"/>
    <w:rsid w:val="00371599"/>
    <w:rsid w:val="003733B1"/>
    <w:rsid w:val="0037423C"/>
    <w:rsid w:val="003773D4"/>
    <w:rsid w:val="003837E0"/>
    <w:rsid w:val="00384F09"/>
    <w:rsid w:val="00385C4E"/>
    <w:rsid w:val="00385EC5"/>
    <w:rsid w:val="00386F97"/>
    <w:rsid w:val="003870A1"/>
    <w:rsid w:val="00387EAB"/>
    <w:rsid w:val="0039022F"/>
    <w:rsid w:val="0039075B"/>
    <w:rsid w:val="00391DD3"/>
    <w:rsid w:val="00394727"/>
    <w:rsid w:val="003B0996"/>
    <w:rsid w:val="003B3290"/>
    <w:rsid w:val="003B5A48"/>
    <w:rsid w:val="003B6D45"/>
    <w:rsid w:val="003B7669"/>
    <w:rsid w:val="003B7DB0"/>
    <w:rsid w:val="003C1283"/>
    <w:rsid w:val="003C2AE7"/>
    <w:rsid w:val="003C3572"/>
    <w:rsid w:val="003C5697"/>
    <w:rsid w:val="003D072F"/>
    <w:rsid w:val="003D1FAD"/>
    <w:rsid w:val="003D29B3"/>
    <w:rsid w:val="003D76C3"/>
    <w:rsid w:val="003E0399"/>
    <w:rsid w:val="003E26D3"/>
    <w:rsid w:val="003E7369"/>
    <w:rsid w:val="003E73E1"/>
    <w:rsid w:val="003F02B6"/>
    <w:rsid w:val="003F0BBF"/>
    <w:rsid w:val="003F0C26"/>
    <w:rsid w:val="003F1923"/>
    <w:rsid w:val="00400714"/>
    <w:rsid w:val="00403CC2"/>
    <w:rsid w:val="00405960"/>
    <w:rsid w:val="0041040F"/>
    <w:rsid w:val="004119C2"/>
    <w:rsid w:val="004123C2"/>
    <w:rsid w:val="004129AB"/>
    <w:rsid w:val="00414488"/>
    <w:rsid w:val="00416654"/>
    <w:rsid w:val="00417F5F"/>
    <w:rsid w:val="004239CB"/>
    <w:rsid w:val="004272A1"/>
    <w:rsid w:val="00431019"/>
    <w:rsid w:val="0043298B"/>
    <w:rsid w:val="004329D3"/>
    <w:rsid w:val="00446986"/>
    <w:rsid w:val="0045023C"/>
    <w:rsid w:val="00455709"/>
    <w:rsid w:val="0045696B"/>
    <w:rsid w:val="00457F7C"/>
    <w:rsid w:val="0046223A"/>
    <w:rsid w:val="00474D0F"/>
    <w:rsid w:val="00476467"/>
    <w:rsid w:val="004765D1"/>
    <w:rsid w:val="004773CB"/>
    <w:rsid w:val="00480C19"/>
    <w:rsid w:val="00480E8C"/>
    <w:rsid w:val="00481976"/>
    <w:rsid w:val="00484F2D"/>
    <w:rsid w:val="0048749A"/>
    <w:rsid w:val="00487748"/>
    <w:rsid w:val="00490319"/>
    <w:rsid w:val="00491772"/>
    <w:rsid w:val="00492683"/>
    <w:rsid w:val="00493E1D"/>
    <w:rsid w:val="00496419"/>
    <w:rsid w:val="004A39C7"/>
    <w:rsid w:val="004A4FF2"/>
    <w:rsid w:val="004A535F"/>
    <w:rsid w:val="004A76F9"/>
    <w:rsid w:val="004B0D2F"/>
    <w:rsid w:val="004B0E19"/>
    <w:rsid w:val="004B19BE"/>
    <w:rsid w:val="004B33CB"/>
    <w:rsid w:val="004B47CC"/>
    <w:rsid w:val="004B689F"/>
    <w:rsid w:val="004B7F82"/>
    <w:rsid w:val="004C0B11"/>
    <w:rsid w:val="004C6156"/>
    <w:rsid w:val="004D6F62"/>
    <w:rsid w:val="004D7CEF"/>
    <w:rsid w:val="004E336C"/>
    <w:rsid w:val="004E4044"/>
    <w:rsid w:val="004E443C"/>
    <w:rsid w:val="004E4759"/>
    <w:rsid w:val="004E6EFE"/>
    <w:rsid w:val="004E74D0"/>
    <w:rsid w:val="004E783F"/>
    <w:rsid w:val="004F0056"/>
    <w:rsid w:val="004F0097"/>
    <w:rsid w:val="004F08ED"/>
    <w:rsid w:val="004F16B2"/>
    <w:rsid w:val="004F1BA1"/>
    <w:rsid w:val="004F2D03"/>
    <w:rsid w:val="004F4932"/>
    <w:rsid w:val="004F606B"/>
    <w:rsid w:val="004F7116"/>
    <w:rsid w:val="0050337A"/>
    <w:rsid w:val="0050343E"/>
    <w:rsid w:val="00503458"/>
    <w:rsid w:val="00505E59"/>
    <w:rsid w:val="00506AC4"/>
    <w:rsid w:val="00506DBE"/>
    <w:rsid w:val="00507FBB"/>
    <w:rsid w:val="005102A2"/>
    <w:rsid w:val="0051049D"/>
    <w:rsid w:val="00515899"/>
    <w:rsid w:val="005174E2"/>
    <w:rsid w:val="0052521D"/>
    <w:rsid w:val="005255B8"/>
    <w:rsid w:val="00527059"/>
    <w:rsid w:val="00531707"/>
    <w:rsid w:val="00533133"/>
    <w:rsid w:val="0053484B"/>
    <w:rsid w:val="005367A8"/>
    <w:rsid w:val="0053703D"/>
    <w:rsid w:val="00537672"/>
    <w:rsid w:val="005376AA"/>
    <w:rsid w:val="0054065A"/>
    <w:rsid w:val="005406E0"/>
    <w:rsid w:val="00542C20"/>
    <w:rsid w:val="00544243"/>
    <w:rsid w:val="00546DDB"/>
    <w:rsid w:val="0055323C"/>
    <w:rsid w:val="00553A0F"/>
    <w:rsid w:val="0055459E"/>
    <w:rsid w:val="005558F1"/>
    <w:rsid w:val="00555A11"/>
    <w:rsid w:val="00556A7E"/>
    <w:rsid w:val="005570D7"/>
    <w:rsid w:val="00561936"/>
    <w:rsid w:val="00565B8D"/>
    <w:rsid w:val="00565CFD"/>
    <w:rsid w:val="00566447"/>
    <w:rsid w:val="0057460A"/>
    <w:rsid w:val="005759AB"/>
    <w:rsid w:val="0057693F"/>
    <w:rsid w:val="00576D1A"/>
    <w:rsid w:val="005776B5"/>
    <w:rsid w:val="00577A41"/>
    <w:rsid w:val="005802D6"/>
    <w:rsid w:val="005808B0"/>
    <w:rsid w:val="00580B43"/>
    <w:rsid w:val="0058229B"/>
    <w:rsid w:val="00582D31"/>
    <w:rsid w:val="00583D9F"/>
    <w:rsid w:val="00586748"/>
    <w:rsid w:val="00586D55"/>
    <w:rsid w:val="00587ED8"/>
    <w:rsid w:val="00590A87"/>
    <w:rsid w:val="00591DF5"/>
    <w:rsid w:val="00592105"/>
    <w:rsid w:val="00593C85"/>
    <w:rsid w:val="005952E2"/>
    <w:rsid w:val="005971DE"/>
    <w:rsid w:val="005A15AA"/>
    <w:rsid w:val="005A187F"/>
    <w:rsid w:val="005A1C6A"/>
    <w:rsid w:val="005A65A5"/>
    <w:rsid w:val="005A6AA6"/>
    <w:rsid w:val="005B0B3A"/>
    <w:rsid w:val="005B1B60"/>
    <w:rsid w:val="005B5822"/>
    <w:rsid w:val="005C2E82"/>
    <w:rsid w:val="005C46C6"/>
    <w:rsid w:val="005C4B0A"/>
    <w:rsid w:val="005C609E"/>
    <w:rsid w:val="005D65DE"/>
    <w:rsid w:val="005E0581"/>
    <w:rsid w:val="005E14A8"/>
    <w:rsid w:val="005E315F"/>
    <w:rsid w:val="005E3E50"/>
    <w:rsid w:val="005E4F6B"/>
    <w:rsid w:val="005E55AD"/>
    <w:rsid w:val="005E6230"/>
    <w:rsid w:val="005F3515"/>
    <w:rsid w:val="005F4EEF"/>
    <w:rsid w:val="005F4FAE"/>
    <w:rsid w:val="005F5678"/>
    <w:rsid w:val="005F6C9A"/>
    <w:rsid w:val="0060142F"/>
    <w:rsid w:val="00602377"/>
    <w:rsid w:val="006025D9"/>
    <w:rsid w:val="006028C9"/>
    <w:rsid w:val="00607A04"/>
    <w:rsid w:val="00611914"/>
    <w:rsid w:val="00614ADB"/>
    <w:rsid w:val="00615594"/>
    <w:rsid w:val="00616B89"/>
    <w:rsid w:val="00617632"/>
    <w:rsid w:val="00625D54"/>
    <w:rsid w:val="00625F93"/>
    <w:rsid w:val="00632064"/>
    <w:rsid w:val="00634ED9"/>
    <w:rsid w:val="0063615B"/>
    <w:rsid w:val="00640667"/>
    <w:rsid w:val="006427C9"/>
    <w:rsid w:val="00642C39"/>
    <w:rsid w:val="00644387"/>
    <w:rsid w:val="0064450F"/>
    <w:rsid w:val="0064707F"/>
    <w:rsid w:val="00651DA7"/>
    <w:rsid w:val="00652CAD"/>
    <w:rsid w:val="00652FBF"/>
    <w:rsid w:val="0065313A"/>
    <w:rsid w:val="00654C0C"/>
    <w:rsid w:val="006557E7"/>
    <w:rsid w:val="0065627D"/>
    <w:rsid w:val="00656705"/>
    <w:rsid w:val="0066083C"/>
    <w:rsid w:val="00661819"/>
    <w:rsid w:val="00661B01"/>
    <w:rsid w:val="0066208A"/>
    <w:rsid w:val="0066272B"/>
    <w:rsid w:val="00662EF6"/>
    <w:rsid w:val="00664505"/>
    <w:rsid w:val="00665C0E"/>
    <w:rsid w:val="006667F1"/>
    <w:rsid w:val="0067026A"/>
    <w:rsid w:val="00682FD5"/>
    <w:rsid w:val="0068485C"/>
    <w:rsid w:val="006861AD"/>
    <w:rsid w:val="00687F50"/>
    <w:rsid w:val="006900FB"/>
    <w:rsid w:val="00690218"/>
    <w:rsid w:val="0069077E"/>
    <w:rsid w:val="0069144C"/>
    <w:rsid w:val="006946AF"/>
    <w:rsid w:val="00696633"/>
    <w:rsid w:val="00696F28"/>
    <w:rsid w:val="006A0101"/>
    <w:rsid w:val="006A1CFD"/>
    <w:rsid w:val="006A23E4"/>
    <w:rsid w:val="006A353D"/>
    <w:rsid w:val="006A6539"/>
    <w:rsid w:val="006B071C"/>
    <w:rsid w:val="006B3BA0"/>
    <w:rsid w:val="006B3D60"/>
    <w:rsid w:val="006B42EC"/>
    <w:rsid w:val="006C115C"/>
    <w:rsid w:val="006C299D"/>
    <w:rsid w:val="006C2BF2"/>
    <w:rsid w:val="006C2DBC"/>
    <w:rsid w:val="006C365E"/>
    <w:rsid w:val="006C3A26"/>
    <w:rsid w:val="006C4BC5"/>
    <w:rsid w:val="006C5FFB"/>
    <w:rsid w:val="006C6604"/>
    <w:rsid w:val="006D5932"/>
    <w:rsid w:val="006D5B4D"/>
    <w:rsid w:val="006E1542"/>
    <w:rsid w:val="006E2EF6"/>
    <w:rsid w:val="006E4917"/>
    <w:rsid w:val="006F13B0"/>
    <w:rsid w:val="006F26A6"/>
    <w:rsid w:val="006F3580"/>
    <w:rsid w:val="006F3BD6"/>
    <w:rsid w:val="006F5CEC"/>
    <w:rsid w:val="006F678D"/>
    <w:rsid w:val="007004B0"/>
    <w:rsid w:val="00701408"/>
    <w:rsid w:val="007037D4"/>
    <w:rsid w:val="007045DA"/>
    <w:rsid w:val="007114F5"/>
    <w:rsid w:val="00714356"/>
    <w:rsid w:val="0071707A"/>
    <w:rsid w:val="00717A10"/>
    <w:rsid w:val="00717CB1"/>
    <w:rsid w:val="00724AB7"/>
    <w:rsid w:val="00724D00"/>
    <w:rsid w:val="007257FD"/>
    <w:rsid w:val="00726021"/>
    <w:rsid w:val="00726E69"/>
    <w:rsid w:val="007270F9"/>
    <w:rsid w:val="0073339B"/>
    <w:rsid w:val="0073385B"/>
    <w:rsid w:val="0073466E"/>
    <w:rsid w:val="00735590"/>
    <w:rsid w:val="0073571B"/>
    <w:rsid w:val="0074146B"/>
    <w:rsid w:val="00741A42"/>
    <w:rsid w:val="0074280E"/>
    <w:rsid w:val="00742ADC"/>
    <w:rsid w:val="0075050F"/>
    <w:rsid w:val="00752D37"/>
    <w:rsid w:val="00752FAF"/>
    <w:rsid w:val="00755F56"/>
    <w:rsid w:val="00756E41"/>
    <w:rsid w:val="00757462"/>
    <w:rsid w:val="00757CE7"/>
    <w:rsid w:val="00762105"/>
    <w:rsid w:val="00762BC3"/>
    <w:rsid w:val="00763FB7"/>
    <w:rsid w:val="00766F26"/>
    <w:rsid w:val="0076755E"/>
    <w:rsid w:val="00771BB1"/>
    <w:rsid w:val="007742E9"/>
    <w:rsid w:val="00775AB2"/>
    <w:rsid w:val="007761AF"/>
    <w:rsid w:val="00784FB3"/>
    <w:rsid w:val="00786435"/>
    <w:rsid w:val="00786BF8"/>
    <w:rsid w:val="0079099C"/>
    <w:rsid w:val="00790B69"/>
    <w:rsid w:val="00790E4D"/>
    <w:rsid w:val="0079195F"/>
    <w:rsid w:val="007949F4"/>
    <w:rsid w:val="007964E9"/>
    <w:rsid w:val="00796A17"/>
    <w:rsid w:val="00796FA2"/>
    <w:rsid w:val="00797001"/>
    <w:rsid w:val="007974A1"/>
    <w:rsid w:val="007A4F61"/>
    <w:rsid w:val="007A54A0"/>
    <w:rsid w:val="007A728F"/>
    <w:rsid w:val="007A73E1"/>
    <w:rsid w:val="007A7915"/>
    <w:rsid w:val="007B1345"/>
    <w:rsid w:val="007B1BB7"/>
    <w:rsid w:val="007B70B7"/>
    <w:rsid w:val="007B77B8"/>
    <w:rsid w:val="007C271A"/>
    <w:rsid w:val="007C4285"/>
    <w:rsid w:val="007C43FE"/>
    <w:rsid w:val="007C6334"/>
    <w:rsid w:val="007C640C"/>
    <w:rsid w:val="007D2D20"/>
    <w:rsid w:val="007D36BA"/>
    <w:rsid w:val="007D42E4"/>
    <w:rsid w:val="007E100B"/>
    <w:rsid w:val="007E5AB9"/>
    <w:rsid w:val="007E5F74"/>
    <w:rsid w:val="007E6CB7"/>
    <w:rsid w:val="007F2D54"/>
    <w:rsid w:val="007F67F2"/>
    <w:rsid w:val="007F7FC6"/>
    <w:rsid w:val="008020AA"/>
    <w:rsid w:val="00807127"/>
    <w:rsid w:val="00807374"/>
    <w:rsid w:val="008108AC"/>
    <w:rsid w:val="00810A60"/>
    <w:rsid w:val="00813837"/>
    <w:rsid w:val="008156E2"/>
    <w:rsid w:val="008159B5"/>
    <w:rsid w:val="00816BAB"/>
    <w:rsid w:val="008201B2"/>
    <w:rsid w:val="00823F1D"/>
    <w:rsid w:val="00824134"/>
    <w:rsid w:val="008241ED"/>
    <w:rsid w:val="008244B8"/>
    <w:rsid w:val="008263C6"/>
    <w:rsid w:val="008269DA"/>
    <w:rsid w:val="00827CF6"/>
    <w:rsid w:val="0083156A"/>
    <w:rsid w:val="008319DB"/>
    <w:rsid w:val="00831C25"/>
    <w:rsid w:val="00834AEE"/>
    <w:rsid w:val="00835DEB"/>
    <w:rsid w:val="00841064"/>
    <w:rsid w:val="00843E61"/>
    <w:rsid w:val="00843FA0"/>
    <w:rsid w:val="00844E05"/>
    <w:rsid w:val="00850004"/>
    <w:rsid w:val="00857931"/>
    <w:rsid w:val="008600A1"/>
    <w:rsid w:val="00861A70"/>
    <w:rsid w:val="00862105"/>
    <w:rsid w:val="00862CFB"/>
    <w:rsid w:val="0086357D"/>
    <w:rsid w:val="00864479"/>
    <w:rsid w:val="00865034"/>
    <w:rsid w:val="00866108"/>
    <w:rsid w:val="00866F77"/>
    <w:rsid w:val="008701EF"/>
    <w:rsid w:val="00872FE6"/>
    <w:rsid w:val="00873423"/>
    <w:rsid w:val="0087523C"/>
    <w:rsid w:val="00875702"/>
    <w:rsid w:val="00876456"/>
    <w:rsid w:val="0088069C"/>
    <w:rsid w:val="00880872"/>
    <w:rsid w:val="00881A97"/>
    <w:rsid w:val="008830DC"/>
    <w:rsid w:val="00883356"/>
    <w:rsid w:val="00885524"/>
    <w:rsid w:val="008869E8"/>
    <w:rsid w:val="008872E7"/>
    <w:rsid w:val="008920D8"/>
    <w:rsid w:val="008931F0"/>
    <w:rsid w:val="008949EC"/>
    <w:rsid w:val="0089507C"/>
    <w:rsid w:val="008967D8"/>
    <w:rsid w:val="008A3943"/>
    <w:rsid w:val="008A50D0"/>
    <w:rsid w:val="008A6778"/>
    <w:rsid w:val="008B21D8"/>
    <w:rsid w:val="008B2321"/>
    <w:rsid w:val="008B747B"/>
    <w:rsid w:val="008C1E25"/>
    <w:rsid w:val="008C56F7"/>
    <w:rsid w:val="008C64DB"/>
    <w:rsid w:val="008C7614"/>
    <w:rsid w:val="008D0C12"/>
    <w:rsid w:val="008D1F43"/>
    <w:rsid w:val="008D49FD"/>
    <w:rsid w:val="008D4AAE"/>
    <w:rsid w:val="008E159E"/>
    <w:rsid w:val="008E2D21"/>
    <w:rsid w:val="008E3F33"/>
    <w:rsid w:val="008E7DFD"/>
    <w:rsid w:val="008F09BB"/>
    <w:rsid w:val="008F7455"/>
    <w:rsid w:val="0090166D"/>
    <w:rsid w:val="00901ADE"/>
    <w:rsid w:val="00901BBA"/>
    <w:rsid w:val="00902E17"/>
    <w:rsid w:val="009077A3"/>
    <w:rsid w:val="00910D7C"/>
    <w:rsid w:val="00911507"/>
    <w:rsid w:val="00912C6D"/>
    <w:rsid w:val="00913098"/>
    <w:rsid w:val="009142BB"/>
    <w:rsid w:val="00920A20"/>
    <w:rsid w:val="00924FEC"/>
    <w:rsid w:val="00925392"/>
    <w:rsid w:val="00931C00"/>
    <w:rsid w:val="00932BDD"/>
    <w:rsid w:val="00933998"/>
    <w:rsid w:val="00937EF5"/>
    <w:rsid w:val="00940E8A"/>
    <w:rsid w:val="00941AA9"/>
    <w:rsid w:val="00945285"/>
    <w:rsid w:val="00947413"/>
    <w:rsid w:val="00953B86"/>
    <w:rsid w:val="009555C1"/>
    <w:rsid w:val="009559F3"/>
    <w:rsid w:val="0095629E"/>
    <w:rsid w:val="009573AD"/>
    <w:rsid w:val="00957E03"/>
    <w:rsid w:val="00964249"/>
    <w:rsid w:val="00964803"/>
    <w:rsid w:val="009656B2"/>
    <w:rsid w:val="00965844"/>
    <w:rsid w:val="009669D7"/>
    <w:rsid w:val="0096796A"/>
    <w:rsid w:val="00967EB9"/>
    <w:rsid w:val="00975280"/>
    <w:rsid w:val="00975B7F"/>
    <w:rsid w:val="00977238"/>
    <w:rsid w:val="00980DC0"/>
    <w:rsid w:val="0098220F"/>
    <w:rsid w:val="00982239"/>
    <w:rsid w:val="0098331F"/>
    <w:rsid w:val="00983E31"/>
    <w:rsid w:val="00985B1A"/>
    <w:rsid w:val="00991C2E"/>
    <w:rsid w:val="00993E47"/>
    <w:rsid w:val="009A3295"/>
    <w:rsid w:val="009A6B75"/>
    <w:rsid w:val="009A6E5B"/>
    <w:rsid w:val="009A7DAB"/>
    <w:rsid w:val="009B1983"/>
    <w:rsid w:val="009B4D34"/>
    <w:rsid w:val="009B54C4"/>
    <w:rsid w:val="009C423D"/>
    <w:rsid w:val="009C4B16"/>
    <w:rsid w:val="009C543C"/>
    <w:rsid w:val="009C6241"/>
    <w:rsid w:val="009D0585"/>
    <w:rsid w:val="009D0E64"/>
    <w:rsid w:val="009D27A1"/>
    <w:rsid w:val="009D69D8"/>
    <w:rsid w:val="009E7903"/>
    <w:rsid w:val="009F05EC"/>
    <w:rsid w:val="009F11D8"/>
    <w:rsid w:val="009F41BF"/>
    <w:rsid w:val="009F64CD"/>
    <w:rsid w:val="009F6C2D"/>
    <w:rsid w:val="00A02F7B"/>
    <w:rsid w:val="00A04023"/>
    <w:rsid w:val="00A0518A"/>
    <w:rsid w:val="00A05C02"/>
    <w:rsid w:val="00A10114"/>
    <w:rsid w:val="00A1113B"/>
    <w:rsid w:val="00A1528A"/>
    <w:rsid w:val="00A15317"/>
    <w:rsid w:val="00A15D9B"/>
    <w:rsid w:val="00A16E47"/>
    <w:rsid w:val="00A2049D"/>
    <w:rsid w:val="00A2321F"/>
    <w:rsid w:val="00A23572"/>
    <w:rsid w:val="00A24733"/>
    <w:rsid w:val="00A26C58"/>
    <w:rsid w:val="00A27453"/>
    <w:rsid w:val="00A27EB3"/>
    <w:rsid w:val="00A31C1A"/>
    <w:rsid w:val="00A31EAF"/>
    <w:rsid w:val="00A3210B"/>
    <w:rsid w:val="00A34B01"/>
    <w:rsid w:val="00A34FA3"/>
    <w:rsid w:val="00A36810"/>
    <w:rsid w:val="00A45FB2"/>
    <w:rsid w:val="00A46C12"/>
    <w:rsid w:val="00A4769E"/>
    <w:rsid w:val="00A54097"/>
    <w:rsid w:val="00A57D62"/>
    <w:rsid w:val="00A6623B"/>
    <w:rsid w:val="00A67B8F"/>
    <w:rsid w:val="00A736C7"/>
    <w:rsid w:val="00A73E40"/>
    <w:rsid w:val="00A74F24"/>
    <w:rsid w:val="00A75438"/>
    <w:rsid w:val="00A7545E"/>
    <w:rsid w:val="00A759E9"/>
    <w:rsid w:val="00A76D1B"/>
    <w:rsid w:val="00A76E68"/>
    <w:rsid w:val="00A77F0F"/>
    <w:rsid w:val="00A80D3A"/>
    <w:rsid w:val="00A83AD7"/>
    <w:rsid w:val="00A83B6C"/>
    <w:rsid w:val="00A83E5F"/>
    <w:rsid w:val="00A90D9A"/>
    <w:rsid w:val="00A915C2"/>
    <w:rsid w:val="00A9610D"/>
    <w:rsid w:val="00A967E8"/>
    <w:rsid w:val="00AA5649"/>
    <w:rsid w:val="00AA6813"/>
    <w:rsid w:val="00AA6E84"/>
    <w:rsid w:val="00AB03A3"/>
    <w:rsid w:val="00AB13CD"/>
    <w:rsid w:val="00AB1724"/>
    <w:rsid w:val="00AB3759"/>
    <w:rsid w:val="00AB48BE"/>
    <w:rsid w:val="00AB7450"/>
    <w:rsid w:val="00AB78F4"/>
    <w:rsid w:val="00AC260A"/>
    <w:rsid w:val="00AC2D03"/>
    <w:rsid w:val="00AC36A2"/>
    <w:rsid w:val="00AC3E66"/>
    <w:rsid w:val="00AC6F10"/>
    <w:rsid w:val="00AD1175"/>
    <w:rsid w:val="00AD4C93"/>
    <w:rsid w:val="00AD4DDF"/>
    <w:rsid w:val="00AD757C"/>
    <w:rsid w:val="00AD7676"/>
    <w:rsid w:val="00AE05C6"/>
    <w:rsid w:val="00AE2C43"/>
    <w:rsid w:val="00AE2FB5"/>
    <w:rsid w:val="00AE34F7"/>
    <w:rsid w:val="00AE4642"/>
    <w:rsid w:val="00AE617E"/>
    <w:rsid w:val="00AF02D9"/>
    <w:rsid w:val="00AF1F80"/>
    <w:rsid w:val="00AF1FE0"/>
    <w:rsid w:val="00AF3E7A"/>
    <w:rsid w:val="00AF4179"/>
    <w:rsid w:val="00AF5384"/>
    <w:rsid w:val="00AF557A"/>
    <w:rsid w:val="00AF557B"/>
    <w:rsid w:val="00AF6F6B"/>
    <w:rsid w:val="00AF70BF"/>
    <w:rsid w:val="00B02B61"/>
    <w:rsid w:val="00B048DA"/>
    <w:rsid w:val="00B04B0A"/>
    <w:rsid w:val="00B12912"/>
    <w:rsid w:val="00B131AE"/>
    <w:rsid w:val="00B15512"/>
    <w:rsid w:val="00B15CC4"/>
    <w:rsid w:val="00B16136"/>
    <w:rsid w:val="00B177CB"/>
    <w:rsid w:val="00B208B6"/>
    <w:rsid w:val="00B20AE8"/>
    <w:rsid w:val="00B21F61"/>
    <w:rsid w:val="00B23409"/>
    <w:rsid w:val="00B23840"/>
    <w:rsid w:val="00B24247"/>
    <w:rsid w:val="00B24445"/>
    <w:rsid w:val="00B26816"/>
    <w:rsid w:val="00B26DD7"/>
    <w:rsid w:val="00B31D8D"/>
    <w:rsid w:val="00B32F7D"/>
    <w:rsid w:val="00B3371C"/>
    <w:rsid w:val="00B356F7"/>
    <w:rsid w:val="00B365B8"/>
    <w:rsid w:val="00B37237"/>
    <w:rsid w:val="00B41AC1"/>
    <w:rsid w:val="00B41F4D"/>
    <w:rsid w:val="00B4692E"/>
    <w:rsid w:val="00B46CEE"/>
    <w:rsid w:val="00B47C7B"/>
    <w:rsid w:val="00B5023E"/>
    <w:rsid w:val="00B527A4"/>
    <w:rsid w:val="00B55E35"/>
    <w:rsid w:val="00B578DD"/>
    <w:rsid w:val="00B6290D"/>
    <w:rsid w:val="00B71151"/>
    <w:rsid w:val="00B71342"/>
    <w:rsid w:val="00B7216F"/>
    <w:rsid w:val="00B73968"/>
    <w:rsid w:val="00B7493C"/>
    <w:rsid w:val="00B87A76"/>
    <w:rsid w:val="00B921E2"/>
    <w:rsid w:val="00B951A5"/>
    <w:rsid w:val="00B9599F"/>
    <w:rsid w:val="00B95EBD"/>
    <w:rsid w:val="00BA2AC2"/>
    <w:rsid w:val="00BA37B1"/>
    <w:rsid w:val="00BA45AD"/>
    <w:rsid w:val="00BA5BBC"/>
    <w:rsid w:val="00BB341A"/>
    <w:rsid w:val="00BB3C46"/>
    <w:rsid w:val="00BC05FB"/>
    <w:rsid w:val="00BC152C"/>
    <w:rsid w:val="00BC2C7B"/>
    <w:rsid w:val="00BC2FBE"/>
    <w:rsid w:val="00BC302F"/>
    <w:rsid w:val="00BC7368"/>
    <w:rsid w:val="00BC786A"/>
    <w:rsid w:val="00BD13C2"/>
    <w:rsid w:val="00BD24EA"/>
    <w:rsid w:val="00BD2DDA"/>
    <w:rsid w:val="00BD2EB8"/>
    <w:rsid w:val="00BD452B"/>
    <w:rsid w:val="00BE0D57"/>
    <w:rsid w:val="00BE26FF"/>
    <w:rsid w:val="00BE3E4C"/>
    <w:rsid w:val="00BE4E92"/>
    <w:rsid w:val="00BE6927"/>
    <w:rsid w:val="00BF020C"/>
    <w:rsid w:val="00BF376F"/>
    <w:rsid w:val="00BF3C0A"/>
    <w:rsid w:val="00BF3D29"/>
    <w:rsid w:val="00BF5BA8"/>
    <w:rsid w:val="00BF6D67"/>
    <w:rsid w:val="00BF6F2E"/>
    <w:rsid w:val="00BF7A94"/>
    <w:rsid w:val="00C00394"/>
    <w:rsid w:val="00C0040A"/>
    <w:rsid w:val="00C0143E"/>
    <w:rsid w:val="00C0381F"/>
    <w:rsid w:val="00C0436C"/>
    <w:rsid w:val="00C06D2B"/>
    <w:rsid w:val="00C15C2C"/>
    <w:rsid w:val="00C200C3"/>
    <w:rsid w:val="00C21706"/>
    <w:rsid w:val="00C21913"/>
    <w:rsid w:val="00C25C00"/>
    <w:rsid w:val="00C25D60"/>
    <w:rsid w:val="00C26F85"/>
    <w:rsid w:val="00C31E53"/>
    <w:rsid w:val="00C33331"/>
    <w:rsid w:val="00C33DD6"/>
    <w:rsid w:val="00C36BA7"/>
    <w:rsid w:val="00C378EF"/>
    <w:rsid w:val="00C44800"/>
    <w:rsid w:val="00C454DC"/>
    <w:rsid w:val="00C51DBB"/>
    <w:rsid w:val="00C51F85"/>
    <w:rsid w:val="00C52470"/>
    <w:rsid w:val="00C53B32"/>
    <w:rsid w:val="00C53CF3"/>
    <w:rsid w:val="00C6096F"/>
    <w:rsid w:val="00C60B33"/>
    <w:rsid w:val="00C61BE4"/>
    <w:rsid w:val="00C64495"/>
    <w:rsid w:val="00C64584"/>
    <w:rsid w:val="00C64787"/>
    <w:rsid w:val="00C6666B"/>
    <w:rsid w:val="00C67804"/>
    <w:rsid w:val="00C73F96"/>
    <w:rsid w:val="00C84317"/>
    <w:rsid w:val="00C84C82"/>
    <w:rsid w:val="00C8736F"/>
    <w:rsid w:val="00C927D5"/>
    <w:rsid w:val="00C928F6"/>
    <w:rsid w:val="00C92C58"/>
    <w:rsid w:val="00C934F1"/>
    <w:rsid w:val="00C93629"/>
    <w:rsid w:val="00C95037"/>
    <w:rsid w:val="00C97809"/>
    <w:rsid w:val="00CB05C2"/>
    <w:rsid w:val="00CB1862"/>
    <w:rsid w:val="00CB26CB"/>
    <w:rsid w:val="00CB311C"/>
    <w:rsid w:val="00CB76F4"/>
    <w:rsid w:val="00CC0147"/>
    <w:rsid w:val="00CC3035"/>
    <w:rsid w:val="00CC557D"/>
    <w:rsid w:val="00CC5AD0"/>
    <w:rsid w:val="00CD0F6E"/>
    <w:rsid w:val="00CD1AA3"/>
    <w:rsid w:val="00CD255A"/>
    <w:rsid w:val="00CD487F"/>
    <w:rsid w:val="00CD5568"/>
    <w:rsid w:val="00CD711E"/>
    <w:rsid w:val="00CD7420"/>
    <w:rsid w:val="00CE244B"/>
    <w:rsid w:val="00CE272E"/>
    <w:rsid w:val="00CE34B6"/>
    <w:rsid w:val="00CE5894"/>
    <w:rsid w:val="00CE6B5F"/>
    <w:rsid w:val="00CF1CD9"/>
    <w:rsid w:val="00CF312E"/>
    <w:rsid w:val="00CF430C"/>
    <w:rsid w:val="00CF5604"/>
    <w:rsid w:val="00CF73E0"/>
    <w:rsid w:val="00D00D2F"/>
    <w:rsid w:val="00D019B3"/>
    <w:rsid w:val="00D02A9A"/>
    <w:rsid w:val="00D02E1D"/>
    <w:rsid w:val="00D03D95"/>
    <w:rsid w:val="00D10997"/>
    <w:rsid w:val="00D1166D"/>
    <w:rsid w:val="00D1211A"/>
    <w:rsid w:val="00D13202"/>
    <w:rsid w:val="00D13315"/>
    <w:rsid w:val="00D1632E"/>
    <w:rsid w:val="00D20762"/>
    <w:rsid w:val="00D20BDD"/>
    <w:rsid w:val="00D223BD"/>
    <w:rsid w:val="00D2318D"/>
    <w:rsid w:val="00D26DE7"/>
    <w:rsid w:val="00D27D49"/>
    <w:rsid w:val="00D32845"/>
    <w:rsid w:val="00D34902"/>
    <w:rsid w:val="00D3504E"/>
    <w:rsid w:val="00D36BCD"/>
    <w:rsid w:val="00D37DB3"/>
    <w:rsid w:val="00D40005"/>
    <w:rsid w:val="00D40187"/>
    <w:rsid w:val="00D41D9A"/>
    <w:rsid w:val="00D46416"/>
    <w:rsid w:val="00D503D0"/>
    <w:rsid w:val="00D50ED2"/>
    <w:rsid w:val="00D524CD"/>
    <w:rsid w:val="00D60C62"/>
    <w:rsid w:val="00D61A23"/>
    <w:rsid w:val="00D622DE"/>
    <w:rsid w:val="00D632F6"/>
    <w:rsid w:val="00D6533E"/>
    <w:rsid w:val="00D66D28"/>
    <w:rsid w:val="00D6788B"/>
    <w:rsid w:val="00D67C7B"/>
    <w:rsid w:val="00D71050"/>
    <w:rsid w:val="00D718E6"/>
    <w:rsid w:val="00D72945"/>
    <w:rsid w:val="00D72E13"/>
    <w:rsid w:val="00D74DCF"/>
    <w:rsid w:val="00D75257"/>
    <w:rsid w:val="00D762C5"/>
    <w:rsid w:val="00D769AD"/>
    <w:rsid w:val="00D81573"/>
    <w:rsid w:val="00D829BE"/>
    <w:rsid w:val="00D9269C"/>
    <w:rsid w:val="00D93041"/>
    <w:rsid w:val="00D95B65"/>
    <w:rsid w:val="00DA1E59"/>
    <w:rsid w:val="00DA291B"/>
    <w:rsid w:val="00DA35E5"/>
    <w:rsid w:val="00DA529F"/>
    <w:rsid w:val="00DA6061"/>
    <w:rsid w:val="00DA7DB7"/>
    <w:rsid w:val="00DB080C"/>
    <w:rsid w:val="00DB08DC"/>
    <w:rsid w:val="00DB1735"/>
    <w:rsid w:val="00DB39B1"/>
    <w:rsid w:val="00DB75EF"/>
    <w:rsid w:val="00DB7C08"/>
    <w:rsid w:val="00DC2749"/>
    <w:rsid w:val="00DC31D2"/>
    <w:rsid w:val="00DC386B"/>
    <w:rsid w:val="00DD000E"/>
    <w:rsid w:val="00DD1542"/>
    <w:rsid w:val="00DD1A18"/>
    <w:rsid w:val="00DD273D"/>
    <w:rsid w:val="00DD4FDC"/>
    <w:rsid w:val="00DD6220"/>
    <w:rsid w:val="00DD6FB4"/>
    <w:rsid w:val="00DD7DB6"/>
    <w:rsid w:val="00DE6012"/>
    <w:rsid w:val="00DF0653"/>
    <w:rsid w:val="00DF0946"/>
    <w:rsid w:val="00DF530E"/>
    <w:rsid w:val="00E0222D"/>
    <w:rsid w:val="00E0689B"/>
    <w:rsid w:val="00E0697D"/>
    <w:rsid w:val="00E121CE"/>
    <w:rsid w:val="00E12A90"/>
    <w:rsid w:val="00E13BE6"/>
    <w:rsid w:val="00E14D53"/>
    <w:rsid w:val="00E15951"/>
    <w:rsid w:val="00E15B2A"/>
    <w:rsid w:val="00E1775F"/>
    <w:rsid w:val="00E21337"/>
    <w:rsid w:val="00E2361D"/>
    <w:rsid w:val="00E23A0F"/>
    <w:rsid w:val="00E24C4E"/>
    <w:rsid w:val="00E25BF5"/>
    <w:rsid w:val="00E279E3"/>
    <w:rsid w:val="00E27A6A"/>
    <w:rsid w:val="00E30123"/>
    <w:rsid w:val="00E33B42"/>
    <w:rsid w:val="00E347C3"/>
    <w:rsid w:val="00E34C99"/>
    <w:rsid w:val="00E36975"/>
    <w:rsid w:val="00E503B6"/>
    <w:rsid w:val="00E53150"/>
    <w:rsid w:val="00E5321B"/>
    <w:rsid w:val="00E55754"/>
    <w:rsid w:val="00E62999"/>
    <w:rsid w:val="00E668FE"/>
    <w:rsid w:val="00E671AF"/>
    <w:rsid w:val="00E737EC"/>
    <w:rsid w:val="00E744FC"/>
    <w:rsid w:val="00E75001"/>
    <w:rsid w:val="00E761C1"/>
    <w:rsid w:val="00E7639F"/>
    <w:rsid w:val="00E8015B"/>
    <w:rsid w:val="00E80EAD"/>
    <w:rsid w:val="00E84DCB"/>
    <w:rsid w:val="00E8576A"/>
    <w:rsid w:val="00E8701A"/>
    <w:rsid w:val="00E9722C"/>
    <w:rsid w:val="00EA4832"/>
    <w:rsid w:val="00EB07B8"/>
    <w:rsid w:val="00EB0855"/>
    <w:rsid w:val="00EB3DC5"/>
    <w:rsid w:val="00EC615A"/>
    <w:rsid w:val="00ED21B1"/>
    <w:rsid w:val="00ED4D0F"/>
    <w:rsid w:val="00ED786A"/>
    <w:rsid w:val="00ED78D3"/>
    <w:rsid w:val="00EE0D4D"/>
    <w:rsid w:val="00EE33A5"/>
    <w:rsid w:val="00EE3642"/>
    <w:rsid w:val="00EE3A8D"/>
    <w:rsid w:val="00EE51FD"/>
    <w:rsid w:val="00EE7B8F"/>
    <w:rsid w:val="00EF1856"/>
    <w:rsid w:val="00EF3286"/>
    <w:rsid w:val="00EF408A"/>
    <w:rsid w:val="00EF5321"/>
    <w:rsid w:val="00EF79BC"/>
    <w:rsid w:val="00F040CC"/>
    <w:rsid w:val="00F04297"/>
    <w:rsid w:val="00F058C1"/>
    <w:rsid w:val="00F05E6D"/>
    <w:rsid w:val="00F06E50"/>
    <w:rsid w:val="00F11068"/>
    <w:rsid w:val="00F11DA7"/>
    <w:rsid w:val="00F1279E"/>
    <w:rsid w:val="00F13495"/>
    <w:rsid w:val="00F20D7B"/>
    <w:rsid w:val="00F228E5"/>
    <w:rsid w:val="00F3108F"/>
    <w:rsid w:val="00F3195A"/>
    <w:rsid w:val="00F33C74"/>
    <w:rsid w:val="00F34536"/>
    <w:rsid w:val="00F36AE8"/>
    <w:rsid w:val="00F37DC2"/>
    <w:rsid w:val="00F37DF7"/>
    <w:rsid w:val="00F41AF0"/>
    <w:rsid w:val="00F43C58"/>
    <w:rsid w:val="00F442A3"/>
    <w:rsid w:val="00F47FD6"/>
    <w:rsid w:val="00F51D21"/>
    <w:rsid w:val="00F5236E"/>
    <w:rsid w:val="00F537A6"/>
    <w:rsid w:val="00F55D29"/>
    <w:rsid w:val="00F56920"/>
    <w:rsid w:val="00F56C99"/>
    <w:rsid w:val="00F6128C"/>
    <w:rsid w:val="00F632F7"/>
    <w:rsid w:val="00F661B6"/>
    <w:rsid w:val="00F70E07"/>
    <w:rsid w:val="00F71AEA"/>
    <w:rsid w:val="00F72415"/>
    <w:rsid w:val="00F80EC2"/>
    <w:rsid w:val="00F81706"/>
    <w:rsid w:val="00F83B85"/>
    <w:rsid w:val="00F87D1F"/>
    <w:rsid w:val="00F917EF"/>
    <w:rsid w:val="00F97008"/>
    <w:rsid w:val="00FA0C38"/>
    <w:rsid w:val="00FA1B50"/>
    <w:rsid w:val="00FA1F51"/>
    <w:rsid w:val="00FA1FF7"/>
    <w:rsid w:val="00FA3A28"/>
    <w:rsid w:val="00FA3CBA"/>
    <w:rsid w:val="00FA43BF"/>
    <w:rsid w:val="00FA666B"/>
    <w:rsid w:val="00FA6847"/>
    <w:rsid w:val="00FA7B08"/>
    <w:rsid w:val="00FB11EE"/>
    <w:rsid w:val="00FB1305"/>
    <w:rsid w:val="00FC003D"/>
    <w:rsid w:val="00FC08C0"/>
    <w:rsid w:val="00FC0EFA"/>
    <w:rsid w:val="00FC3C6B"/>
    <w:rsid w:val="00FC50AF"/>
    <w:rsid w:val="00FC50EA"/>
    <w:rsid w:val="00FC53EC"/>
    <w:rsid w:val="00FC6101"/>
    <w:rsid w:val="00FC6C1C"/>
    <w:rsid w:val="00FC741D"/>
    <w:rsid w:val="00FC76B4"/>
    <w:rsid w:val="00FD0855"/>
    <w:rsid w:val="00FD0FD6"/>
    <w:rsid w:val="00FD1524"/>
    <w:rsid w:val="00FD19A5"/>
    <w:rsid w:val="00FD33D6"/>
    <w:rsid w:val="00FD4BDB"/>
    <w:rsid w:val="00FD5CFB"/>
    <w:rsid w:val="00FD5EB3"/>
    <w:rsid w:val="00FE0F7D"/>
    <w:rsid w:val="00FE121C"/>
    <w:rsid w:val="00FE1283"/>
    <w:rsid w:val="00FE2163"/>
    <w:rsid w:val="00FE3B5B"/>
    <w:rsid w:val="00FE408C"/>
    <w:rsid w:val="00FE61A8"/>
    <w:rsid w:val="00FE6E35"/>
    <w:rsid w:val="00FF2D8A"/>
    <w:rsid w:val="00FF4D6A"/>
    <w:rsid w:val="00FF4F53"/>
    <w:rsid w:val="00FF5A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fill="f" fillcolor="white" stroke="f">
      <v:fill color="white" on="f"/>
      <v:stroke on="f"/>
    </o:shapedefaults>
    <o:shapelayout v:ext="edit">
      <o:idmap v:ext="edit" data="1"/>
    </o:shapelayout>
  </w:shapeDefaults>
  <w:decimalSymbol w:val="."/>
  <w:listSeparator w:val=","/>
  <w15:chartTrackingRefBased/>
  <w15:docId w15:val="{A97C7418-A55B-4381-A48E-777B547E0C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EB07B8"/>
    <w:pPr>
      <w:widowControl w:val="0"/>
      <w:jc w:val="both"/>
    </w:pPr>
    <w:rPr>
      <w:kern w:val="2"/>
      <w:sz w:val="21"/>
      <w:szCs w:val="24"/>
    </w:rPr>
  </w:style>
  <w:style w:type="paragraph" w:styleId="1">
    <w:name w:val="heading 1"/>
    <w:basedOn w:val="a5"/>
    <w:next w:val="a5"/>
    <w:link w:val="1Char"/>
    <w:qFormat/>
    <w:rsid w:val="0039075B"/>
    <w:pPr>
      <w:keepNext/>
      <w:keepLines/>
      <w:spacing w:before="340" w:after="330" w:line="578" w:lineRule="auto"/>
      <w:outlineLvl w:val="0"/>
    </w:pPr>
    <w:rPr>
      <w:b/>
      <w:bCs/>
      <w:kern w:val="44"/>
      <w:sz w:val="44"/>
      <w:szCs w:val="44"/>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a9">
    <w:name w:val="标准标志"/>
    <w:next w:val="a5"/>
    <w:rsid w:val="00006366"/>
    <w:pPr>
      <w:framePr w:w="2268" w:h="1392" w:hRule="exact" w:wrap="around" w:hAnchor="margin" w:x="6748" w:y="171" w:anchorLock="1"/>
      <w:shd w:val="solid" w:color="FFFFFF" w:fill="FFFFFF"/>
      <w:spacing w:line="0" w:lineRule="atLeast"/>
      <w:jc w:val="right"/>
    </w:pPr>
    <w:rPr>
      <w:b/>
      <w:w w:val="130"/>
      <w:sz w:val="96"/>
    </w:rPr>
  </w:style>
  <w:style w:type="paragraph" w:customStyle="1" w:styleId="aa">
    <w:name w:val="标准书脚_偶数页"/>
    <w:rsid w:val="00006366"/>
    <w:pPr>
      <w:spacing w:before="120"/>
    </w:pPr>
    <w:rPr>
      <w:sz w:val="18"/>
    </w:rPr>
  </w:style>
  <w:style w:type="paragraph" w:customStyle="1" w:styleId="ab">
    <w:name w:val="标准书脚_奇数页"/>
    <w:rsid w:val="00006366"/>
    <w:pPr>
      <w:spacing w:before="120"/>
      <w:jc w:val="right"/>
    </w:pPr>
    <w:rPr>
      <w:sz w:val="18"/>
    </w:rPr>
  </w:style>
  <w:style w:type="paragraph" w:customStyle="1" w:styleId="ac">
    <w:name w:val="标准书眉_奇数页"/>
    <w:next w:val="a5"/>
    <w:rsid w:val="00006366"/>
    <w:pPr>
      <w:tabs>
        <w:tab w:val="center" w:pos="4154"/>
        <w:tab w:val="right" w:pos="8306"/>
      </w:tabs>
      <w:spacing w:after="120"/>
      <w:jc w:val="right"/>
    </w:pPr>
    <w:rPr>
      <w:noProof/>
      <w:sz w:val="21"/>
    </w:rPr>
  </w:style>
  <w:style w:type="paragraph" w:customStyle="1" w:styleId="ad">
    <w:name w:val="标准书眉_偶数页"/>
    <w:basedOn w:val="ac"/>
    <w:next w:val="a5"/>
    <w:rsid w:val="00006366"/>
    <w:pPr>
      <w:jc w:val="left"/>
    </w:pPr>
  </w:style>
  <w:style w:type="paragraph" w:customStyle="1" w:styleId="ae">
    <w:name w:val="标准书眉一"/>
    <w:rsid w:val="00006366"/>
    <w:pPr>
      <w:jc w:val="both"/>
    </w:pPr>
  </w:style>
  <w:style w:type="paragraph" w:customStyle="1" w:styleId="a">
    <w:name w:val="前言、引言标题"/>
    <w:next w:val="a5"/>
    <w:rsid w:val="00006366"/>
    <w:pPr>
      <w:numPr>
        <w:numId w:val="1"/>
      </w:numPr>
      <w:shd w:val="clear" w:color="FFFFFF" w:fill="FFFFFF"/>
      <w:spacing w:before="640" w:after="560"/>
      <w:jc w:val="center"/>
      <w:outlineLvl w:val="0"/>
    </w:pPr>
    <w:rPr>
      <w:rFonts w:ascii="黑体" w:eastAsia="黑体"/>
      <w:sz w:val="32"/>
    </w:rPr>
  </w:style>
  <w:style w:type="character" w:styleId="af">
    <w:name w:val="Hyperlink"/>
    <w:uiPriority w:val="99"/>
    <w:rsid w:val="00006366"/>
    <w:rPr>
      <w:rFonts w:ascii="Times New Roman" w:eastAsia="宋体" w:hAnsi="Times New Roman"/>
      <w:dstrike w:val="0"/>
      <w:color w:val="auto"/>
      <w:spacing w:val="0"/>
      <w:w w:val="100"/>
      <w:position w:val="0"/>
      <w:sz w:val="21"/>
      <w:u w:val="none"/>
      <w:vertAlign w:val="baseline"/>
    </w:rPr>
  </w:style>
  <w:style w:type="paragraph" w:customStyle="1" w:styleId="af0">
    <w:name w:val="段"/>
    <w:link w:val="Char"/>
    <w:rsid w:val="00006366"/>
    <w:pPr>
      <w:autoSpaceDE w:val="0"/>
      <w:autoSpaceDN w:val="0"/>
      <w:ind w:firstLineChars="200" w:firstLine="200"/>
      <w:jc w:val="both"/>
    </w:pPr>
    <w:rPr>
      <w:rFonts w:ascii="宋体"/>
      <w:noProof/>
      <w:sz w:val="21"/>
    </w:rPr>
  </w:style>
  <w:style w:type="paragraph" w:customStyle="1" w:styleId="af1">
    <w:name w:val="章标题"/>
    <w:next w:val="af0"/>
    <w:rsid w:val="00006366"/>
    <w:pPr>
      <w:spacing w:beforeLines="50" w:afterLines="50"/>
      <w:jc w:val="both"/>
      <w:outlineLvl w:val="1"/>
    </w:pPr>
    <w:rPr>
      <w:rFonts w:ascii="黑体" w:eastAsia="黑体"/>
      <w:sz w:val="24"/>
    </w:rPr>
  </w:style>
  <w:style w:type="paragraph" w:customStyle="1" w:styleId="a0">
    <w:name w:val="一级条标题"/>
    <w:basedOn w:val="af1"/>
    <w:next w:val="af0"/>
    <w:rsid w:val="00006366"/>
    <w:pPr>
      <w:numPr>
        <w:ilvl w:val="2"/>
        <w:numId w:val="1"/>
      </w:numPr>
      <w:spacing w:beforeLines="0" w:afterLines="0"/>
      <w:outlineLvl w:val="2"/>
    </w:pPr>
  </w:style>
  <w:style w:type="paragraph" w:customStyle="1" w:styleId="a1">
    <w:name w:val="二级条标题"/>
    <w:basedOn w:val="a0"/>
    <w:next w:val="af0"/>
    <w:rsid w:val="00006366"/>
    <w:pPr>
      <w:numPr>
        <w:ilvl w:val="3"/>
      </w:numPr>
      <w:outlineLvl w:val="3"/>
    </w:pPr>
  </w:style>
  <w:style w:type="paragraph" w:customStyle="1" w:styleId="af2">
    <w:name w:val="发布日期"/>
    <w:rsid w:val="00006366"/>
    <w:pPr>
      <w:framePr w:w="4000" w:h="473" w:hRule="exact" w:hSpace="180" w:vSpace="180" w:wrap="around" w:hAnchor="margin" w:y="13511" w:anchorLock="1"/>
    </w:pPr>
    <w:rPr>
      <w:rFonts w:eastAsia="黑体"/>
      <w:sz w:val="28"/>
    </w:rPr>
  </w:style>
  <w:style w:type="paragraph" w:customStyle="1" w:styleId="2">
    <w:name w:val="封面标准号2"/>
    <w:basedOn w:val="a5"/>
    <w:rsid w:val="00006366"/>
    <w:pPr>
      <w:framePr w:w="9138" w:h="1244" w:hRule="exact" w:wrap="auto" w:vAnchor="page" w:hAnchor="margin" w:y="2908" w:anchorLock="1"/>
      <w:kinsoku w:val="0"/>
      <w:overflowPunct w:val="0"/>
      <w:autoSpaceDE w:val="0"/>
      <w:autoSpaceDN w:val="0"/>
      <w:adjustRightInd w:val="0"/>
      <w:spacing w:before="357" w:line="280" w:lineRule="exact"/>
      <w:jc w:val="right"/>
      <w:textAlignment w:val="center"/>
    </w:pPr>
    <w:rPr>
      <w:kern w:val="0"/>
      <w:sz w:val="28"/>
      <w:szCs w:val="20"/>
    </w:rPr>
  </w:style>
  <w:style w:type="paragraph" w:customStyle="1" w:styleId="af3">
    <w:name w:val="封面标准名称"/>
    <w:rsid w:val="00006366"/>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4">
    <w:name w:val="封面标准文稿编辑信息"/>
    <w:rsid w:val="00006366"/>
    <w:pPr>
      <w:spacing w:before="180" w:line="180" w:lineRule="exact"/>
      <w:jc w:val="center"/>
    </w:pPr>
    <w:rPr>
      <w:rFonts w:ascii="宋体"/>
      <w:sz w:val="21"/>
    </w:rPr>
  </w:style>
  <w:style w:type="paragraph" w:customStyle="1" w:styleId="af5">
    <w:name w:val="封面标准英文名称"/>
    <w:rsid w:val="00006366"/>
    <w:pPr>
      <w:widowControl w:val="0"/>
      <w:spacing w:before="370" w:line="400" w:lineRule="exact"/>
      <w:jc w:val="center"/>
    </w:pPr>
    <w:rPr>
      <w:sz w:val="28"/>
    </w:rPr>
  </w:style>
  <w:style w:type="paragraph" w:customStyle="1" w:styleId="af6">
    <w:name w:val="封面一致性程度标识"/>
    <w:rsid w:val="00006366"/>
    <w:pPr>
      <w:spacing w:before="440" w:line="400" w:lineRule="exact"/>
      <w:jc w:val="center"/>
    </w:pPr>
    <w:rPr>
      <w:rFonts w:ascii="宋体"/>
      <w:sz w:val="28"/>
    </w:rPr>
  </w:style>
  <w:style w:type="paragraph" w:customStyle="1" w:styleId="af7">
    <w:name w:val="封面正文"/>
    <w:rsid w:val="00006366"/>
    <w:pPr>
      <w:jc w:val="both"/>
    </w:pPr>
  </w:style>
  <w:style w:type="paragraph" w:customStyle="1" w:styleId="af8">
    <w:name w:val="目次、标准名称标题"/>
    <w:basedOn w:val="a"/>
    <w:next w:val="af0"/>
    <w:rsid w:val="00006366"/>
    <w:pPr>
      <w:numPr>
        <w:numId w:val="0"/>
      </w:numPr>
      <w:spacing w:line="460" w:lineRule="exact"/>
    </w:pPr>
  </w:style>
  <w:style w:type="paragraph" w:customStyle="1" w:styleId="af9">
    <w:name w:val="目次、索引正文"/>
    <w:rsid w:val="00784FB3"/>
    <w:pPr>
      <w:adjustRightInd w:val="0"/>
      <w:snapToGrid w:val="0"/>
      <w:spacing w:line="500" w:lineRule="exact"/>
      <w:ind w:firstLineChars="200" w:firstLine="480"/>
      <w:jc w:val="both"/>
    </w:pPr>
    <w:rPr>
      <w:rFonts w:ascii="宋体" w:hAnsi="宋体"/>
      <w:sz w:val="24"/>
      <w:szCs w:val="24"/>
    </w:rPr>
  </w:style>
  <w:style w:type="paragraph" w:styleId="10">
    <w:name w:val="toc 1"/>
    <w:autoRedefine/>
    <w:uiPriority w:val="39"/>
    <w:rsid w:val="00AB78F4"/>
    <w:pPr>
      <w:widowControl w:val="0"/>
      <w:tabs>
        <w:tab w:val="right" w:leader="dot" w:pos="9345"/>
      </w:tabs>
      <w:spacing w:before="120" w:after="120"/>
      <w:jc w:val="both"/>
    </w:pPr>
    <w:rPr>
      <w:rFonts w:ascii="Calibri" w:hAnsi="Calibri"/>
      <w:b/>
      <w:bCs/>
      <w:caps/>
      <w:kern w:val="2"/>
    </w:rPr>
  </w:style>
  <w:style w:type="paragraph" w:styleId="4">
    <w:name w:val="toc 4"/>
    <w:basedOn w:val="3"/>
    <w:autoRedefine/>
    <w:semiHidden/>
    <w:rsid w:val="00006366"/>
    <w:pPr>
      <w:ind w:left="630"/>
    </w:pPr>
    <w:rPr>
      <w:i w:val="0"/>
      <w:iCs w:val="0"/>
      <w:sz w:val="18"/>
      <w:szCs w:val="18"/>
    </w:rPr>
  </w:style>
  <w:style w:type="paragraph" w:styleId="3">
    <w:name w:val="toc 3"/>
    <w:basedOn w:val="a5"/>
    <w:next w:val="a5"/>
    <w:autoRedefine/>
    <w:uiPriority w:val="39"/>
    <w:rsid w:val="00006366"/>
    <w:pPr>
      <w:ind w:left="420"/>
      <w:jc w:val="left"/>
    </w:pPr>
    <w:rPr>
      <w:rFonts w:ascii="Calibri" w:hAnsi="Calibri"/>
      <w:i/>
      <w:iCs/>
      <w:sz w:val="20"/>
      <w:szCs w:val="20"/>
    </w:rPr>
  </w:style>
  <w:style w:type="paragraph" w:customStyle="1" w:styleId="afa">
    <w:name w:val="其他标准称谓"/>
    <w:rsid w:val="00006366"/>
    <w:pPr>
      <w:spacing w:line="0" w:lineRule="atLeast"/>
      <w:jc w:val="distribute"/>
    </w:pPr>
    <w:rPr>
      <w:rFonts w:ascii="黑体" w:eastAsia="黑体" w:hAnsi="宋体"/>
      <w:sz w:val="52"/>
    </w:rPr>
  </w:style>
  <w:style w:type="paragraph" w:customStyle="1" w:styleId="afb">
    <w:name w:val="其他发布部门"/>
    <w:basedOn w:val="a5"/>
    <w:rsid w:val="00006366"/>
    <w:pPr>
      <w:framePr w:w="7433" w:h="585" w:hRule="exact" w:hSpace="180" w:vSpace="180" w:wrap="around" w:hAnchor="margin" w:xAlign="center" w:y="14401" w:anchorLock="1"/>
      <w:widowControl/>
      <w:spacing w:line="0" w:lineRule="atLeast"/>
      <w:jc w:val="center"/>
    </w:pPr>
    <w:rPr>
      <w:rFonts w:ascii="黑体" w:eastAsia="黑体"/>
      <w:spacing w:val="20"/>
      <w:w w:val="135"/>
      <w:kern w:val="0"/>
      <w:sz w:val="36"/>
      <w:szCs w:val="20"/>
    </w:rPr>
  </w:style>
  <w:style w:type="paragraph" w:customStyle="1" w:styleId="a2">
    <w:name w:val="三级条标题"/>
    <w:basedOn w:val="a1"/>
    <w:next w:val="af0"/>
    <w:rsid w:val="00006366"/>
    <w:pPr>
      <w:numPr>
        <w:ilvl w:val="4"/>
      </w:numPr>
      <w:outlineLvl w:val="4"/>
    </w:pPr>
  </w:style>
  <w:style w:type="paragraph" w:customStyle="1" w:styleId="afc">
    <w:name w:val="实施日期"/>
    <w:basedOn w:val="af2"/>
    <w:rsid w:val="00006366"/>
    <w:pPr>
      <w:framePr w:hSpace="0" w:wrap="around" w:xAlign="right"/>
      <w:jc w:val="right"/>
    </w:pPr>
  </w:style>
  <w:style w:type="paragraph" w:customStyle="1" w:styleId="a3">
    <w:name w:val="四级条标题"/>
    <w:basedOn w:val="a2"/>
    <w:next w:val="af0"/>
    <w:rsid w:val="00006366"/>
    <w:pPr>
      <w:numPr>
        <w:ilvl w:val="5"/>
      </w:numPr>
      <w:outlineLvl w:val="5"/>
    </w:pPr>
  </w:style>
  <w:style w:type="paragraph" w:customStyle="1" w:styleId="a4">
    <w:name w:val="五级条标题"/>
    <w:basedOn w:val="a3"/>
    <w:next w:val="af0"/>
    <w:rsid w:val="00006366"/>
    <w:pPr>
      <w:numPr>
        <w:ilvl w:val="6"/>
      </w:numPr>
      <w:outlineLvl w:val="6"/>
    </w:pPr>
  </w:style>
  <w:style w:type="character" w:styleId="afd">
    <w:name w:val="page number"/>
    <w:rsid w:val="00006366"/>
    <w:rPr>
      <w:rFonts w:ascii="Times New Roman" w:eastAsia="宋体" w:hAnsi="Times New Roman"/>
      <w:sz w:val="18"/>
    </w:rPr>
  </w:style>
  <w:style w:type="paragraph" w:styleId="afe">
    <w:name w:val="footer"/>
    <w:basedOn w:val="a5"/>
    <w:rsid w:val="00006366"/>
    <w:pPr>
      <w:tabs>
        <w:tab w:val="center" w:pos="4153"/>
        <w:tab w:val="right" w:pos="8306"/>
      </w:tabs>
      <w:snapToGrid w:val="0"/>
      <w:jc w:val="left"/>
    </w:pPr>
    <w:rPr>
      <w:sz w:val="18"/>
      <w:szCs w:val="18"/>
    </w:rPr>
  </w:style>
  <w:style w:type="paragraph" w:styleId="aff">
    <w:name w:val="header"/>
    <w:basedOn w:val="a5"/>
    <w:rsid w:val="00006366"/>
    <w:pPr>
      <w:pBdr>
        <w:bottom w:val="single" w:sz="6" w:space="1" w:color="auto"/>
      </w:pBdr>
      <w:tabs>
        <w:tab w:val="center" w:pos="4153"/>
        <w:tab w:val="right" w:pos="8306"/>
      </w:tabs>
      <w:snapToGrid w:val="0"/>
      <w:jc w:val="center"/>
    </w:pPr>
    <w:rPr>
      <w:sz w:val="18"/>
      <w:szCs w:val="18"/>
    </w:rPr>
  </w:style>
  <w:style w:type="paragraph" w:styleId="20">
    <w:name w:val="toc 2"/>
    <w:basedOn w:val="a5"/>
    <w:next w:val="a5"/>
    <w:autoRedefine/>
    <w:uiPriority w:val="39"/>
    <w:rsid w:val="00484F2D"/>
    <w:pPr>
      <w:ind w:left="210"/>
      <w:jc w:val="left"/>
    </w:pPr>
    <w:rPr>
      <w:rFonts w:ascii="Calibri" w:hAnsi="Calibri"/>
      <w:smallCaps/>
      <w:sz w:val="20"/>
      <w:szCs w:val="20"/>
    </w:rPr>
  </w:style>
  <w:style w:type="paragraph" w:styleId="5">
    <w:name w:val="toc 5"/>
    <w:basedOn w:val="a5"/>
    <w:next w:val="a5"/>
    <w:autoRedefine/>
    <w:semiHidden/>
    <w:rsid w:val="00006366"/>
    <w:pPr>
      <w:ind w:left="840"/>
      <w:jc w:val="left"/>
    </w:pPr>
    <w:rPr>
      <w:rFonts w:ascii="Calibri" w:hAnsi="Calibri"/>
      <w:sz w:val="18"/>
      <w:szCs w:val="18"/>
    </w:rPr>
  </w:style>
  <w:style w:type="paragraph" w:styleId="6">
    <w:name w:val="toc 6"/>
    <w:basedOn w:val="a5"/>
    <w:next w:val="a5"/>
    <w:autoRedefine/>
    <w:semiHidden/>
    <w:rsid w:val="00006366"/>
    <w:pPr>
      <w:ind w:left="1050"/>
      <w:jc w:val="left"/>
    </w:pPr>
    <w:rPr>
      <w:rFonts w:ascii="Calibri" w:hAnsi="Calibri"/>
      <w:sz w:val="18"/>
      <w:szCs w:val="18"/>
    </w:rPr>
  </w:style>
  <w:style w:type="paragraph" w:styleId="7">
    <w:name w:val="toc 7"/>
    <w:basedOn w:val="a5"/>
    <w:next w:val="a5"/>
    <w:autoRedefine/>
    <w:semiHidden/>
    <w:rsid w:val="00006366"/>
    <w:pPr>
      <w:ind w:left="1260"/>
      <w:jc w:val="left"/>
    </w:pPr>
    <w:rPr>
      <w:rFonts w:ascii="Calibri" w:hAnsi="Calibri"/>
      <w:sz w:val="18"/>
      <w:szCs w:val="18"/>
    </w:rPr>
  </w:style>
  <w:style w:type="paragraph" w:styleId="8">
    <w:name w:val="toc 8"/>
    <w:basedOn w:val="a5"/>
    <w:next w:val="a5"/>
    <w:autoRedefine/>
    <w:semiHidden/>
    <w:rsid w:val="00006366"/>
    <w:pPr>
      <w:ind w:left="1470"/>
      <w:jc w:val="left"/>
    </w:pPr>
    <w:rPr>
      <w:rFonts w:ascii="Calibri" w:hAnsi="Calibri"/>
      <w:sz w:val="18"/>
      <w:szCs w:val="18"/>
    </w:rPr>
  </w:style>
  <w:style w:type="paragraph" w:styleId="9">
    <w:name w:val="toc 9"/>
    <w:basedOn w:val="a5"/>
    <w:next w:val="a5"/>
    <w:autoRedefine/>
    <w:semiHidden/>
    <w:rsid w:val="00006366"/>
    <w:pPr>
      <w:ind w:left="1680"/>
      <w:jc w:val="left"/>
    </w:pPr>
    <w:rPr>
      <w:rFonts w:ascii="Calibri" w:hAnsi="Calibri"/>
      <w:sz w:val="18"/>
      <w:szCs w:val="18"/>
    </w:rPr>
  </w:style>
  <w:style w:type="paragraph" w:styleId="aff0">
    <w:name w:val="Plain Text"/>
    <w:basedOn w:val="a5"/>
    <w:rsid w:val="00006366"/>
    <w:rPr>
      <w:rFonts w:ascii="宋体" w:hAnsi="Courier New"/>
      <w:szCs w:val="20"/>
    </w:rPr>
  </w:style>
  <w:style w:type="paragraph" w:styleId="21">
    <w:name w:val="Body Text Indent 2"/>
    <w:basedOn w:val="a5"/>
    <w:rsid w:val="00006366"/>
    <w:pPr>
      <w:spacing w:line="360" w:lineRule="auto"/>
      <w:ind w:left="420"/>
    </w:pPr>
    <w:rPr>
      <w:rFonts w:ascii="宋体" w:hAnsi="宋体"/>
      <w:sz w:val="24"/>
    </w:rPr>
  </w:style>
  <w:style w:type="paragraph" w:styleId="aff1">
    <w:name w:val="Body Text Indent"/>
    <w:basedOn w:val="a5"/>
    <w:rsid w:val="00006366"/>
    <w:pPr>
      <w:spacing w:line="500" w:lineRule="exact"/>
      <w:ind w:firstLineChars="200" w:firstLine="480"/>
    </w:pPr>
    <w:rPr>
      <w:rFonts w:ascii="宋体" w:hAnsi="宋体"/>
      <w:color w:val="FF9900"/>
      <w:sz w:val="24"/>
    </w:rPr>
  </w:style>
  <w:style w:type="character" w:styleId="aff2">
    <w:name w:val="annotation reference"/>
    <w:semiHidden/>
    <w:rsid w:val="00006366"/>
    <w:rPr>
      <w:sz w:val="21"/>
      <w:szCs w:val="21"/>
    </w:rPr>
  </w:style>
  <w:style w:type="paragraph" w:styleId="aff3">
    <w:name w:val="annotation text"/>
    <w:basedOn w:val="a5"/>
    <w:semiHidden/>
    <w:rsid w:val="00006366"/>
    <w:pPr>
      <w:jc w:val="left"/>
    </w:pPr>
  </w:style>
  <w:style w:type="paragraph" w:styleId="30">
    <w:name w:val="Body Text Indent 3"/>
    <w:basedOn w:val="a5"/>
    <w:rsid w:val="00006366"/>
    <w:pPr>
      <w:spacing w:line="500" w:lineRule="exact"/>
      <w:ind w:firstLineChars="200" w:firstLine="480"/>
    </w:pPr>
    <w:rPr>
      <w:sz w:val="24"/>
    </w:rPr>
  </w:style>
  <w:style w:type="paragraph" w:styleId="aff4">
    <w:name w:val="Balloon Text"/>
    <w:basedOn w:val="a5"/>
    <w:semiHidden/>
    <w:rsid w:val="00901BBA"/>
    <w:rPr>
      <w:sz w:val="18"/>
      <w:szCs w:val="18"/>
    </w:rPr>
  </w:style>
  <w:style w:type="character" w:customStyle="1" w:styleId="1Char">
    <w:name w:val="标题 1 Char"/>
    <w:link w:val="1"/>
    <w:rsid w:val="0039075B"/>
    <w:rPr>
      <w:b/>
      <w:bCs/>
      <w:kern w:val="44"/>
      <w:sz w:val="44"/>
      <w:szCs w:val="44"/>
    </w:rPr>
  </w:style>
  <w:style w:type="paragraph" w:styleId="aff5">
    <w:name w:val="Subtitle"/>
    <w:basedOn w:val="a5"/>
    <w:next w:val="a5"/>
    <w:link w:val="Char0"/>
    <w:qFormat/>
    <w:rsid w:val="00AD4C93"/>
    <w:pPr>
      <w:spacing w:before="240" w:after="60" w:line="312" w:lineRule="auto"/>
      <w:jc w:val="center"/>
      <w:outlineLvl w:val="1"/>
    </w:pPr>
    <w:rPr>
      <w:rFonts w:ascii="Cambria" w:hAnsi="Cambria"/>
      <w:b/>
      <w:bCs/>
      <w:kern w:val="28"/>
      <w:sz w:val="32"/>
      <w:szCs w:val="32"/>
    </w:rPr>
  </w:style>
  <w:style w:type="character" w:customStyle="1" w:styleId="Char0">
    <w:name w:val="副标题 Char"/>
    <w:link w:val="aff5"/>
    <w:rsid w:val="00AD4C93"/>
    <w:rPr>
      <w:rFonts w:ascii="Cambria" w:hAnsi="Cambria" w:cs="Times New Roman"/>
      <w:b/>
      <w:bCs/>
      <w:kern w:val="28"/>
      <w:sz w:val="32"/>
      <w:szCs w:val="32"/>
    </w:rPr>
  </w:style>
  <w:style w:type="character" w:customStyle="1" w:styleId="Char">
    <w:name w:val="段 Char"/>
    <w:link w:val="af0"/>
    <w:rsid w:val="00E1775F"/>
    <w:rPr>
      <w:rFonts w:ascii="宋体"/>
      <w:noProof/>
      <w:sz w:val="21"/>
      <w:lang w:val="en-US" w:eastAsia="zh-CN" w:bidi="ar-SA"/>
    </w:rPr>
  </w:style>
  <w:style w:type="table" w:styleId="aff6">
    <w:name w:val="Table Grid"/>
    <w:basedOn w:val="a7"/>
    <w:rsid w:val="0066181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7">
    <w:name w:val="Title"/>
    <w:basedOn w:val="a5"/>
    <w:next w:val="a5"/>
    <w:link w:val="Char1"/>
    <w:qFormat/>
    <w:rsid w:val="00A54097"/>
    <w:pPr>
      <w:spacing w:before="240" w:after="60"/>
      <w:jc w:val="center"/>
      <w:outlineLvl w:val="0"/>
    </w:pPr>
    <w:rPr>
      <w:rFonts w:ascii="Cambria" w:hAnsi="Cambria"/>
      <w:b/>
      <w:bCs/>
      <w:sz w:val="32"/>
      <w:szCs w:val="32"/>
    </w:rPr>
  </w:style>
  <w:style w:type="character" w:customStyle="1" w:styleId="Char1">
    <w:name w:val="标题 Char"/>
    <w:link w:val="aff7"/>
    <w:rsid w:val="00A54097"/>
    <w:rPr>
      <w:rFonts w:ascii="Cambria" w:hAnsi="Cambria"/>
      <w:b/>
      <w:bCs/>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99" Type="http://schemas.openxmlformats.org/officeDocument/2006/relationships/image" Target="media/image126.wmf"/><Relationship Id="rId21" Type="http://schemas.openxmlformats.org/officeDocument/2006/relationships/oleObject" Target="embeddings/oleObject2.bin"/><Relationship Id="rId63" Type="http://schemas.openxmlformats.org/officeDocument/2006/relationships/oleObject" Target="embeddings/oleObject23.bin"/><Relationship Id="rId159" Type="http://schemas.openxmlformats.org/officeDocument/2006/relationships/image" Target="media/image69.wmf"/><Relationship Id="rId324" Type="http://schemas.openxmlformats.org/officeDocument/2006/relationships/image" Target="media/image138.wmf"/><Relationship Id="rId366" Type="http://schemas.openxmlformats.org/officeDocument/2006/relationships/oleObject" Target="embeddings/oleObject194.bin"/><Relationship Id="rId531" Type="http://schemas.openxmlformats.org/officeDocument/2006/relationships/oleObject" Target="embeddings/oleObject307.bin"/><Relationship Id="rId573" Type="http://schemas.openxmlformats.org/officeDocument/2006/relationships/oleObject" Target="embeddings/oleObject330.bin"/><Relationship Id="rId629" Type="http://schemas.openxmlformats.org/officeDocument/2006/relationships/image" Target="media/image245.wmf"/><Relationship Id="rId170" Type="http://schemas.openxmlformats.org/officeDocument/2006/relationships/oleObject" Target="embeddings/oleObject83.bin"/><Relationship Id="rId226" Type="http://schemas.openxmlformats.org/officeDocument/2006/relationships/oleObject" Target="embeddings/oleObject116.bin"/><Relationship Id="rId433" Type="http://schemas.openxmlformats.org/officeDocument/2006/relationships/image" Target="media/image175.wmf"/><Relationship Id="rId268" Type="http://schemas.openxmlformats.org/officeDocument/2006/relationships/oleObject" Target="embeddings/oleObject142.bin"/><Relationship Id="rId475" Type="http://schemas.openxmlformats.org/officeDocument/2006/relationships/image" Target="media/image189.wmf"/><Relationship Id="rId640" Type="http://schemas.openxmlformats.org/officeDocument/2006/relationships/image" Target="media/image250.wmf"/><Relationship Id="rId32" Type="http://schemas.openxmlformats.org/officeDocument/2006/relationships/image" Target="media/image9.wmf"/><Relationship Id="rId74" Type="http://schemas.openxmlformats.org/officeDocument/2006/relationships/image" Target="media/image30.wmf"/><Relationship Id="rId128" Type="http://schemas.openxmlformats.org/officeDocument/2006/relationships/image" Target="media/image54.wmf"/><Relationship Id="rId335" Type="http://schemas.openxmlformats.org/officeDocument/2006/relationships/oleObject" Target="embeddings/oleObject177.bin"/><Relationship Id="rId377" Type="http://schemas.openxmlformats.org/officeDocument/2006/relationships/oleObject" Target="embeddings/oleObject205.bin"/><Relationship Id="rId500" Type="http://schemas.openxmlformats.org/officeDocument/2006/relationships/oleObject" Target="embeddings/oleObject283.bin"/><Relationship Id="rId542" Type="http://schemas.openxmlformats.org/officeDocument/2006/relationships/image" Target="media/image214.wmf"/><Relationship Id="rId584" Type="http://schemas.openxmlformats.org/officeDocument/2006/relationships/oleObject" Target="embeddings/oleObject337.bin"/><Relationship Id="rId5" Type="http://schemas.openxmlformats.org/officeDocument/2006/relationships/webSettings" Target="webSettings.xml"/><Relationship Id="rId181" Type="http://schemas.openxmlformats.org/officeDocument/2006/relationships/oleObject" Target="embeddings/oleObject92.bin"/><Relationship Id="rId237" Type="http://schemas.openxmlformats.org/officeDocument/2006/relationships/image" Target="media/image97.wmf"/><Relationship Id="rId402" Type="http://schemas.openxmlformats.org/officeDocument/2006/relationships/oleObject" Target="embeddings/oleObject220.bin"/><Relationship Id="rId279" Type="http://schemas.openxmlformats.org/officeDocument/2006/relationships/image" Target="media/image116.wmf"/><Relationship Id="rId444" Type="http://schemas.openxmlformats.org/officeDocument/2006/relationships/image" Target="media/image179.wmf"/><Relationship Id="rId486" Type="http://schemas.openxmlformats.org/officeDocument/2006/relationships/oleObject" Target="embeddings/oleObject276.bin"/><Relationship Id="rId651" Type="http://schemas.openxmlformats.org/officeDocument/2006/relationships/theme" Target="theme/theme1.xml"/><Relationship Id="rId43" Type="http://schemas.openxmlformats.org/officeDocument/2006/relationships/oleObject" Target="embeddings/oleObject13.bin"/><Relationship Id="rId139" Type="http://schemas.openxmlformats.org/officeDocument/2006/relationships/oleObject" Target="embeddings/oleObject64.bin"/><Relationship Id="rId290" Type="http://schemas.openxmlformats.org/officeDocument/2006/relationships/oleObject" Target="embeddings/oleObject153.bin"/><Relationship Id="rId304" Type="http://schemas.openxmlformats.org/officeDocument/2006/relationships/oleObject" Target="embeddings/oleObject160.bin"/><Relationship Id="rId346" Type="http://schemas.openxmlformats.org/officeDocument/2006/relationships/image" Target="media/image148.wmf"/><Relationship Id="rId388" Type="http://schemas.openxmlformats.org/officeDocument/2006/relationships/oleObject" Target="embeddings/oleObject212.bin"/><Relationship Id="rId511" Type="http://schemas.openxmlformats.org/officeDocument/2006/relationships/oleObject" Target="embeddings/oleObject291.bin"/><Relationship Id="rId553" Type="http://schemas.openxmlformats.org/officeDocument/2006/relationships/image" Target="media/image219.wmf"/><Relationship Id="rId609" Type="http://schemas.openxmlformats.org/officeDocument/2006/relationships/oleObject" Target="embeddings/oleObject353.bin"/><Relationship Id="rId85" Type="http://schemas.openxmlformats.org/officeDocument/2006/relationships/oleObject" Target="embeddings/oleObject34.bin"/><Relationship Id="rId150" Type="http://schemas.openxmlformats.org/officeDocument/2006/relationships/image" Target="media/image65.wmf"/><Relationship Id="rId192" Type="http://schemas.openxmlformats.org/officeDocument/2006/relationships/image" Target="media/image78.wmf"/><Relationship Id="rId206" Type="http://schemas.openxmlformats.org/officeDocument/2006/relationships/image" Target="media/image85.wmf"/><Relationship Id="rId413" Type="http://schemas.openxmlformats.org/officeDocument/2006/relationships/oleObject" Target="embeddings/oleObject227.bin"/><Relationship Id="rId595" Type="http://schemas.openxmlformats.org/officeDocument/2006/relationships/oleObject" Target="embeddings/oleObject343.bin"/><Relationship Id="rId248" Type="http://schemas.openxmlformats.org/officeDocument/2006/relationships/oleObject" Target="embeddings/oleObject131.bin"/><Relationship Id="rId455" Type="http://schemas.openxmlformats.org/officeDocument/2006/relationships/oleObject" Target="embeddings/oleObject258.bin"/><Relationship Id="rId497" Type="http://schemas.openxmlformats.org/officeDocument/2006/relationships/image" Target="media/image200.wmf"/><Relationship Id="rId620" Type="http://schemas.openxmlformats.org/officeDocument/2006/relationships/oleObject" Target="embeddings/oleObject361.bin"/><Relationship Id="rId12" Type="http://schemas.openxmlformats.org/officeDocument/2006/relationships/header" Target="header3.xml"/><Relationship Id="rId108" Type="http://schemas.openxmlformats.org/officeDocument/2006/relationships/oleObject" Target="embeddings/oleObject48.bin"/><Relationship Id="rId315" Type="http://schemas.openxmlformats.org/officeDocument/2006/relationships/image" Target="media/image134.wmf"/><Relationship Id="rId357" Type="http://schemas.openxmlformats.org/officeDocument/2006/relationships/oleObject" Target="embeddings/oleObject188.bin"/><Relationship Id="rId522" Type="http://schemas.openxmlformats.org/officeDocument/2006/relationships/oleObject" Target="embeddings/oleObject302.bin"/><Relationship Id="rId54" Type="http://schemas.openxmlformats.org/officeDocument/2006/relationships/image" Target="media/image20.wmf"/><Relationship Id="rId96" Type="http://schemas.openxmlformats.org/officeDocument/2006/relationships/image" Target="media/image41.wmf"/><Relationship Id="rId161" Type="http://schemas.openxmlformats.org/officeDocument/2006/relationships/image" Target="media/image70.wmf"/><Relationship Id="rId217" Type="http://schemas.openxmlformats.org/officeDocument/2006/relationships/image" Target="media/image90.wmf"/><Relationship Id="rId399" Type="http://schemas.openxmlformats.org/officeDocument/2006/relationships/image" Target="media/image165.wmf"/><Relationship Id="rId564" Type="http://schemas.openxmlformats.org/officeDocument/2006/relationships/oleObject" Target="embeddings/oleObject325.bin"/><Relationship Id="rId259" Type="http://schemas.openxmlformats.org/officeDocument/2006/relationships/image" Target="media/image107.wmf"/><Relationship Id="rId424" Type="http://schemas.openxmlformats.org/officeDocument/2006/relationships/oleObject" Target="embeddings/oleObject236.bin"/><Relationship Id="rId466" Type="http://schemas.openxmlformats.org/officeDocument/2006/relationships/image" Target="media/image185.wmf"/><Relationship Id="rId631" Type="http://schemas.openxmlformats.org/officeDocument/2006/relationships/image" Target="media/image246.wmf"/><Relationship Id="rId23" Type="http://schemas.openxmlformats.org/officeDocument/2006/relationships/oleObject" Target="embeddings/oleObject3.bin"/><Relationship Id="rId119" Type="http://schemas.openxmlformats.org/officeDocument/2006/relationships/oleObject" Target="embeddings/oleObject54.bin"/><Relationship Id="rId270" Type="http://schemas.openxmlformats.org/officeDocument/2006/relationships/oleObject" Target="embeddings/oleObject143.bin"/><Relationship Id="rId326" Type="http://schemas.openxmlformats.org/officeDocument/2006/relationships/oleObject" Target="embeddings/oleObject172.bin"/><Relationship Id="rId533" Type="http://schemas.openxmlformats.org/officeDocument/2006/relationships/oleObject" Target="embeddings/oleObject308.bin"/><Relationship Id="rId65" Type="http://schemas.openxmlformats.org/officeDocument/2006/relationships/oleObject" Target="embeddings/oleObject24.bin"/><Relationship Id="rId130" Type="http://schemas.openxmlformats.org/officeDocument/2006/relationships/image" Target="media/image55.wmf"/><Relationship Id="rId368" Type="http://schemas.openxmlformats.org/officeDocument/2006/relationships/oleObject" Target="embeddings/oleObject196.bin"/><Relationship Id="rId575" Type="http://schemas.openxmlformats.org/officeDocument/2006/relationships/image" Target="media/image228.wmf"/><Relationship Id="rId172" Type="http://schemas.openxmlformats.org/officeDocument/2006/relationships/oleObject" Target="embeddings/oleObject85.bin"/><Relationship Id="rId228" Type="http://schemas.openxmlformats.org/officeDocument/2006/relationships/oleObject" Target="embeddings/oleObject118.bin"/><Relationship Id="rId435" Type="http://schemas.openxmlformats.org/officeDocument/2006/relationships/oleObject" Target="embeddings/oleObject244.bin"/><Relationship Id="rId477" Type="http://schemas.openxmlformats.org/officeDocument/2006/relationships/image" Target="media/image190.wmf"/><Relationship Id="rId600" Type="http://schemas.openxmlformats.org/officeDocument/2006/relationships/oleObject" Target="embeddings/oleObject347.bin"/><Relationship Id="rId642" Type="http://schemas.openxmlformats.org/officeDocument/2006/relationships/image" Target="media/image251.wmf"/><Relationship Id="rId281" Type="http://schemas.openxmlformats.org/officeDocument/2006/relationships/image" Target="media/image117.wmf"/><Relationship Id="rId337" Type="http://schemas.openxmlformats.org/officeDocument/2006/relationships/oleObject" Target="embeddings/oleObject178.bin"/><Relationship Id="rId502" Type="http://schemas.openxmlformats.org/officeDocument/2006/relationships/oleObject" Target="embeddings/oleObject284.bin"/><Relationship Id="rId34" Type="http://schemas.openxmlformats.org/officeDocument/2006/relationships/image" Target="media/image10.wmf"/><Relationship Id="rId76" Type="http://schemas.openxmlformats.org/officeDocument/2006/relationships/image" Target="media/image31.wmf"/><Relationship Id="rId141" Type="http://schemas.openxmlformats.org/officeDocument/2006/relationships/oleObject" Target="embeddings/oleObject65.bin"/><Relationship Id="rId379" Type="http://schemas.openxmlformats.org/officeDocument/2006/relationships/oleObject" Target="embeddings/oleObject207.bin"/><Relationship Id="rId544" Type="http://schemas.openxmlformats.org/officeDocument/2006/relationships/image" Target="media/image215.wmf"/><Relationship Id="rId586" Type="http://schemas.openxmlformats.org/officeDocument/2006/relationships/oleObject" Target="embeddings/oleObject338.bin"/><Relationship Id="rId7" Type="http://schemas.openxmlformats.org/officeDocument/2006/relationships/endnotes" Target="endnotes.xml"/><Relationship Id="rId183" Type="http://schemas.openxmlformats.org/officeDocument/2006/relationships/oleObject" Target="embeddings/oleObject94.bin"/><Relationship Id="rId239" Type="http://schemas.openxmlformats.org/officeDocument/2006/relationships/image" Target="media/image98.wmf"/><Relationship Id="rId390" Type="http://schemas.openxmlformats.org/officeDocument/2006/relationships/oleObject" Target="embeddings/oleObject213.bin"/><Relationship Id="rId404" Type="http://schemas.openxmlformats.org/officeDocument/2006/relationships/oleObject" Target="embeddings/oleObject222.bin"/><Relationship Id="rId446" Type="http://schemas.openxmlformats.org/officeDocument/2006/relationships/oleObject" Target="embeddings/oleObject251.bin"/><Relationship Id="rId611" Type="http://schemas.openxmlformats.org/officeDocument/2006/relationships/oleObject" Target="embeddings/oleObject354.bin"/><Relationship Id="rId250" Type="http://schemas.openxmlformats.org/officeDocument/2006/relationships/oleObject" Target="embeddings/oleObject132.bin"/><Relationship Id="rId292" Type="http://schemas.openxmlformats.org/officeDocument/2006/relationships/oleObject" Target="embeddings/oleObject154.bin"/><Relationship Id="rId306" Type="http://schemas.openxmlformats.org/officeDocument/2006/relationships/oleObject" Target="embeddings/oleObject161.bin"/><Relationship Id="rId488" Type="http://schemas.openxmlformats.org/officeDocument/2006/relationships/oleObject" Target="embeddings/oleObject277.bin"/><Relationship Id="rId45" Type="http://schemas.openxmlformats.org/officeDocument/2006/relationships/oleObject" Target="embeddings/oleObject14.bin"/><Relationship Id="rId87" Type="http://schemas.openxmlformats.org/officeDocument/2006/relationships/oleObject" Target="embeddings/oleObject35.bin"/><Relationship Id="rId110" Type="http://schemas.openxmlformats.org/officeDocument/2006/relationships/image" Target="media/image45.wmf"/><Relationship Id="rId348" Type="http://schemas.openxmlformats.org/officeDocument/2006/relationships/image" Target="media/image149.wmf"/><Relationship Id="rId513" Type="http://schemas.openxmlformats.org/officeDocument/2006/relationships/oleObject" Target="embeddings/oleObject293.bin"/><Relationship Id="rId555" Type="http://schemas.openxmlformats.org/officeDocument/2006/relationships/image" Target="media/image220.wmf"/><Relationship Id="rId597" Type="http://schemas.openxmlformats.org/officeDocument/2006/relationships/oleObject" Target="embeddings/oleObject344.bin"/><Relationship Id="rId152" Type="http://schemas.openxmlformats.org/officeDocument/2006/relationships/image" Target="media/image66.wmf"/><Relationship Id="rId194" Type="http://schemas.openxmlformats.org/officeDocument/2006/relationships/image" Target="media/image79.wmf"/><Relationship Id="rId208" Type="http://schemas.openxmlformats.org/officeDocument/2006/relationships/image" Target="media/image86.wmf"/><Relationship Id="rId415" Type="http://schemas.openxmlformats.org/officeDocument/2006/relationships/oleObject" Target="embeddings/oleObject229.bin"/><Relationship Id="rId457" Type="http://schemas.openxmlformats.org/officeDocument/2006/relationships/oleObject" Target="embeddings/oleObject260.bin"/><Relationship Id="rId622" Type="http://schemas.openxmlformats.org/officeDocument/2006/relationships/oleObject" Target="embeddings/oleObject363.bin"/><Relationship Id="rId261" Type="http://schemas.openxmlformats.org/officeDocument/2006/relationships/image" Target="media/image108.wmf"/><Relationship Id="rId499" Type="http://schemas.openxmlformats.org/officeDocument/2006/relationships/image" Target="media/image201.wmf"/><Relationship Id="rId14" Type="http://schemas.openxmlformats.org/officeDocument/2006/relationships/header" Target="header4.xml"/><Relationship Id="rId56" Type="http://schemas.openxmlformats.org/officeDocument/2006/relationships/image" Target="media/image21.wmf"/><Relationship Id="rId317" Type="http://schemas.openxmlformats.org/officeDocument/2006/relationships/image" Target="media/image135.wmf"/><Relationship Id="rId359" Type="http://schemas.openxmlformats.org/officeDocument/2006/relationships/oleObject" Target="embeddings/oleObject189.bin"/><Relationship Id="rId524" Type="http://schemas.openxmlformats.org/officeDocument/2006/relationships/image" Target="media/image205.wmf"/><Relationship Id="rId566" Type="http://schemas.openxmlformats.org/officeDocument/2006/relationships/image" Target="media/image224.wmf"/><Relationship Id="rId98" Type="http://schemas.openxmlformats.org/officeDocument/2006/relationships/image" Target="media/image42.wmf"/><Relationship Id="rId121" Type="http://schemas.openxmlformats.org/officeDocument/2006/relationships/oleObject" Target="embeddings/oleObject55.bin"/><Relationship Id="rId163" Type="http://schemas.openxmlformats.org/officeDocument/2006/relationships/image" Target="media/image71.wmf"/><Relationship Id="rId219" Type="http://schemas.openxmlformats.org/officeDocument/2006/relationships/image" Target="media/image91.wmf"/><Relationship Id="rId370" Type="http://schemas.openxmlformats.org/officeDocument/2006/relationships/oleObject" Target="embeddings/oleObject198.bin"/><Relationship Id="rId426" Type="http://schemas.openxmlformats.org/officeDocument/2006/relationships/oleObject" Target="embeddings/oleObject238.bin"/><Relationship Id="rId633" Type="http://schemas.openxmlformats.org/officeDocument/2006/relationships/image" Target="media/image247.wmf"/><Relationship Id="rId230" Type="http://schemas.openxmlformats.org/officeDocument/2006/relationships/oleObject" Target="embeddings/oleObject120.bin"/><Relationship Id="rId468" Type="http://schemas.openxmlformats.org/officeDocument/2006/relationships/oleObject" Target="embeddings/oleObject267.bin"/><Relationship Id="rId25" Type="http://schemas.openxmlformats.org/officeDocument/2006/relationships/oleObject" Target="embeddings/oleObject4.bin"/><Relationship Id="rId67" Type="http://schemas.openxmlformats.org/officeDocument/2006/relationships/oleObject" Target="embeddings/oleObject25.bin"/><Relationship Id="rId272" Type="http://schemas.openxmlformats.org/officeDocument/2006/relationships/oleObject" Target="embeddings/oleObject144.bin"/><Relationship Id="rId328" Type="http://schemas.openxmlformats.org/officeDocument/2006/relationships/oleObject" Target="embeddings/oleObject173.bin"/><Relationship Id="rId535" Type="http://schemas.openxmlformats.org/officeDocument/2006/relationships/oleObject" Target="embeddings/oleObject309.bin"/><Relationship Id="rId577" Type="http://schemas.openxmlformats.org/officeDocument/2006/relationships/oleObject" Target="embeddings/oleObject333.bin"/><Relationship Id="rId132" Type="http://schemas.openxmlformats.org/officeDocument/2006/relationships/image" Target="media/image56.wmf"/><Relationship Id="rId174" Type="http://schemas.openxmlformats.org/officeDocument/2006/relationships/oleObject" Target="embeddings/oleObject86.bin"/><Relationship Id="rId381" Type="http://schemas.openxmlformats.org/officeDocument/2006/relationships/image" Target="media/image157.wmf"/><Relationship Id="rId602" Type="http://schemas.openxmlformats.org/officeDocument/2006/relationships/image" Target="media/image238.wmf"/><Relationship Id="rId241" Type="http://schemas.openxmlformats.org/officeDocument/2006/relationships/image" Target="media/image99.wmf"/><Relationship Id="rId437" Type="http://schemas.openxmlformats.org/officeDocument/2006/relationships/image" Target="media/image176.wmf"/><Relationship Id="rId479" Type="http://schemas.openxmlformats.org/officeDocument/2006/relationships/image" Target="media/image191.wmf"/><Relationship Id="rId644" Type="http://schemas.openxmlformats.org/officeDocument/2006/relationships/image" Target="media/image252.wmf"/><Relationship Id="rId36" Type="http://schemas.openxmlformats.org/officeDocument/2006/relationships/image" Target="media/image11.wmf"/><Relationship Id="rId283" Type="http://schemas.openxmlformats.org/officeDocument/2006/relationships/image" Target="media/image118.wmf"/><Relationship Id="rId339" Type="http://schemas.openxmlformats.org/officeDocument/2006/relationships/oleObject" Target="embeddings/oleObject179.bin"/><Relationship Id="rId490" Type="http://schemas.openxmlformats.org/officeDocument/2006/relationships/oleObject" Target="embeddings/oleObject278.bin"/><Relationship Id="rId504" Type="http://schemas.openxmlformats.org/officeDocument/2006/relationships/oleObject" Target="embeddings/oleObject285.bin"/><Relationship Id="rId546" Type="http://schemas.openxmlformats.org/officeDocument/2006/relationships/image" Target="media/image216.wmf"/><Relationship Id="rId78" Type="http://schemas.openxmlformats.org/officeDocument/2006/relationships/image" Target="media/image32.wmf"/><Relationship Id="rId101" Type="http://schemas.openxmlformats.org/officeDocument/2006/relationships/oleObject" Target="embeddings/oleObject42.bin"/><Relationship Id="rId143" Type="http://schemas.openxmlformats.org/officeDocument/2006/relationships/oleObject" Target="embeddings/oleObject66.bin"/><Relationship Id="rId185" Type="http://schemas.openxmlformats.org/officeDocument/2006/relationships/oleObject" Target="embeddings/oleObject95.bin"/><Relationship Id="rId350" Type="http://schemas.openxmlformats.org/officeDocument/2006/relationships/image" Target="media/image150.wmf"/><Relationship Id="rId406" Type="http://schemas.openxmlformats.org/officeDocument/2006/relationships/oleObject" Target="embeddings/oleObject223.bin"/><Relationship Id="rId588" Type="http://schemas.openxmlformats.org/officeDocument/2006/relationships/oleObject" Target="embeddings/oleObject339.bin"/><Relationship Id="rId9" Type="http://schemas.openxmlformats.org/officeDocument/2006/relationships/header" Target="header2.xml"/><Relationship Id="rId210" Type="http://schemas.openxmlformats.org/officeDocument/2006/relationships/image" Target="media/image87.wmf"/><Relationship Id="rId392" Type="http://schemas.openxmlformats.org/officeDocument/2006/relationships/image" Target="media/image162.wmf"/><Relationship Id="rId448" Type="http://schemas.openxmlformats.org/officeDocument/2006/relationships/oleObject" Target="embeddings/oleObject253.bin"/><Relationship Id="rId613" Type="http://schemas.openxmlformats.org/officeDocument/2006/relationships/oleObject" Target="embeddings/oleObject356.bin"/><Relationship Id="rId252" Type="http://schemas.openxmlformats.org/officeDocument/2006/relationships/oleObject" Target="embeddings/oleObject133.bin"/><Relationship Id="rId294" Type="http://schemas.openxmlformats.org/officeDocument/2006/relationships/oleObject" Target="embeddings/oleObject155.bin"/><Relationship Id="rId308" Type="http://schemas.openxmlformats.org/officeDocument/2006/relationships/oleObject" Target="embeddings/oleObject162.bin"/><Relationship Id="rId515" Type="http://schemas.openxmlformats.org/officeDocument/2006/relationships/oleObject" Target="embeddings/oleObject295.bin"/><Relationship Id="rId47" Type="http://schemas.openxmlformats.org/officeDocument/2006/relationships/oleObject" Target="embeddings/oleObject15.bin"/><Relationship Id="rId89" Type="http://schemas.openxmlformats.org/officeDocument/2006/relationships/oleObject" Target="embeddings/oleObject36.bin"/><Relationship Id="rId112" Type="http://schemas.openxmlformats.org/officeDocument/2006/relationships/image" Target="media/image46.wmf"/><Relationship Id="rId154" Type="http://schemas.openxmlformats.org/officeDocument/2006/relationships/image" Target="media/image67.wmf"/><Relationship Id="rId361" Type="http://schemas.openxmlformats.org/officeDocument/2006/relationships/image" Target="media/image156.wmf"/><Relationship Id="rId557" Type="http://schemas.openxmlformats.org/officeDocument/2006/relationships/image" Target="media/image221.wmf"/><Relationship Id="rId599" Type="http://schemas.openxmlformats.org/officeDocument/2006/relationships/oleObject" Target="embeddings/oleObject346.bin"/><Relationship Id="rId196" Type="http://schemas.openxmlformats.org/officeDocument/2006/relationships/image" Target="media/image80.wmf"/><Relationship Id="rId417" Type="http://schemas.openxmlformats.org/officeDocument/2006/relationships/oleObject" Target="embeddings/oleObject231.bin"/><Relationship Id="rId459" Type="http://schemas.openxmlformats.org/officeDocument/2006/relationships/image" Target="media/image182.wmf"/><Relationship Id="rId624" Type="http://schemas.openxmlformats.org/officeDocument/2006/relationships/image" Target="media/image244.wmf"/><Relationship Id="rId16" Type="http://schemas.openxmlformats.org/officeDocument/2006/relationships/footer" Target="footer3.xml"/><Relationship Id="rId221" Type="http://schemas.openxmlformats.org/officeDocument/2006/relationships/image" Target="media/image92.wmf"/><Relationship Id="rId263" Type="http://schemas.openxmlformats.org/officeDocument/2006/relationships/image" Target="media/image109.wmf"/><Relationship Id="rId319" Type="http://schemas.openxmlformats.org/officeDocument/2006/relationships/image" Target="media/image136.wmf"/><Relationship Id="rId470" Type="http://schemas.openxmlformats.org/officeDocument/2006/relationships/oleObject" Target="embeddings/oleObject268.bin"/><Relationship Id="rId526" Type="http://schemas.openxmlformats.org/officeDocument/2006/relationships/image" Target="media/image206.wmf"/><Relationship Id="rId58" Type="http://schemas.openxmlformats.org/officeDocument/2006/relationships/image" Target="media/image22.wmf"/><Relationship Id="rId123" Type="http://schemas.openxmlformats.org/officeDocument/2006/relationships/oleObject" Target="embeddings/oleObject56.bin"/><Relationship Id="rId330" Type="http://schemas.openxmlformats.org/officeDocument/2006/relationships/image" Target="media/image140.wmf"/><Relationship Id="rId568" Type="http://schemas.openxmlformats.org/officeDocument/2006/relationships/image" Target="media/image225.wmf"/><Relationship Id="rId165" Type="http://schemas.openxmlformats.org/officeDocument/2006/relationships/oleObject" Target="embeddings/oleObject78.bin"/><Relationship Id="rId372" Type="http://schemas.openxmlformats.org/officeDocument/2006/relationships/oleObject" Target="embeddings/oleObject200.bin"/><Relationship Id="rId428" Type="http://schemas.openxmlformats.org/officeDocument/2006/relationships/oleObject" Target="embeddings/oleObject239.bin"/><Relationship Id="rId635" Type="http://schemas.openxmlformats.org/officeDocument/2006/relationships/oleObject" Target="embeddings/oleObject372.bin"/><Relationship Id="rId232" Type="http://schemas.openxmlformats.org/officeDocument/2006/relationships/oleObject" Target="embeddings/oleObject122.bin"/><Relationship Id="rId274" Type="http://schemas.openxmlformats.org/officeDocument/2006/relationships/oleObject" Target="embeddings/oleObject145.bin"/><Relationship Id="rId481" Type="http://schemas.openxmlformats.org/officeDocument/2006/relationships/image" Target="media/image192.wmf"/><Relationship Id="rId27" Type="http://schemas.openxmlformats.org/officeDocument/2006/relationships/oleObject" Target="embeddings/oleObject5.bin"/><Relationship Id="rId69" Type="http://schemas.openxmlformats.org/officeDocument/2006/relationships/oleObject" Target="embeddings/oleObject26.bin"/><Relationship Id="rId134" Type="http://schemas.openxmlformats.org/officeDocument/2006/relationships/image" Target="media/image57.wmf"/><Relationship Id="rId537" Type="http://schemas.openxmlformats.org/officeDocument/2006/relationships/oleObject" Target="embeddings/oleObject310.bin"/><Relationship Id="rId579" Type="http://schemas.openxmlformats.org/officeDocument/2006/relationships/oleObject" Target="embeddings/oleObject334.bin"/><Relationship Id="rId80" Type="http://schemas.openxmlformats.org/officeDocument/2006/relationships/image" Target="media/image33.wmf"/><Relationship Id="rId176" Type="http://schemas.openxmlformats.org/officeDocument/2006/relationships/oleObject" Target="embeddings/oleObject88.bin"/><Relationship Id="rId341" Type="http://schemas.openxmlformats.org/officeDocument/2006/relationships/oleObject" Target="embeddings/oleObject180.bin"/><Relationship Id="rId383" Type="http://schemas.openxmlformats.org/officeDocument/2006/relationships/image" Target="media/image158.wmf"/><Relationship Id="rId439" Type="http://schemas.openxmlformats.org/officeDocument/2006/relationships/image" Target="media/image177.wmf"/><Relationship Id="rId590" Type="http://schemas.openxmlformats.org/officeDocument/2006/relationships/oleObject" Target="embeddings/oleObject340.bin"/><Relationship Id="rId604" Type="http://schemas.openxmlformats.org/officeDocument/2006/relationships/oleObject" Target="embeddings/oleObject350.bin"/><Relationship Id="rId646" Type="http://schemas.openxmlformats.org/officeDocument/2006/relationships/image" Target="media/image253.wmf"/><Relationship Id="rId201" Type="http://schemas.openxmlformats.org/officeDocument/2006/relationships/oleObject" Target="embeddings/oleObject103.bin"/><Relationship Id="rId243" Type="http://schemas.openxmlformats.org/officeDocument/2006/relationships/image" Target="media/image100.wmf"/><Relationship Id="rId285" Type="http://schemas.openxmlformats.org/officeDocument/2006/relationships/image" Target="media/image119.wmf"/><Relationship Id="rId450" Type="http://schemas.openxmlformats.org/officeDocument/2006/relationships/image" Target="media/image180.wmf"/><Relationship Id="rId506" Type="http://schemas.openxmlformats.org/officeDocument/2006/relationships/oleObject" Target="embeddings/oleObject286.bin"/><Relationship Id="rId38" Type="http://schemas.openxmlformats.org/officeDocument/2006/relationships/image" Target="media/image12.emf"/><Relationship Id="rId103" Type="http://schemas.openxmlformats.org/officeDocument/2006/relationships/oleObject" Target="embeddings/oleObject43.bin"/><Relationship Id="rId310" Type="http://schemas.openxmlformats.org/officeDocument/2006/relationships/oleObject" Target="embeddings/oleObject163.bin"/><Relationship Id="rId492" Type="http://schemas.openxmlformats.org/officeDocument/2006/relationships/oleObject" Target="embeddings/oleObject279.bin"/><Relationship Id="rId548" Type="http://schemas.openxmlformats.org/officeDocument/2006/relationships/image" Target="media/image217.wmf"/><Relationship Id="rId91" Type="http://schemas.openxmlformats.org/officeDocument/2006/relationships/oleObject" Target="embeddings/oleObject37.bin"/><Relationship Id="rId145" Type="http://schemas.openxmlformats.org/officeDocument/2006/relationships/oleObject" Target="embeddings/oleObject67.bin"/><Relationship Id="rId187" Type="http://schemas.openxmlformats.org/officeDocument/2006/relationships/oleObject" Target="embeddings/oleObject96.bin"/><Relationship Id="rId352" Type="http://schemas.openxmlformats.org/officeDocument/2006/relationships/image" Target="media/image151.wmf"/><Relationship Id="rId394" Type="http://schemas.openxmlformats.org/officeDocument/2006/relationships/image" Target="media/image163.wmf"/><Relationship Id="rId408" Type="http://schemas.openxmlformats.org/officeDocument/2006/relationships/oleObject" Target="embeddings/oleObject224.bin"/><Relationship Id="rId615" Type="http://schemas.openxmlformats.org/officeDocument/2006/relationships/oleObject" Target="embeddings/oleObject357.bin"/><Relationship Id="rId212" Type="http://schemas.openxmlformats.org/officeDocument/2006/relationships/image" Target="media/image88.wmf"/><Relationship Id="rId254" Type="http://schemas.openxmlformats.org/officeDocument/2006/relationships/oleObject" Target="embeddings/oleObject134.bin"/><Relationship Id="rId28" Type="http://schemas.openxmlformats.org/officeDocument/2006/relationships/image" Target="media/image7.wmf"/><Relationship Id="rId49" Type="http://schemas.openxmlformats.org/officeDocument/2006/relationships/oleObject" Target="embeddings/oleObject16.bin"/><Relationship Id="rId114" Type="http://schemas.openxmlformats.org/officeDocument/2006/relationships/image" Target="media/image47.wmf"/><Relationship Id="rId275" Type="http://schemas.openxmlformats.org/officeDocument/2006/relationships/image" Target="media/image114.wmf"/><Relationship Id="rId296" Type="http://schemas.openxmlformats.org/officeDocument/2006/relationships/oleObject" Target="embeddings/oleObject156.bin"/><Relationship Id="rId300" Type="http://schemas.openxmlformats.org/officeDocument/2006/relationships/oleObject" Target="embeddings/oleObject158.bin"/><Relationship Id="rId461" Type="http://schemas.openxmlformats.org/officeDocument/2006/relationships/image" Target="media/image183.wmf"/><Relationship Id="rId482" Type="http://schemas.openxmlformats.org/officeDocument/2006/relationships/oleObject" Target="embeddings/oleObject274.bin"/><Relationship Id="rId517" Type="http://schemas.openxmlformats.org/officeDocument/2006/relationships/oleObject" Target="embeddings/oleObject297.bin"/><Relationship Id="rId538" Type="http://schemas.openxmlformats.org/officeDocument/2006/relationships/image" Target="media/image212.wmf"/><Relationship Id="rId559" Type="http://schemas.openxmlformats.org/officeDocument/2006/relationships/image" Target="media/image222.wmf"/><Relationship Id="rId60" Type="http://schemas.openxmlformats.org/officeDocument/2006/relationships/image" Target="media/image23.wmf"/><Relationship Id="rId81" Type="http://schemas.openxmlformats.org/officeDocument/2006/relationships/oleObject" Target="embeddings/oleObject32.bin"/><Relationship Id="rId135" Type="http://schemas.openxmlformats.org/officeDocument/2006/relationships/oleObject" Target="embeddings/oleObject62.bin"/><Relationship Id="rId156" Type="http://schemas.openxmlformats.org/officeDocument/2006/relationships/oleObject" Target="embeddings/oleObject73.bin"/><Relationship Id="rId177" Type="http://schemas.openxmlformats.org/officeDocument/2006/relationships/oleObject" Target="embeddings/oleObject89.bin"/><Relationship Id="rId198" Type="http://schemas.openxmlformats.org/officeDocument/2006/relationships/image" Target="media/image81.wmf"/><Relationship Id="rId321" Type="http://schemas.openxmlformats.org/officeDocument/2006/relationships/image" Target="media/image137.wmf"/><Relationship Id="rId342" Type="http://schemas.openxmlformats.org/officeDocument/2006/relationships/image" Target="media/image146.wmf"/><Relationship Id="rId363" Type="http://schemas.openxmlformats.org/officeDocument/2006/relationships/oleObject" Target="embeddings/oleObject191.bin"/><Relationship Id="rId384" Type="http://schemas.openxmlformats.org/officeDocument/2006/relationships/oleObject" Target="embeddings/oleObject210.bin"/><Relationship Id="rId419" Type="http://schemas.openxmlformats.org/officeDocument/2006/relationships/oleObject" Target="embeddings/oleObject232.bin"/><Relationship Id="rId570" Type="http://schemas.openxmlformats.org/officeDocument/2006/relationships/image" Target="media/image226.wmf"/><Relationship Id="rId591" Type="http://schemas.openxmlformats.org/officeDocument/2006/relationships/oleObject" Target="embeddings/oleObject341.bin"/><Relationship Id="rId605" Type="http://schemas.openxmlformats.org/officeDocument/2006/relationships/oleObject" Target="embeddings/oleObject351.bin"/><Relationship Id="rId626" Type="http://schemas.openxmlformats.org/officeDocument/2006/relationships/oleObject" Target="embeddings/oleObject366.bin"/><Relationship Id="rId202" Type="http://schemas.openxmlformats.org/officeDocument/2006/relationships/image" Target="media/image83.wmf"/><Relationship Id="rId223" Type="http://schemas.openxmlformats.org/officeDocument/2006/relationships/image" Target="media/image93.wmf"/><Relationship Id="rId244" Type="http://schemas.openxmlformats.org/officeDocument/2006/relationships/oleObject" Target="embeddings/oleObject128.bin"/><Relationship Id="rId430" Type="http://schemas.openxmlformats.org/officeDocument/2006/relationships/oleObject" Target="embeddings/oleObject241.bin"/><Relationship Id="rId647" Type="http://schemas.openxmlformats.org/officeDocument/2006/relationships/oleObject" Target="embeddings/oleObject378.bin"/><Relationship Id="rId18" Type="http://schemas.openxmlformats.org/officeDocument/2006/relationships/image" Target="media/image2.wmf"/><Relationship Id="rId39" Type="http://schemas.openxmlformats.org/officeDocument/2006/relationships/oleObject" Target="embeddings/oleObject11.bin"/><Relationship Id="rId265" Type="http://schemas.openxmlformats.org/officeDocument/2006/relationships/image" Target="media/image110.wmf"/><Relationship Id="rId286" Type="http://schemas.openxmlformats.org/officeDocument/2006/relationships/oleObject" Target="embeddings/oleObject151.bin"/><Relationship Id="rId451" Type="http://schemas.openxmlformats.org/officeDocument/2006/relationships/oleObject" Target="embeddings/oleObject255.bin"/><Relationship Id="rId472" Type="http://schemas.openxmlformats.org/officeDocument/2006/relationships/oleObject" Target="embeddings/oleObject269.bin"/><Relationship Id="rId493" Type="http://schemas.openxmlformats.org/officeDocument/2006/relationships/image" Target="media/image198.wmf"/><Relationship Id="rId507" Type="http://schemas.openxmlformats.org/officeDocument/2006/relationships/oleObject" Target="embeddings/oleObject287.bin"/><Relationship Id="rId528" Type="http://schemas.openxmlformats.org/officeDocument/2006/relationships/image" Target="media/image207.wmf"/><Relationship Id="rId549" Type="http://schemas.openxmlformats.org/officeDocument/2006/relationships/oleObject" Target="embeddings/oleObject316.bin"/><Relationship Id="rId50" Type="http://schemas.openxmlformats.org/officeDocument/2006/relationships/image" Target="media/image18.wmf"/><Relationship Id="rId104" Type="http://schemas.openxmlformats.org/officeDocument/2006/relationships/oleObject" Target="embeddings/oleObject44.bin"/><Relationship Id="rId125" Type="http://schemas.openxmlformats.org/officeDocument/2006/relationships/oleObject" Target="embeddings/oleObject57.bin"/><Relationship Id="rId146" Type="http://schemas.openxmlformats.org/officeDocument/2006/relationships/image" Target="media/image63.wmf"/><Relationship Id="rId167" Type="http://schemas.openxmlformats.org/officeDocument/2006/relationships/oleObject" Target="embeddings/oleObject80.bin"/><Relationship Id="rId188" Type="http://schemas.openxmlformats.org/officeDocument/2006/relationships/image" Target="media/image76.wmf"/><Relationship Id="rId311" Type="http://schemas.openxmlformats.org/officeDocument/2006/relationships/image" Target="media/image132.wmf"/><Relationship Id="rId332" Type="http://schemas.openxmlformats.org/officeDocument/2006/relationships/image" Target="media/image141.wmf"/><Relationship Id="rId353" Type="http://schemas.openxmlformats.org/officeDocument/2006/relationships/oleObject" Target="embeddings/oleObject186.bin"/><Relationship Id="rId374" Type="http://schemas.openxmlformats.org/officeDocument/2006/relationships/oleObject" Target="embeddings/oleObject202.bin"/><Relationship Id="rId395" Type="http://schemas.openxmlformats.org/officeDocument/2006/relationships/oleObject" Target="embeddings/oleObject216.bin"/><Relationship Id="rId409" Type="http://schemas.openxmlformats.org/officeDocument/2006/relationships/oleObject" Target="embeddings/oleObject225.bin"/><Relationship Id="rId560" Type="http://schemas.openxmlformats.org/officeDocument/2006/relationships/oleObject" Target="embeddings/oleObject322.bin"/><Relationship Id="rId581" Type="http://schemas.openxmlformats.org/officeDocument/2006/relationships/oleObject" Target="embeddings/oleObject335.bin"/><Relationship Id="rId71" Type="http://schemas.openxmlformats.org/officeDocument/2006/relationships/oleObject" Target="embeddings/oleObject27.bin"/><Relationship Id="rId92" Type="http://schemas.openxmlformats.org/officeDocument/2006/relationships/image" Target="media/image39.wmf"/><Relationship Id="rId213" Type="http://schemas.openxmlformats.org/officeDocument/2006/relationships/oleObject" Target="embeddings/oleObject109.bin"/><Relationship Id="rId234" Type="http://schemas.openxmlformats.org/officeDocument/2006/relationships/oleObject" Target="embeddings/oleObject123.bin"/><Relationship Id="rId420" Type="http://schemas.openxmlformats.org/officeDocument/2006/relationships/image" Target="media/image172.wmf"/><Relationship Id="rId616" Type="http://schemas.openxmlformats.org/officeDocument/2006/relationships/oleObject" Target="embeddings/oleObject358.bin"/><Relationship Id="rId637" Type="http://schemas.openxmlformats.org/officeDocument/2006/relationships/oleObject" Target="embeddings/oleObject373.bin"/><Relationship Id="rId2" Type="http://schemas.openxmlformats.org/officeDocument/2006/relationships/numbering" Target="numbering.xml"/><Relationship Id="rId29" Type="http://schemas.openxmlformats.org/officeDocument/2006/relationships/oleObject" Target="embeddings/oleObject6.bin"/><Relationship Id="rId255" Type="http://schemas.openxmlformats.org/officeDocument/2006/relationships/image" Target="media/image105.wmf"/><Relationship Id="rId276" Type="http://schemas.openxmlformats.org/officeDocument/2006/relationships/oleObject" Target="embeddings/oleObject146.bin"/><Relationship Id="rId297" Type="http://schemas.openxmlformats.org/officeDocument/2006/relationships/image" Target="media/image125.wmf"/><Relationship Id="rId441" Type="http://schemas.openxmlformats.org/officeDocument/2006/relationships/oleObject" Target="embeddings/oleObject248.bin"/><Relationship Id="rId462" Type="http://schemas.openxmlformats.org/officeDocument/2006/relationships/oleObject" Target="embeddings/oleObject263.bin"/><Relationship Id="rId483" Type="http://schemas.openxmlformats.org/officeDocument/2006/relationships/image" Target="media/image193.wmf"/><Relationship Id="rId518" Type="http://schemas.openxmlformats.org/officeDocument/2006/relationships/oleObject" Target="embeddings/oleObject298.bin"/><Relationship Id="rId539" Type="http://schemas.openxmlformats.org/officeDocument/2006/relationships/oleObject" Target="embeddings/oleObject311.bin"/><Relationship Id="rId40" Type="http://schemas.openxmlformats.org/officeDocument/2006/relationships/image" Target="media/image13.emf"/><Relationship Id="rId115" Type="http://schemas.openxmlformats.org/officeDocument/2006/relationships/oleObject" Target="embeddings/oleObject52.bin"/><Relationship Id="rId136" Type="http://schemas.openxmlformats.org/officeDocument/2006/relationships/image" Target="media/image58.wmf"/><Relationship Id="rId157" Type="http://schemas.openxmlformats.org/officeDocument/2006/relationships/image" Target="media/image68.wmf"/><Relationship Id="rId178" Type="http://schemas.openxmlformats.org/officeDocument/2006/relationships/image" Target="media/image73.wmf"/><Relationship Id="rId301" Type="http://schemas.openxmlformats.org/officeDocument/2006/relationships/image" Target="media/image127.wmf"/><Relationship Id="rId322" Type="http://schemas.openxmlformats.org/officeDocument/2006/relationships/oleObject" Target="embeddings/oleObject169.bin"/><Relationship Id="rId343" Type="http://schemas.openxmlformats.org/officeDocument/2006/relationships/oleObject" Target="embeddings/oleObject181.bin"/><Relationship Id="rId364" Type="http://schemas.openxmlformats.org/officeDocument/2006/relationships/oleObject" Target="embeddings/oleObject192.bin"/><Relationship Id="rId550" Type="http://schemas.openxmlformats.org/officeDocument/2006/relationships/oleObject" Target="embeddings/oleObject317.bin"/><Relationship Id="rId61" Type="http://schemas.openxmlformats.org/officeDocument/2006/relationships/oleObject" Target="embeddings/oleObject22.bin"/><Relationship Id="rId82" Type="http://schemas.openxmlformats.org/officeDocument/2006/relationships/image" Target="media/image34.wmf"/><Relationship Id="rId199" Type="http://schemas.openxmlformats.org/officeDocument/2006/relationships/oleObject" Target="embeddings/oleObject102.bin"/><Relationship Id="rId203" Type="http://schemas.openxmlformats.org/officeDocument/2006/relationships/oleObject" Target="embeddings/oleObject104.bin"/><Relationship Id="rId385" Type="http://schemas.openxmlformats.org/officeDocument/2006/relationships/image" Target="media/image159.wmf"/><Relationship Id="rId571" Type="http://schemas.openxmlformats.org/officeDocument/2006/relationships/oleObject" Target="embeddings/oleObject329.bin"/><Relationship Id="rId592" Type="http://schemas.openxmlformats.org/officeDocument/2006/relationships/image" Target="media/image235.wmf"/><Relationship Id="rId606" Type="http://schemas.openxmlformats.org/officeDocument/2006/relationships/image" Target="media/image239.wmf"/><Relationship Id="rId627" Type="http://schemas.openxmlformats.org/officeDocument/2006/relationships/oleObject" Target="embeddings/oleObject367.bin"/><Relationship Id="rId648" Type="http://schemas.openxmlformats.org/officeDocument/2006/relationships/footer" Target="footer5.xml"/><Relationship Id="rId19" Type="http://schemas.openxmlformats.org/officeDocument/2006/relationships/oleObject" Target="embeddings/oleObject1.bin"/><Relationship Id="rId224" Type="http://schemas.openxmlformats.org/officeDocument/2006/relationships/oleObject" Target="embeddings/oleObject115.bin"/><Relationship Id="rId245" Type="http://schemas.openxmlformats.org/officeDocument/2006/relationships/oleObject" Target="embeddings/oleObject129.bin"/><Relationship Id="rId266" Type="http://schemas.openxmlformats.org/officeDocument/2006/relationships/oleObject" Target="embeddings/oleObject140.bin"/><Relationship Id="rId287" Type="http://schemas.openxmlformats.org/officeDocument/2006/relationships/image" Target="media/image120.wmf"/><Relationship Id="rId410" Type="http://schemas.openxmlformats.org/officeDocument/2006/relationships/image" Target="media/image169.wmf"/><Relationship Id="rId431" Type="http://schemas.openxmlformats.org/officeDocument/2006/relationships/image" Target="media/image174.wmf"/><Relationship Id="rId452" Type="http://schemas.openxmlformats.org/officeDocument/2006/relationships/image" Target="media/image181.wmf"/><Relationship Id="rId473" Type="http://schemas.openxmlformats.org/officeDocument/2006/relationships/image" Target="media/image188.wmf"/><Relationship Id="rId494" Type="http://schemas.openxmlformats.org/officeDocument/2006/relationships/oleObject" Target="embeddings/oleObject280.bin"/><Relationship Id="rId508" Type="http://schemas.openxmlformats.org/officeDocument/2006/relationships/oleObject" Target="embeddings/oleObject288.bin"/><Relationship Id="rId529" Type="http://schemas.openxmlformats.org/officeDocument/2006/relationships/oleObject" Target="embeddings/oleObject306.bin"/><Relationship Id="rId30" Type="http://schemas.openxmlformats.org/officeDocument/2006/relationships/image" Target="media/image8.wmf"/><Relationship Id="rId105" Type="http://schemas.openxmlformats.org/officeDocument/2006/relationships/oleObject" Target="embeddings/oleObject45.bin"/><Relationship Id="rId126" Type="http://schemas.openxmlformats.org/officeDocument/2006/relationships/image" Target="media/image53.wmf"/><Relationship Id="rId147" Type="http://schemas.openxmlformats.org/officeDocument/2006/relationships/oleObject" Target="embeddings/oleObject68.bin"/><Relationship Id="rId168" Type="http://schemas.openxmlformats.org/officeDocument/2006/relationships/oleObject" Target="embeddings/oleObject81.bin"/><Relationship Id="rId312" Type="http://schemas.openxmlformats.org/officeDocument/2006/relationships/oleObject" Target="embeddings/oleObject164.bin"/><Relationship Id="rId333" Type="http://schemas.openxmlformats.org/officeDocument/2006/relationships/oleObject" Target="embeddings/oleObject176.bin"/><Relationship Id="rId354" Type="http://schemas.openxmlformats.org/officeDocument/2006/relationships/image" Target="media/image152.wmf"/><Relationship Id="rId540" Type="http://schemas.openxmlformats.org/officeDocument/2006/relationships/image" Target="media/image213.wmf"/><Relationship Id="rId51" Type="http://schemas.openxmlformats.org/officeDocument/2006/relationships/oleObject" Target="embeddings/oleObject17.bin"/><Relationship Id="rId72" Type="http://schemas.openxmlformats.org/officeDocument/2006/relationships/image" Target="media/image29.wmf"/><Relationship Id="rId93" Type="http://schemas.openxmlformats.org/officeDocument/2006/relationships/oleObject" Target="embeddings/oleObject38.bin"/><Relationship Id="rId189" Type="http://schemas.openxmlformats.org/officeDocument/2006/relationships/oleObject" Target="embeddings/oleObject97.bin"/><Relationship Id="rId375" Type="http://schemas.openxmlformats.org/officeDocument/2006/relationships/oleObject" Target="embeddings/oleObject203.bin"/><Relationship Id="rId396" Type="http://schemas.openxmlformats.org/officeDocument/2006/relationships/oleObject" Target="embeddings/oleObject217.bin"/><Relationship Id="rId561" Type="http://schemas.openxmlformats.org/officeDocument/2006/relationships/oleObject" Target="embeddings/oleObject323.bin"/><Relationship Id="rId582" Type="http://schemas.openxmlformats.org/officeDocument/2006/relationships/image" Target="media/image231.wmf"/><Relationship Id="rId617" Type="http://schemas.openxmlformats.org/officeDocument/2006/relationships/oleObject" Target="embeddings/oleObject359.bin"/><Relationship Id="rId638" Type="http://schemas.openxmlformats.org/officeDocument/2006/relationships/image" Target="media/image249.wmf"/><Relationship Id="rId3" Type="http://schemas.openxmlformats.org/officeDocument/2006/relationships/styles" Target="styles.xml"/><Relationship Id="rId214" Type="http://schemas.openxmlformats.org/officeDocument/2006/relationships/image" Target="media/image89.wmf"/><Relationship Id="rId235" Type="http://schemas.openxmlformats.org/officeDocument/2006/relationships/image" Target="media/image96.wmf"/><Relationship Id="rId256" Type="http://schemas.openxmlformats.org/officeDocument/2006/relationships/oleObject" Target="embeddings/oleObject135.bin"/><Relationship Id="rId277" Type="http://schemas.openxmlformats.org/officeDocument/2006/relationships/image" Target="media/image115.wmf"/><Relationship Id="rId298" Type="http://schemas.openxmlformats.org/officeDocument/2006/relationships/oleObject" Target="embeddings/oleObject157.bin"/><Relationship Id="rId400" Type="http://schemas.openxmlformats.org/officeDocument/2006/relationships/oleObject" Target="embeddings/oleObject219.bin"/><Relationship Id="rId421" Type="http://schemas.openxmlformats.org/officeDocument/2006/relationships/oleObject" Target="embeddings/oleObject233.bin"/><Relationship Id="rId442" Type="http://schemas.openxmlformats.org/officeDocument/2006/relationships/image" Target="media/image178.wmf"/><Relationship Id="rId463" Type="http://schemas.openxmlformats.org/officeDocument/2006/relationships/oleObject" Target="embeddings/oleObject264.bin"/><Relationship Id="rId484" Type="http://schemas.openxmlformats.org/officeDocument/2006/relationships/oleObject" Target="embeddings/oleObject275.bin"/><Relationship Id="rId519" Type="http://schemas.openxmlformats.org/officeDocument/2006/relationships/oleObject" Target="embeddings/oleObject299.bin"/><Relationship Id="rId116" Type="http://schemas.openxmlformats.org/officeDocument/2006/relationships/image" Target="media/image48.wmf"/><Relationship Id="rId137" Type="http://schemas.openxmlformats.org/officeDocument/2006/relationships/oleObject" Target="embeddings/oleObject63.bin"/><Relationship Id="rId158" Type="http://schemas.openxmlformats.org/officeDocument/2006/relationships/oleObject" Target="embeddings/oleObject74.bin"/><Relationship Id="rId302" Type="http://schemas.openxmlformats.org/officeDocument/2006/relationships/oleObject" Target="embeddings/oleObject159.bin"/><Relationship Id="rId323" Type="http://schemas.openxmlformats.org/officeDocument/2006/relationships/oleObject" Target="embeddings/oleObject170.bin"/><Relationship Id="rId344" Type="http://schemas.openxmlformats.org/officeDocument/2006/relationships/image" Target="media/image147.wmf"/><Relationship Id="rId530" Type="http://schemas.openxmlformats.org/officeDocument/2006/relationships/image" Target="media/image208.wmf"/><Relationship Id="rId20" Type="http://schemas.openxmlformats.org/officeDocument/2006/relationships/image" Target="media/image3.wmf"/><Relationship Id="rId41" Type="http://schemas.openxmlformats.org/officeDocument/2006/relationships/oleObject" Target="embeddings/oleObject12.bin"/><Relationship Id="rId62" Type="http://schemas.openxmlformats.org/officeDocument/2006/relationships/image" Target="media/image24.wmf"/><Relationship Id="rId83" Type="http://schemas.openxmlformats.org/officeDocument/2006/relationships/oleObject" Target="embeddings/oleObject33.bin"/><Relationship Id="rId179" Type="http://schemas.openxmlformats.org/officeDocument/2006/relationships/oleObject" Target="embeddings/oleObject90.bin"/><Relationship Id="rId365" Type="http://schemas.openxmlformats.org/officeDocument/2006/relationships/oleObject" Target="embeddings/oleObject193.bin"/><Relationship Id="rId386" Type="http://schemas.openxmlformats.org/officeDocument/2006/relationships/oleObject" Target="embeddings/oleObject211.bin"/><Relationship Id="rId551" Type="http://schemas.openxmlformats.org/officeDocument/2006/relationships/image" Target="media/image218.wmf"/><Relationship Id="rId572" Type="http://schemas.openxmlformats.org/officeDocument/2006/relationships/image" Target="media/image227.wmf"/><Relationship Id="rId593" Type="http://schemas.openxmlformats.org/officeDocument/2006/relationships/oleObject" Target="embeddings/oleObject342.bin"/><Relationship Id="rId607" Type="http://schemas.openxmlformats.org/officeDocument/2006/relationships/oleObject" Target="embeddings/oleObject352.bin"/><Relationship Id="rId628" Type="http://schemas.openxmlformats.org/officeDocument/2006/relationships/oleObject" Target="embeddings/oleObject368.bin"/><Relationship Id="rId649" Type="http://schemas.openxmlformats.org/officeDocument/2006/relationships/footer" Target="footer6.xml"/><Relationship Id="rId190" Type="http://schemas.openxmlformats.org/officeDocument/2006/relationships/image" Target="media/image77.wmf"/><Relationship Id="rId204" Type="http://schemas.openxmlformats.org/officeDocument/2006/relationships/image" Target="media/image84.wmf"/><Relationship Id="rId225" Type="http://schemas.openxmlformats.org/officeDocument/2006/relationships/image" Target="media/image94.wmf"/><Relationship Id="rId246" Type="http://schemas.openxmlformats.org/officeDocument/2006/relationships/oleObject" Target="embeddings/oleObject130.bin"/><Relationship Id="rId267" Type="http://schemas.openxmlformats.org/officeDocument/2006/relationships/oleObject" Target="embeddings/oleObject141.bin"/><Relationship Id="rId288" Type="http://schemas.openxmlformats.org/officeDocument/2006/relationships/oleObject" Target="embeddings/oleObject152.bin"/><Relationship Id="rId411" Type="http://schemas.openxmlformats.org/officeDocument/2006/relationships/oleObject" Target="embeddings/oleObject226.bin"/><Relationship Id="rId432" Type="http://schemas.openxmlformats.org/officeDocument/2006/relationships/oleObject" Target="embeddings/oleObject242.bin"/><Relationship Id="rId453" Type="http://schemas.openxmlformats.org/officeDocument/2006/relationships/oleObject" Target="embeddings/oleObject256.bin"/><Relationship Id="rId474" Type="http://schemas.openxmlformats.org/officeDocument/2006/relationships/oleObject" Target="embeddings/oleObject270.bin"/><Relationship Id="rId509" Type="http://schemas.openxmlformats.org/officeDocument/2006/relationships/oleObject" Target="embeddings/oleObject289.bin"/><Relationship Id="rId106" Type="http://schemas.openxmlformats.org/officeDocument/2006/relationships/oleObject" Target="embeddings/oleObject46.bin"/><Relationship Id="rId127" Type="http://schemas.openxmlformats.org/officeDocument/2006/relationships/oleObject" Target="embeddings/oleObject58.bin"/><Relationship Id="rId313" Type="http://schemas.openxmlformats.org/officeDocument/2006/relationships/image" Target="media/image133.wmf"/><Relationship Id="rId495" Type="http://schemas.openxmlformats.org/officeDocument/2006/relationships/image" Target="media/image199.wmf"/><Relationship Id="rId10" Type="http://schemas.openxmlformats.org/officeDocument/2006/relationships/footer" Target="footer1.xml"/><Relationship Id="rId31" Type="http://schemas.openxmlformats.org/officeDocument/2006/relationships/oleObject" Target="embeddings/oleObject7.bin"/><Relationship Id="rId52" Type="http://schemas.openxmlformats.org/officeDocument/2006/relationships/image" Target="media/image19.wmf"/><Relationship Id="rId73" Type="http://schemas.openxmlformats.org/officeDocument/2006/relationships/oleObject" Target="embeddings/oleObject28.bin"/><Relationship Id="rId94" Type="http://schemas.openxmlformats.org/officeDocument/2006/relationships/image" Target="media/image40.wmf"/><Relationship Id="rId148" Type="http://schemas.openxmlformats.org/officeDocument/2006/relationships/image" Target="media/image64.wmf"/><Relationship Id="rId169" Type="http://schemas.openxmlformats.org/officeDocument/2006/relationships/oleObject" Target="embeddings/oleObject82.bin"/><Relationship Id="rId334" Type="http://schemas.openxmlformats.org/officeDocument/2006/relationships/image" Target="media/image142.wmf"/><Relationship Id="rId355" Type="http://schemas.openxmlformats.org/officeDocument/2006/relationships/oleObject" Target="embeddings/oleObject187.bin"/><Relationship Id="rId376" Type="http://schemas.openxmlformats.org/officeDocument/2006/relationships/oleObject" Target="embeddings/oleObject204.bin"/><Relationship Id="rId397" Type="http://schemas.openxmlformats.org/officeDocument/2006/relationships/image" Target="media/image164.wmf"/><Relationship Id="rId520" Type="http://schemas.openxmlformats.org/officeDocument/2006/relationships/oleObject" Target="embeddings/oleObject300.bin"/><Relationship Id="rId541" Type="http://schemas.openxmlformats.org/officeDocument/2006/relationships/oleObject" Target="embeddings/oleObject312.bin"/><Relationship Id="rId562" Type="http://schemas.openxmlformats.org/officeDocument/2006/relationships/oleObject" Target="embeddings/oleObject324.bin"/><Relationship Id="rId583" Type="http://schemas.openxmlformats.org/officeDocument/2006/relationships/oleObject" Target="embeddings/oleObject336.bin"/><Relationship Id="rId618" Type="http://schemas.openxmlformats.org/officeDocument/2006/relationships/image" Target="media/image243.wmf"/><Relationship Id="rId639" Type="http://schemas.openxmlformats.org/officeDocument/2006/relationships/oleObject" Target="embeddings/oleObject374.bin"/><Relationship Id="rId4" Type="http://schemas.openxmlformats.org/officeDocument/2006/relationships/settings" Target="settings.xml"/><Relationship Id="rId180" Type="http://schemas.openxmlformats.org/officeDocument/2006/relationships/oleObject" Target="embeddings/oleObject91.bin"/><Relationship Id="rId215" Type="http://schemas.openxmlformats.org/officeDocument/2006/relationships/oleObject" Target="embeddings/oleObject110.bin"/><Relationship Id="rId236" Type="http://schemas.openxmlformats.org/officeDocument/2006/relationships/oleObject" Target="embeddings/oleObject124.bin"/><Relationship Id="rId257" Type="http://schemas.openxmlformats.org/officeDocument/2006/relationships/image" Target="media/image106.wmf"/><Relationship Id="rId278" Type="http://schemas.openxmlformats.org/officeDocument/2006/relationships/oleObject" Target="embeddings/oleObject147.bin"/><Relationship Id="rId401" Type="http://schemas.openxmlformats.org/officeDocument/2006/relationships/image" Target="media/image166.wmf"/><Relationship Id="rId422" Type="http://schemas.openxmlformats.org/officeDocument/2006/relationships/oleObject" Target="embeddings/oleObject234.bin"/><Relationship Id="rId443" Type="http://schemas.openxmlformats.org/officeDocument/2006/relationships/oleObject" Target="embeddings/oleObject249.bin"/><Relationship Id="rId464" Type="http://schemas.openxmlformats.org/officeDocument/2006/relationships/image" Target="media/image184.wmf"/><Relationship Id="rId650" Type="http://schemas.openxmlformats.org/officeDocument/2006/relationships/fontTable" Target="fontTable.xml"/><Relationship Id="rId303" Type="http://schemas.openxmlformats.org/officeDocument/2006/relationships/image" Target="media/image128.wmf"/><Relationship Id="rId485" Type="http://schemas.openxmlformats.org/officeDocument/2006/relationships/image" Target="media/image194.wmf"/><Relationship Id="rId42" Type="http://schemas.openxmlformats.org/officeDocument/2006/relationships/image" Target="media/image14.emf"/><Relationship Id="rId84" Type="http://schemas.openxmlformats.org/officeDocument/2006/relationships/image" Target="media/image35.wmf"/><Relationship Id="rId138" Type="http://schemas.openxmlformats.org/officeDocument/2006/relationships/image" Target="media/image59.wmf"/><Relationship Id="rId345" Type="http://schemas.openxmlformats.org/officeDocument/2006/relationships/oleObject" Target="embeddings/oleObject182.bin"/><Relationship Id="rId387" Type="http://schemas.openxmlformats.org/officeDocument/2006/relationships/image" Target="media/image160.wmf"/><Relationship Id="rId510" Type="http://schemas.openxmlformats.org/officeDocument/2006/relationships/oleObject" Target="embeddings/oleObject290.bin"/><Relationship Id="rId552" Type="http://schemas.openxmlformats.org/officeDocument/2006/relationships/oleObject" Target="embeddings/oleObject318.bin"/><Relationship Id="rId594" Type="http://schemas.openxmlformats.org/officeDocument/2006/relationships/image" Target="media/image236.wmf"/><Relationship Id="rId608" Type="http://schemas.openxmlformats.org/officeDocument/2006/relationships/image" Target="media/image240.wmf"/><Relationship Id="rId191" Type="http://schemas.openxmlformats.org/officeDocument/2006/relationships/oleObject" Target="embeddings/oleObject98.bin"/><Relationship Id="rId205" Type="http://schemas.openxmlformats.org/officeDocument/2006/relationships/oleObject" Target="embeddings/oleObject105.bin"/><Relationship Id="rId247" Type="http://schemas.openxmlformats.org/officeDocument/2006/relationships/image" Target="media/image101.wmf"/><Relationship Id="rId412" Type="http://schemas.openxmlformats.org/officeDocument/2006/relationships/image" Target="media/image170.wmf"/><Relationship Id="rId107" Type="http://schemas.openxmlformats.org/officeDocument/2006/relationships/oleObject" Target="embeddings/oleObject47.bin"/><Relationship Id="rId289" Type="http://schemas.openxmlformats.org/officeDocument/2006/relationships/image" Target="media/image121.wmf"/><Relationship Id="rId454" Type="http://schemas.openxmlformats.org/officeDocument/2006/relationships/oleObject" Target="embeddings/oleObject257.bin"/><Relationship Id="rId496" Type="http://schemas.openxmlformats.org/officeDocument/2006/relationships/oleObject" Target="embeddings/oleObject281.bin"/><Relationship Id="rId11" Type="http://schemas.openxmlformats.org/officeDocument/2006/relationships/footer" Target="footer2.xml"/><Relationship Id="rId53" Type="http://schemas.openxmlformats.org/officeDocument/2006/relationships/oleObject" Target="embeddings/oleObject18.bin"/><Relationship Id="rId149" Type="http://schemas.openxmlformats.org/officeDocument/2006/relationships/oleObject" Target="embeddings/oleObject69.bin"/><Relationship Id="rId314" Type="http://schemas.openxmlformats.org/officeDocument/2006/relationships/oleObject" Target="embeddings/oleObject165.bin"/><Relationship Id="rId356" Type="http://schemas.openxmlformats.org/officeDocument/2006/relationships/image" Target="media/image153.wmf"/><Relationship Id="rId398" Type="http://schemas.openxmlformats.org/officeDocument/2006/relationships/oleObject" Target="embeddings/oleObject218.bin"/><Relationship Id="rId521" Type="http://schemas.openxmlformats.org/officeDocument/2006/relationships/oleObject" Target="embeddings/oleObject301.bin"/><Relationship Id="rId563" Type="http://schemas.openxmlformats.org/officeDocument/2006/relationships/image" Target="media/image223.wmf"/><Relationship Id="rId619" Type="http://schemas.openxmlformats.org/officeDocument/2006/relationships/oleObject" Target="embeddings/oleObject360.bin"/><Relationship Id="rId95" Type="http://schemas.openxmlformats.org/officeDocument/2006/relationships/oleObject" Target="embeddings/oleObject39.bin"/><Relationship Id="rId160" Type="http://schemas.openxmlformats.org/officeDocument/2006/relationships/oleObject" Target="embeddings/oleObject75.bin"/><Relationship Id="rId216" Type="http://schemas.openxmlformats.org/officeDocument/2006/relationships/oleObject" Target="embeddings/oleObject111.bin"/><Relationship Id="rId423" Type="http://schemas.openxmlformats.org/officeDocument/2006/relationships/oleObject" Target="embeddings/oleObject235.bin"/><Relationship Id="rId258" Type="http://schemas.openxmlformats.org/officeDocument/2006/relationships/oleObject" Target="embeddings/oleObject136.bin"/><Relationship Id="rId465" Type="http://schemas.openxmlformats.org/officeDocument/2006/relationships/oleObject" Target="embeddings/oleObject265.bin"/><Relationship Id="rId630" Type="http://schemas.openxmlformats.org/officeDocument/2006/relationships/oleObject" Target="embeddings/oleObject369.bin"/><Relationship Id="rId22" Type="http://schemas.openxmlformats.org/officeDocument/2006/relationships/image" Target="media/image4.wmf"/><Relationship Id="rId64" Type="http://schemas.openxmlformats.org/officeDocument/2006/relationships/image" Target="media/image25.wmf"/><Relationship Id="rId118" Type="http://schemas.openxmlformats.org/officeDocument/2006/relationships/image" Target="media/image49.wmf"/><Relationship Id="rId325" Type="http://schemas.openxmlformats.org/officeDocument/2006/relationships/oleObject" Target="embeddings/oleObject171.bin"/><Relationship Id="rId367" Type="http://schemas.openxmlformats.org/officeDocument/2006/relationships/oleObject" Target="embeddings/oleObject195.bin"/><Relationship Id="rId532" Type="http://schemas.openxmlformats.org/officeDocument/2006/relationships/image" Target="media/image209.wmf"/><Relationship Id="rId574" Type="http://schemas.openxmlformats.org/officeDocument/2006/relationships/oleObject" Target="embeddings/oleObject331.bin"/><Relationship Id="rId171" Type="http://schemas.openxmlformats.org/officeDocument/2006/relationships/oleObject" Target="embeddings/oleObject84.bin"/><Relationship Id="rId227" Type="http://schemas.openxmlformats.org/officeDocument/2006/relationships/oleObject" Target="embeddings/oleObject117.bin"/><Relationship Id="rId269" Type="http://schemas.openxmlformats.org/officeDocument/2006/relationships/image" Target="media/image111.wmf"/><Relationship Id="rId434" Type="http://schemas.openxmlformats.org/officeDocument/2006/relationships/oleObject" Target="embeddings/oleObject243.bin"/><Relationship Id="rId476" Type="http://schemas.openxmlformats.org/officeDocument/2006/relationships/oleObject" Target="embeddings/oleObject271.bin"/><Relationship Id="rId641" Type="http://schemas.openxmlformats.org/officeDocument/2006/relationships/oleObject" Target="embeddings/oleObject375.bin"/><Relationship Id="rId33" Type="http://schemas.openxmlformats.org/officeDocument/2006/relationships/oleObject" Target="embeddings/oleObject8.bin"/><Relationship Id="rId129" Type="http://schemas.openxmlformats.org/officeDocument/2006/relationships/oleObject" Target="embeddings/oleObject59.bin"/><Relationship Id="rId280" Type="http://schemas.openxmlformats.org/officeDocument/2006/relationships/oleObject" Target="embeddings/oleObject148.bin"/><Relationship Id="rId336" Type="http://schemas.openxmlformats.org/officeDocument/2006/relationships/image" Target="media/image143.wmf"/><Relationship Id="rId501" Type="http://schemas.openxmlformats.org/officeDocument/2006/relationships/image" Target="media/image202.wmf"/><Relationship Id="rId543" Type="http://schemas.openxmlformats.org/officeDocument/2006/relationships/oleObject" Target="embeddings/oleObject313.bin"/><Relationship Id="rId75" Type="http://schemas.openxmlformats.org/officeDocument/2006/relationships/oleObject" Target="embeddings/oleObject29.bin"/><Relationship Id="rId140" Type="http://schemas.openxmlformats.org/officeDocument/2006/relationships/image" Target="media/image60.wmf"/><Relationship Id="rId182" Type="http://schemas.openxmlformats.org/officeDocument/2006/relationships/oleObject" Target="embeddings/oleObject93.bin"/><Relationship Id="rId378" Type="http://schemas.openxmlformats.org/officeDocument/2006/relationships/oleObject" Target="embeddings/oleObject206.bin"/><Relationship Id="rId403" Type="http://schemas.openxmlformats.org/officeDocument/2006/relationships/oleObject" Target="embeddings/oleObject221.bin"/><Relationship Id="rId585" Type="http://schemas.openxmlformats.org/officeDocument/2006/relationships/image" Target="media/image232.wmf"/><Relationship Id="rId6" Type="http://schemas.openxmlformats.org/officeDocument/2006/relationships/footnotes" Target="footnotes.xml"/><Relationship Id="rId238" Type="http://schemas.openxmlformats.org/officeDocument/2006/relationships/oleObject" Target="embeddings/oleObject125.bin"/><Relationship Id="rId445" Type="http://schemas.openxmlformats.org/officeDocument/2006/relationships/oleObject" Target="embeddings/oleObject250.bin"/><Relationship Id="rId487" Type="http://schemas.openxmlformats.org/officeDocument/2006/relationships/image" Target="media/image195.wmf"/><Relationship Id="rId610" Type="http://schemas.openxmlformats.org/officeDocument/2006/relationships/image" Target="media/image241.wmf"/><Relationship Id="rId291" Type="http://schemas.openxmlformats.org/officeDocument/2006/relationships/image" Target="media/image122.wmf"/><Relationship Id="rId305" Type="http://schemas.openxmlformats.org/officeDocument/2006/relationships/image" Target="media/image129.wmf"/><Relationship Id="rId347" Type="http://schemas.openxmlformats.org/officeDocument/2006/relationships/oleObject" Target="embeddings/oleObject183.bin"/><Relationship Id="rId512" Type="http://schemas.openxmlformats.org/officeDocument/2006/relationships/oleObject" Target="embeddings/oleObject292.bin"/><Relationship Id="rId44" Type="http://schemas.openxmlformats.org/officeDocument/2006/relationships/image" Target="media/image15.wmf"/><Relationship Id="rId86" Type="http://schemas.openxmlformats.org/officeDocument/2006/relationships/image" Target="media/image36.wmf"/><Relationship Id="rId151" Type="http://schemas.openxmlformats.org/officeDocument/2006/relationships/oleObject" Target="embeddings/oleObject70.bin"/><Relationship Id="rId389" Type="http://schemas.openxmlformats.org/officeDocument/2006/relationships/image" Target="media/image161.wmf"/><Relationship Id="rId554" Type="http://schemas.openxmlformats.org/officeDocument/2006/relationships/oleObject" Target="embeddings/oleObject319.bin"/><Relationship Id="rId596" Type="http://schemas.openxmlformats.org/officeDocument/2006/relationships/image" Target="media/image237.wmf"/><Relationship Id="rId193" Type="http://schemas.openxmlformats.org/officeDocument/2006/relationships/oleObject" Target="embeddings/oleObject99.bin"/><Relationship Id="rId207" Type="http://schemas.openxmlformats.org/officeDocument/2006/relationships/oleObject" Target="embeddings/oleObject106.bin"/><Relationship Id="rId249" Type="http://schemas.openxmlformats.org/officeDocument/2006/relationships/image" Target="media/image102.wmf"/><Relationship Id="rId414" Type="http://schemas.openxmlformats.org/officeDocument/2006/relationships/oleObject" Target="embeddings/oleObject228.bin"/><Relationship Id="rId456" Type="http://schemas.openxmlformats.org/officeDocument/2006/relationships/oleObject" Target="embeddings/oleObject259.bin"/><Relationship Id="rId498" Type="http://schemas.openxmlformats.org/officeDocument/2006/relationships/oleObject" Target="embeddings/oleObject282.bin"/><Relationship Id="rId621" Type="http://schemas.openxmlformats.org/officeDocument/2006/relationships/oleObject" Target="embeddings/oleObject362.bin"/><Relationship Id="rId13" Type="http://schemas.openxmlformats.org/officeDocument/2006/relationships/image" Target="media/image1.emf"/><Relationship Id="rId109" Type="http://schemas.openxmlformats.org/officeDocument/2006/relationships/oleObject" Target="embeddings/oleObject49.bin"/><Relationship Id="rId260" Type="http://schemas.openxmlformats.org/officeDocument/2006/relationships/oleObject" Target="embeddings/oleObject137.bin"/><Relationship Id="rId316" Type="http://schemas.openxmlformats.org/officeDocument/2006/relationships/oleObject" Target="embeddings/oleObject166.bin"/><Relationship Id="rId523" Type="http://schemas.openxmlformats.org/officeDocument/2006/relationships/oleObject" Target="embeddings/oleObject303.bin"/><Relationship Id="rId55" Type="http://schemas.openxmlformats.org/officeDocument/2006/relationships/oleObject" Target="embeddings/oleObject19.bin"/><Relationship Id="rId97" Type="http://schemas.openxmlformats.org/officeDocument/2006/relationships/oleObject" Target="embeddings/oleObject40.bin"/><Relationship Id="rId120" Type="http://schemas.openxmlformats.org/officeDocument/2006/relationships/image" Target="media/image50.wmf"/><Relationship Id="rId358" Type="http://schemas.openxmlformats.org/officeDocument/2006/relationships/image" Target="media/image154.wmf"/><Relationship Id="rId565" Type="http://schemas.openxmlformats.org/officeDocument/2006/relationships/oleObject" Target="embeddings/oleObject326.bin"/><Relationship Id="rId162" Type="http://schemas.openxmlformats.org/officeDocument/2006/relationships/oleObject" Target="embeddings/oleObject76.bin"/><Relationship Id="rId218" Type="http://schemas.openxmlformats.org/officeDocument/2006/relationships/oleObject" Target="embeddings/oleObject112.bin"/><Relationship Id="rId425" Type="http://schemas.openxmlformats.org/officeDocument/2006/relationships/oleObject" Target="embeddings/oleObject237.bin"/><Relationship Id="rId467" Type="http://schemas.openxmlformats.org/officeDocument/2006/relationships/oleObject" Target="embeddings/oleObject266.bin"/><Relationship Id="rId632" Type="http://schemas.openxmlformats.org/officeDocument/2006/relationships/oleObject" Target="embeddings/oleObject370.bin"/><Relationship Id="rId271" Type="http://schemas.openxmlformats.org/officeDocument/2006/relationships/image" Target="media/image112.wmf"/><Relationship Id="rId24" Type="http://schemas.openxmlformats.org/officeDocument/2006/relationships/image" Target="media/image5.wmf"/><Relationship Id="rId66" Type="http://schemas.openxmlformats.org/officeDocument/2006/relationships/image" Target="media/image26.wmf"/><Relationship Id="rId131" Type="http://schemas.openxmlformats.org/officeDocument/2006/relationships/oleObject" Target="embeddings/oleObject60.bin"/><Relationship Id="rId327" Type="http://schemas.openxmlformats.org/officeDocument/2006/relationships/image" Target="media/image139.wmf"/><Relationship Id="rId369" Type="http://schemas.openxmlformats.org/officeDocument/2006/relationships/oleObject" Target="embeddings/oleObject197.bin"/><Relationship Id="rId534" Type="http://schemas.openxmlformats.org/officeDocument/2006/relationships/image" Target="media/image210.wmf"/><Relationship Id="rId576" Type="http://schemas.openxmlformats.org/officeDocument/2006/relationships/oleObject" Target="embeddings/oleObject332.bin"/><Relationship Id="rId173" Type="http://schemas.openxmlformats.org/officeDocument/2006/relationships/image" Target="media/image72.wmf"/><Relationship Id="rId229" Type="http://schemas.openxmlformats.org/officeDocument/2006/relationships/oleObject" Target="embeddings/oleObject119.bin"/><Relationship Id="rId380" Type="http://schemas.openxmlformats.org/officeDocument/2006/relationships/oleObject" Target="embeddings/oleObject208.bin"/><Relationship Id="rId436" Type="http://schemas.openxmlformats.org/officeDocument/2006/relationships/oleObject" Target="embeddings/oleObject245.bin"/><Relationship Id="rId601" Type="http://schemas.openxmlformats.org/officeDocument/2006/relationships/oleObject" Target="embeddings/oleObject348.bin"/><Relationship Id="rId643" Type="http://schemas.openxmlformats.org/officeDocument/2006/relationships/oleObject" Target="embeddings/oleObject376.bin"/><Relationship Id="rId240" Type="http://schemas.openxmlformats.org/officeDocument/2006/relationships/oleObject" Target="embeddings/oleObject126.bin"/><Relationship Id="rId478" Type="http://schemas.openxmlformats.org/officeDocument/2006/relationships/oleObject" Target="embeddings/oleObject272.bin"/><Relationship Id="rId35" Type="http://schemas.openxmlformats.org/officeDocument/2006/relationships/oleObject" Target="embeddings/oleObject9.bin"/><Relationship Id="rId77" Type="http://schemas.openxmlformats.org/officeDocument/2006/relationships/oleObject" Target="embeddings/oleObject30.bin"/><Relationship Id="rId100" Type="http://schemas.openxmlformats.org/officeDocument/2006/relationships/image" Target="media/image43.wmf"/><Relationship Id="rId282" Type="http://schemas.openxmlformats.org/officeDocument/2006/relationships/oleObject" Target="embeddings/oleObject149.bin"/><Relationship Id="rId338" Type="http://schemas.openxmlformats.org/officeDocument/2006/relationships/image" Target="media/image144.wmf"/><Relationship Id="rId503" Type="http://schemas.openxmlformats.org/officeDocument/2006/relationships/image" Target="media/image203.wmf"/><Relationship Id="rId545" Type="http://schemas.openxmlformats.org/officeDocument/2006/relationships/oleObject" Target="embeddings/oleObject314.bin"/><Relationship Id="rId587" Type="http://schemas.openxmlformats.org/officeDocument/2006/relationships/image" Target="media/image233.wmf"/><Relationship Id="rId8" Type="http://schemas.openxmlformats.org/officeDocument/2006/relationships/header" Target="header1.xml"/><Relationship Id="rId142" Type="http://schemas.openxmlformats.org/officeDocument/2006/relationships/image" Target="media/image61.wmf"/><Relationship Id="rId184" Type="http://schemas.openxmlformats.org/officeDocument/2006/relationships/image" Target="media/image74.wmf"/><Relationship Id="rId391" Type="http://schemas.openxmlformats.org/officeDocument/2006/relationships/oleObject" Target="embeddings/oleObject214.bin"/><Relationship Id="rId405" Type="http://schemas.openxmlformats.org/officeDocument/2006/relationships/image" Target="media/image167.wmf"/><Relationship Id="rId447" Type="http://schemas.openxmlformats.org/officeDocument/2006/relationships/oleObject" Target="embeddings/oleObject252.bin"/><Relationship Id="rId612" Type="http://schemas.openxmlformats.org/officeDocument/2006/relationships/oleObject" Target="embeddings/oleObject355.bin"/><Relationship Id="rId251" Type="http://schemas.openxmlformats.org/officeDocument/2006/relationships/image" Target="media/image103.wmf"/><Relationship Id="rId489" Type="http://schemas.openxmlformats.org/officeDocument/2006/relationships/image" Target="media/image196.wmf"/><Relationship Id="rId46" Type="http://schemas.openxmlformats.org/officeDocument/2006/relationships/image" Target="media/image16.wmf"/><Relationship Id="rId293" Type="http://schemas.openxmlformats.org/officeDocument/2006/relationships/image" Target="media/image123.wmf"/><Relationship Id="rId307" Type="http://schemas.openxmlformats.org/officeDocument/2006/relationships/image" Target="media/image130.wmf"/><Relationship Id="rId349" Type="http://schemas.openxmlformats.org/officeDocument/2006/relationships/oleObject" Target="embeddings/oleObject184.bin"/><Relationship Id="rId514" Type="http://schemas.openxmlformats.org/officeDocument/2006/relationships/oleObject" Target="embeddings/oleObject294.bin"/><Relationship Id="rId556" Type="http://schemas.openxmlformats.org/officeDocument/2006/relationships/oleObject" Target="embeddings/oleObject320.bin"/><Relationship Id="rId88" Type="http://schemas.openxmlformats.org/officeDocument/2006/relationships/image" Target="media/image37.wmf"/><Relationship Id="rId111" Type="http://schemas.openxmlformats.org/officeDocument/2006/relationships/oleObject" Target="embeddings/oleObject50.bin"/><Relationship Id="rId153" Type="http://schemas.openxmlformats.org/officeDocument/2006/relationships/oleObject" Target="embeddings/oleObject71.bin"/><Relationship Id="rId195" Type="http://schemas.openxmlformats.org/officeDocument/2006/relationships/oleObject" Target="embeddings/oleObject100.bin"/><Relationship Id="rId209" Type="http://schemas.openxmlformats.org/officeDocument/2006/relationships/oleObject" Target="embeddings/oleObject107.bin"/><Relationship Id="rId360" Type="http://schemas.openxmlformats.org/officeDocument/2006/relationships/image" Target="media/image155.png"/><Relationship Id="rId416" Type="http://schemas.openxmlformats.org/officeDocument/2006/relationships/oleObject" Target="embeddings/oleObject230.bin"/><Relationship Id="rId598" Type="http://schemas.openxmlformats.org/officeDocument/2006/relationships/oleObject" Target="embeddings/oleObject345.bin"/><Relationship Id="rId220" Type="http://schemas.openxmlformats.org/officeDocument/2006/relationships/oleObject" Target="embeddings/oleObject113.bin"/><Relationship Id="rId458" Type="http://schemas.openxmlformats.org/officeDocument/2006/relationships/oleObject" Target="embeddings/oleObject261.bin"/><Relationship Id="rId623" Type="http://schemas.openxmlformats.org/officeDocument/2006/relationships/oleObject" Target="embeddings/oleObject364.bin"/><Relationship Id="rId15" Type="http://schemas.openxmlformats.org/officeDocument/2006/relationships/header" Target="header5.xml"/><Relationship Id="rId57" Type="http://schemas.openxmlformats.org/officeDocument/2006/relationships/oleObject" Target="embeddings/oleObject20.bin"/><Relationship Id="rId262" Type="http://schemas.openxmlformats.org/officeDocument/2006/relationships/oleObject" Target="embeddings/oleObject138.bin"/><Relationship Id="rId318" Type="http://schemas.openxmlformats.org/officeDocument/2006/relationships/oleObject" Target="embeddings/oleObject167.bin"/><Relationship Id="rId525" Type="http://schemas.openxmlformats.org/officeDocument/2006/relationships/oleObject" Target="embeddings/oleObject304.bin"/><Relationship Id="rId567" Type="http://schemas.openxmlformats.org/officeDocument/2006/relationships/oleObject" Target="embeddings/oleObject327.bin"/><Relationship Id="rId99" Type="http://schemas.openxmlformats.org/officeDocument/2006/relationships/oleObject" Target="embeddings/oleObject41.bin"/><Relationship Id="rId122" Type="http://schemas.openxmlformats.org/officeDocument/2006/relationships/image" Target="media/image51.wmf"/><Relationship Id="rId164" Type="http://schemas.openxmlformats.org/officeDocument/2006/relationships/oleObject" Target="embeddings/oleObject77.bin"/><Relationship Id="rId371" Type="http://schemas.openxmlformats.org/officeDocument/2006/relationships/oleObject" Target="embeddings/oleObject199.bin"/><Relationship Id="rId427" Type="http://schemas.openxmlformats.org/officeDocument/2006/relationships/image" Target="media/image173.wmf"/><Relationship Id="rId469" Type="http://schemas.openxmlformats.org/officeDocument/2006/relationships/image" Target="media/image186.wmf"/><Relationship Id="rId634" Type="http://schemas.openxmlformats.org/officeDocument/2006/relationships/oleObject" Target="embeddings/oleObject371.bin"/><Relationship Id="rId26" Type="http://schemas.openxmlformats.org/officeDocument/2006/relationships/image" Target="media/image6.wmf"/><Relationship Id="rId231" Type="http://schemas.openxmlformats.org/officeDocument/2006/relationships/oleObject" Target="embeddings/oleObject121.bin"/><Relationship Id="rId273" Type="http://schemas.openxmlformats.org/officeDocument/2006/relationships/image" Target="media/image113.wmf"/><Relationship Id="rId329" Type="http://schemas.openxmlformats.org/officeDocument/2006/relationships/oleObject" Target="embeddings/oleObject174.bin"/><Relationship Id="rId480" Type="http://schemas.openxmlformats.org/officeDocument/2006/relationships/oleObject" Target="embeddings/oleObject273.bin"/><Relationship Id="rId536" Type="http://schemas.openxmlformats.org/officeDocument/2006/relationships/image" Target="media/image211.wmf"/><Relationship Id="rId68" Type="http://schemas.openxmlformats.org/officeDocument/2006/relationships/image" Target="media/image27.wmf"/><Relationship Id="rId133" Type="http://schemas.openxmlformats.org/officeDocument/2006/relationships/oleObject" Target="embeddings/oleObject61.bin"/><Relationship Id="rId175" Type="http://schemas.openxmlformats.org/officeDocument/2006/relationships/oleObject" Target="embeddings/oleObject87.bin"/><Relationship Id="rId340" Type="http://schemas.openxmlformats.org/officeDocument/2006/relationships/image" Target="media/image145.wmf"/><Relationship Id="rId578" Type="http://schemas.openxmlformats.org/officeDocument/2006/relationships/image" Target="media/image229.wmf"/><Relationship Id="rId200" Type="http://schemas.openxmlformats.org/officeDocument/2006/relationships/image" Target="media/image82.wmf"/><Relationship Id="rId382" Type="http://schemas.openxmlformats.org/officeDocument/2006/relationships/oleObject" Target="embeddings/oleObject209.bin"/><Relationship Id="rId438" Type="http://schemas.openxmlformats.org/officeDocument/2006/relationships/oleObject" Target="embeddings/oleObject246.bin"/><Relationship Id="rId603" Type="http://schemas.openxmlformats.org/officeDocument/2006/relationships/oleObject" Target="embeddings/oleObject349.bin"/><Relationship Id="rId645" Type="http://schemas.openxmlformats.org/officeDocument/2006/relationships/oleObject" Target="embeddings/oleObject377.bin"/><Relationship Id="rId242" Type="http://schemas.openxmlformats.org/officeDocument/2006/relationships/oleObject" Target="embeddings/oleObject127.bin"/><Relationship Id="rId284" Type="http://schemas.openxmlformats.org/officeDocument/2006/relationships/oleObject" Target="embeddings/oleObject150.bin"/><Relationship Id="rId491" Type="http://schemas.openxmlformats.org/officeDocument/2006/relationships/image" Target="media/image197.wmf"/><Relationship Id="rId505" Type="http://schemas.openxmlformats.org/officeDocument/2006/relationships/image" Target="media/image204.wmf"/><Relationship Id="rId37" Type="http://schemas.openxmlformats.org/officeDocument/2006/relationships/oleObject" Target="embeddings/oleObject10.bin"/><Relationship Id="rId79" Type="http://schemas.openxmlformats.org/officeDocument/2006/relationships/oleObject" Target="embeddings/oleObject31.bin"/><Relationship Id="rId102" Type="http://schemas.openxmlformats.org/officeDocument/2006/relationships/image" Target="media/image44.wmf"/><Relationship Id="rId144" Type="http://schemas.openxmlformats.org/officeDocument/2006/relationships/image" Target="media/image62.wmf"/><Relationship Id="rId547" Type="http://schemas.openxmlformats.org/officeDocument/2006/relationships/oleObject" Target="embeddings/oleObject315.bin"/><Relationship Id="rId589" Type="http://schemas.openxmlformats.org/officeDocument/2006/relationships/image" Target="media/image234.wmf"/><Relationship Id="rId90" Type="http://schemas.openxmlformats.org/officeDocument/2006/relationships/image" Target="media/image38.wmf"/><Relationship Id="rId186" Type="http://schemas.openxmlformats.org/officeDocument/2006/relationships/image" Target="media/image75.wmf"/><Relationship Id="rId351" Type="http://schemas.openxmlformats.org/officeDocument/2006/relationships/oleObject" Target="embeddings/oleObject185.bin"/><Relationship Id="rId393" Type="http://schemas.openxmlformats.org/officeDocument/2006/relationships/oleObject" Target="embeddings/oleObject215.bin"/><Relationship Id="rId407" Type="http://schemas.openxmlformats.org/officeDocument/2006/relationships/image" Target="media/image168.wmf"/><Relationship Id="rId449" Type="http://schemas.openxmlformats.org/officeDocument/2006/relationships/oleObject" Target="embeddings/oleObject254.bin"/><Relationship Id="rId614" Type="http://schemas.openxmlformats.org/officeDocument/2006/relationships/image" Target="media/image242.wmf"/><Relationship Id="rId211" Type="http://schemas.openxmlformats.org/officeDocument/2006/relationships/oleObject" Target="embeddings/oleObject108.bin"/><Relationship Id="rId253" Type="http://schemas.openxmlformats.org/officeDocument/2006/relationships/image" Target="media/image104.wmf"/><Relationship Id="rId295" Type="http://schemas.openxmlformats.org/officeDocument/2006/relationships/image" Target="media/image124.wmf"/><Relationship Id="rId309" Type="http://schemas.openxmlformats.org/officeDocument/2006/relationships/image" Target="media/image131.wmf"/><Relationship Id="rId460" Type="http://schemas.openxmlformats.org/officeDocument/2006/relationships/oleObject" Target="embeddings/oleObject262.bin"/><Relationship Id="rId516" Type="http://schemas.openxmlformats.org/officeDocument/2006/relationships/oleObject" Target="embeddings/oleObject296.bin"/><Relationship Id="rId48" Type="http://schemas.openxmlformats.org/officeDocument/2006/relationships/image" Target="media/image17.wmf"/><Relationship Id="rId113" Type="http://schemas.openxmlformats.org/officeDocument/2006/relationships/oleObject" Target="embeddings/oleObject51.bin"/><Relationship Id="rId320" Type="http://schemas.openxmlformats.org/officeDocument/2006/relationships/oleObject" Target="embeddings/oleObject168.bin"/><Relationship Id="rId558" Type="http://schemas.openxmlformats.org/officeDocument/2006/relationships/oleObject" Target="embeddings/oleObject321.bin"/><Relationship Id="rId155" Type="http://schemas.openxmlformats.org/officeDocument/2006/relationships/oleObject" Target="embeddings/oleObject72.bin"/><Relationship Id="rId197" Type="http://schemas.openxmlformats.org/officeDocument/2006/relationships/oleObject" Target="embeddings/oleObject101.bin"/><Relationship Id="rId362" Type="http://schemas.openxmlformats.org/officeDocument/2006/relationships/oleObject" Target="embeddings/oleObject190.bin"/><Relationship Id="rId418" Type="http://schemas.openxmlformats.org/officeDocument/2006/relationships/image" Target="media/image171.wmf"/><Relationship Id="rId625" Type="http://schemas.openxmlformats.org/officeDocument/2006/relationships/oleObject" Target="embeddings/oleObject365.bin"/><Relationship Id="rId222" Type="http://schemas.openxmlformats.org/officeDocument/2006/relationships/oleObject" Target="embeddings/oleObject114.bin"/><Relationship Id="rId264" Type="http://schemas.openxmlformats.org/officeDocument/2006/relationships/oleObject" Target="embeddings/oleObject139.bin"/><Relationship Id="rId471" Type="http://schemas.openxmlformats.org/officeDocument/2006/relationships/image" Target="media/image187.wmf"/><Relationship Id="rId17" Type="http://schemas.openxmlformats.org/officeDocument/2006/relationships/footer" Target="footer4.xml"/><Relationship Id="rId59" Type="http://schemas.openxmlformats.org/officeDocument/2006/relationships/oleObject" Target="embeddings/oleObject21.bin"/><Relationship Id="rId124" Type="http://schemas.openxmlformats.org/officeDocument/2006/relationships/image" Target="media/image52.wmf"/><Relationship Id="rId527" Type="http://schemas.openxmlformats.org/officeDocument/2006/relationships/oleObject" Target="embeddings/oleObject305.bin"/><Relationship Id="rId569" Type="http://schemas.openxmlformats.org/officeDocument/2006/relationships/oleObject" Target="embeddings/oleObject328.bin"/><Relationship Id="rId70" Type="http://schemas.openxmlformats.org/officeDocument/2006/relationships/image" Target="media/image28.wmf"/><Relationship Id="rId166" Type="http://schemas.openxmlformats.org/officeDocument/2006/relationships/oleObject" Target="embeddings/oleObject79.bin"/><Relationship Id="rId331" Type="http://schemas.openxmlformats.org/officeDocument/2006/relationships/oleObject" Target="embeddings/oleObject175.bin"/><Relationship Id="rId373" Type="http://schemas.openxmlformats.org/officeDocument/2006/relationships/oleObject" Target="embeddings/oleObject201.bin"/><Relationship Id="rId429" Type="http://schemas.openxmlformats.org/officeDocument/2006/relationships/oleObject" Target="embeddings/oleObject240.bin"/><Relationship Id="rId580" Type="http://schemas.openxmlformats.org/officeDocument/2006/relationships/image" Target="media/image230.wmf"/><Relationship Id="rId636" Type="http://schemas.openxmlformats.org/officeDocument/2006/relationships/image" Target="media/image248.wmf"/><Relationship Id="rId1" Type="http://schemas.openxmlformats.org/officeDocument/2006/relationships/customXml" Target="../customXml/item1.xml"/><Relationship Id="rId233" Type="http://schemas.openxmlformats.org/officeDocument/2006/relationships/image" Target="media/image95.wmf"/><Relationship Id="rId440" Type="http://schemas.openxmlformats.org/officeDocument/2006/relationships/oleObject" Target="embeddings/oleObject247.bin"/></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6C13E5-7119-415C-89C2-66163255F2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61</Pages>
  <Words>6610</Words>
  <Characters>37679</Characters>
  <Application>Microsoft Office Word</Application>
  <DocSecurity>0</DocSecurity>
  <Lines>313</Lines>
  <Paragraphs>88</Paragraphs>
  <ScaleCrop>false</ScaleCrop>
  <Company>Microsoft</Company>
  <LinksUpToDate>false</LinksUpToDate>
  <CharactersWithSpaces>44201</CharactersWithSpaces>
  <SharedDoc>false</SharedDoc>
  <HLinks>
    <vt:vector size="198" baseType="variant">
      <vt:variant>
        <vt:i4>1638448</vt:i4>
      </vt:variant>
      <vt:variant>
        <vt:i4>194</vt:i4>
      </vt:variant>
      <vt:variant>
        <vt:i4>0</vt:i4>
      </vt:variant>
      <vt:variant>
        <vt:i4>5</vt:i4>
      </vt:variant>
      <vt:variant>
        <vt:lpwstr/>
      </vt:variant>
      <vt:variant>
        <vt:lpwstr>_Toc493753238</vt:lpwstr>
      </vt:variant>
      <vt:variant>
        <vt:i4>1638448</vt:i4>
      </vt:variant>
      <vt:variant>
        <vt:i4>188</vt:i4>
      </vt:variant>
      <vt:variant>
        <vt:i4>0</vt:i4>
      </vt:variant>
      <vt:variant>
        <vt:i4>5</vt:i4>
      </vt:variant>
      <vt:variant>
        <vt:lpwstr/>
      </vt:variant>
      <vt:variant>
        <vt:lpwstr>_Toc493753237</vt:lpwstr>
      </vt:variant>
      <vt:variant>
        <vt:i4>1638448</vt:i4>
      </vt:variant>
      <vt:variant>
        <vt:i4>182</vt:i4>
      </vt:variant>
      <vt:variant>
        <vt:i4>0</vt:i4>
      </vt:variant>
      <vt:variant>
        <vt:i4>5</vt:i4>
      </vt:variant>
      <vt:variant>
        <vt:lpwstr/>
      </vt:variant>
      <vt:variant>
        <vt:lpwstr>_Toc493753236</vt:lpwstr>
      </vt:variant>
      <vt:variant>
        <vt:i4>1638448</vt:i4>
      </vt:variant>
      <vt:variant>
        <vt:i4>176</vt:i4>
      </vt:variant>
      <vt:variant>
        <vt:i4>0</vt:i4>
      </vt:variant>
      <vt:variant>
        <vt:i4>5</vt:i4>
      </vt:variant>
      <vt:variant>
        <vt:lpwstr/>
      </vt:variant>
      <vt:variant>
        <vt:lpwstr>_Toc493753235</vt:lpwstr>
      </vt:variant>
      <vt:variant>
        <vt:i4>1638448</vt:i4>
      </vt:variant>
      <vt:variant>
        <vt:i4>170</vt:i4>
      </vt:variant>
      <vt:variant>
        <vt:i4>0</vt:i4>
      </vt:variant>
      <vt:variant>
        <vt:i4>5</vt:i4>
      </vt:variant>
      <vt:variant>
        <vt:lpwstr/>
      </vt:variant>
      <vt:variant>
        <vt:lpwstr>_Toc493753234</vt:lpwstr>
      </vt:variant>
      <vt:variant>
        <vt:i4>1638448</vt:i4>
      </vt:variant>
      <vt:variant>
        <vt:i4>164</vt:i4>
      </vt:variant>
      <vt:variant>
        <vt:i4>0</vt:i4>
      </vt:variant>
      <vt:variant>
        <vt:i4>5</vt:i4>
      </vt:variant>
      <vt:variant>
        <vt:lpwstr/>
      </vt:variant>
      <vt:variant>
        <vt:lpwstr>_Toc493753233</vt:lpwstr>
      </vt:variant>
      <vt:variant>
        <vt:i4>1638448</vt:i4>
      </vt:variant>
      <vt:variant>
        <vt:i4>158</vt:i4>
      </vt:variant>
      <vt:variant>
        <vt:i4>0</vt:i4>
      </vt:variant>
      <vt:variant>
        <vt:i4>5</vt:i4>
      </vt:variant>
      <vt:variant>
        <vt:lpwstr/>
      </vt:variant>
      <vt:variant>
        <vt:lpwstr>_Toc493753232</vt:lpwstr>
      </vt:variant>
      <vt:variant>
        <vt:i4>1638448</vt:i4>
      </vt:variant>
      <vt:variant>
        <vt:i4>152</vt:i4>
      </vt:variant>
      <vt:variant>
        <vt:i4>0</vt:i4>
      </vt:variant>
      <vt:variant>
        <vt:i4>5</vt:i4>
      </vt:variant>
      <vt:variant>
        <vt:lpwstr/>
      </vt:variant>
      <vt:variant>
        <vt:lpwstr>_Toc493753231</vt:lpwstr>
      </vt:variant>
      <vt:variant>
        <vt:i4>1638448</vt:i4>
      </vt:variant>
      <vt:variant>
        <vt:i4>146</vt:i4>
      </vt:variant>
      <vt:variant>
        <vt:i4>0</vt:i4>
      </vt:variant>
      <vt:variant>
        <vt:i4>5</vt:i4>
      </vt:variant>
      <vt:variant>
        <vt:lpwstr/>
      </vt:variant>
      <vt:variant>
        <vt:lpwstr>_Toc493753230</vt:lpwstr>
      </vt:variant>
      <vt:variant>
        <vt:i4>1572912</vt:i4>
      </vt:variant>
      <vt:variant>
        <vt:i4>140</vt:i4>
      </vt:variant>
      <vt:variant>
        <vt:i4>0</vt:i4>
      </vt:variant>
      <vt:variant>
        <vt:i4>5</vt:i4>
      </vt:variant>
      <vt:variant>
        <vt:lpwstr/>
      </vt:variant>
      <vt:variant>
        <vt:lpwstr>_Toc493753229</vt:lpwstr>
      </vt:variant>
      <vt:variant>
        <vt:i4>1572912</vt:i4>
      </vt:variant>
      <vt:variant>
        <vt:i4>134</vt:i4>
      </vt:variant>
      <vt:variant>
        <vt:i4>0</vt:i4>
      </vt:variant>
      <vt:variant>
        <vt:i4>5</vt:i4>
      </vt:variant>
      <vt:variant>
        <vt:lpwstr/>
      </vt:variant>
      <vt:variant>
        <vt:lpwstr>_Toc493753228</vt:lpwstr>
      </vt:variant>
      <vt:variant>
        <vt:i4>1572912</vt:i4>
      </vt:variant>
      <vt:variant>
        <vt:i4>128</vt:i4>
      </vt:variant>
      <vt:variant>
        <vt:i4>0</vt:i4>
      </vt:variant>
      <vt:variant>
        <vt:i4>5</vt:i4>
      </vt:variant>
      <vt:variant>
        <vt:lpwstr/>
      </vt:variant>
      <vt:variant>
        <vt:lpwstr>_Toc493753227</vt:lpwstr>
      </vt:variant>
      <vt:variant>
        <vt:i4>1572912</vt:i4>
      </vt:variant>
      <vt:variant>
        <vt:i4>122</vt:i4>
      </vt:variant>
      <vt:variant>
        <vt:i4>0</vt:i4>
      </vt:variant>
      <vt:variant>
        <vt:i4>5</vt:i4>
      </vt:variant>
      <vt:variant>
        <vt:lpwstr/>
      </vt:variant>
      <vt:variant>
        <vt:lpwstr>_Toc493753226</vt:lpwstr>
      </vt:variant>
      <vt:variant>
        <vt:i4>1572912</vt:i4>
      </vt:variant>
      <vt:variant>
        <vt:i4>116</vt:i4>
      </vt:variant>
      <vt:variant>
        <vt:i4>0</vt:i4>
      </vt:variant>
      <vt:variant>
        <vt:i4>5</vt:i4>
      </vt:variant>
      <vt:variant>
        <vt:lpwstr/>
      </vt:variant>
      <vt:variant>
        <vt:lpwstr>_Toc493753225</vt:lpwstr>
      </vt:variant>
      <vt:variant>
        <vt:i4>1572912</vt:i4>
      </vt:variant>
      <vt:variant>
        <vt:i4>110</vt:i4>
      </vt:variant>
      <vt:variant>
        <vt:i4>0</vt:i4>
      </vt:variant>
      <vt:variant>
        <vt:i4>5</vt:i4>
      </vt:variant>
      <vt:variant>
        <vt:lpwstr/>
      </vt:variant>
      <vt:variant>
        <vt:lpwstr>_Toc493753224</vt:lpwstr>
      </vt:variant>
      <vt:variant>
        <vt:i4>1572912</vt:i4>
      </vt:variant>
      <vt:variant>
        <vt:i4>104</vt:i4>
      </vt:variant>
      <vt:variant>
        <vt:i4>0</vt:i4>
      </vt:variant>
      <vt:variant>
        <vt:i4>5</vt:i4>
      </vt:variant>
      <vt:variant>
        <vt:lpwstr/>
      </vt:variant>
      <vt:variant>
        <vt:lpwstr>_Toc493753223</vt:lpwstr>
      </vt:variant>
      <vt:variant>
        <vt:i4>1572912</vt:i4>
      </vt:variant>
      <vt:variant>
        <vt:i4>98</vt:i4>
      </vt:variant>
      <vt:variant>
        <vt:i4>0</vt:i4>
      </vt:variant>
      <vt:variant>
        <vt:i4>5</vt:i4>
      </vt:variant>
      <vt:variant>
        <vt:lpwstr/>
      </vt:variant>
      <vt:variant>
        <vt:lpwstr>_Toc493753222</vt:lpwstr>
      </vt:variant>
      <vt:variant>
        <vt:i4>1572912</vt:i4>
      </vt:variant>
      <vt:variant>
        <vt:i4>92</vt:i4>
      </vt:variant>
      <vt:variant>
        <vt:i4>0</vt:i4>
      </vt:variant>
      <vt:variant>
        <vt:i4>5</vt:i4>
      </vt:variant>
      <vt:variant>
        <vt:lpwstr/>
      </vt:variant>
      <vt:variant>
        <vt:lpwstr>_Toc493753221</vt:lpwstr>
      </vt:variant>
      <vt:variant>
        <vt:i4>1572912</vt:i4>
      </vt:variant>
      <vt:variant>
        <vt:i4>86</vt:i4>
      </vt:variant>
      <vt:variant>
        <vt:i4>0</vt:i4>
      </vt:variant>
      <vt:variant>
        <vt:i4>5</vt:i4>
      </vt:variant>
      <vt:variant>
        <vt:lpwstr/>
      </vt:variant>
      <vt:variant>
        <vt:lpwstr>_Toc493753220</vt:lpwstr>
      </vt:variant>
      <vt:variant>
        <vt:i4>1769520</vt:i4>
      </vt:variant>
      <vt:variant>
        <vt:i4>80</vt:i4>
      </vt:variant>
      <vt:variant>
        <vt:i4>0</vt:i4>
      </vt:variant>
      <vt:variant>
        <vt:i4>5</vt:i4>
      </vt:variant>
      <vt:variant>
        <vt:lpwstr/>
      </vt:variant>
      <vt:variant>
        <vt:lpwstr>_Toc493753219</vt:lpwstr>
      </vt:variant>
      <vt:variant>
        <vt:i4>1769520</vt:i4>
      </vt:variant>
      <vt:variant>
        <vt:i4>74</vt:i4>
      </vt:variant>
      <vt:variant>
        <vt:i4>0</vt:i4>
      </vt:variant>
      <vt:variant>
        <vt:i4>5</vt:i4>
      </vt:variant>
      <vt:variant>
        <vt:lpwstr/>
      </vt:variant>
      <vt:variant>
        <vt:lpwstr>_Toc493753218</vt:lpwstr>
      </vt:variant>
      <vt:variant>
        <vt:i4>1769520</vt:i4>
      </vt:variant>
      <vt:variant>
        <vt:i4>68</vt:i4>
      </vt:variant>
      <vt:variant>
        <vt:i4>0</vt:i4>
      </vt:variant>
      <vt:variant>
        <vt:i4>5</vt:i4>
      </vt:variant>
      <vt:variant>
        <vt:lpwstr/>
      </vt:variant>
      <vt:variant>
        <vt:lpwstr>_Toc493753217</vt:lpwstr>
      </vt:variant>
      <vt:variant>
        <vt:i4>1769520</vt:i4>
      </vt:variant>
      <vt:variant>
        <vt:i4>62</vt:i4>
      </vt:variant>
      <vt:variant>
        <vt:i4>0</vt:i4>
      </vt:variant>
      <vt:variant>
        <vt:i4>5</vt:i4>
      </vt:variant>
      <vt:variant>
        <vt:lpwstr/>
      </vt:variant>
      <vt:variant>
        <vt:lpwstr>_Toc493753216</vt:lpwstr>
      </vt:variant>
      <vt:variant>
        <vt:i4>1769520</vt:i4>
      </vt:variant>
      <vt:variant>
        <vt:i4>56</vt:i4>
      </vt:variant>
      <vt:variant>
        <vt:i4>0</vt:i4>
      </vt:variant>
      <vt:variant>
        <vt:i4>5</vt:i4>
      </vt:variant>
      <vt:variant>
        <vt:lpwstr/>
      </vt:variant>
      <vt:variant>
        <vt:lpwstr>_Toc493753215</vt:lpwstr>
      </vt:variant>
      <vt:variant>
        <vt:i4>1769520</vt:i4>
      </vt:variant>
      <vt:variant>
        <vt:i4>50</vt:i4>
      </vt:variant>
      <vt:variant>
        <vt:i4>0</vt:i4>
      </vt:variant>
      <vt:variant>
        <vt:i4>5</vt:i4>
      </vt:variant>
      <vt:variant>
        <vt:lpwstr/>
      </vt:variant>
      <vt:variant>
        <vt:lpwstr>_Toc493753214</vt:lpwstr>
      </vt:variant>
      <vt:variant>
        <vt:i4>1769520</vt:i4>
      </vt:variant>
      <vt:variant>
        <vt:i4>44</vt:i4>
      </vt:variant>
      <vt:variant>
        <vt:i4>0</vt:i4>
      </vt:variant>
      <vt:variant>
        <vt:i4>5</vt:i4>
      </vt:variant>
      <vt:variant>
        <vt:lpwstr/>
      </vt:variant>
      <vt:variant>
        <vt:lpwstr>_Toc493753213</vt:lpwstr>
      </vt:variant>
      <vt:variant>
        <vt:i4>1769520</vt:i4>
      </vt:variant>
      <vt:variant>
        <vt:i4>38</vt:i4>
      </vt:variant>
      <vt:variant>
        <vt:i4>0</vt:i4>
      </vt:variant>
      <vt:variant>
        <vt:i4>5</vt:i4>
      </vt:variant>
      <vt:variant>
        <vt:lpwstr/>
      </vt:variant>
      <vt:variant>
        <vt:lpwstr>_Toc493753212</vt:lpwstr>
      </vt:variant>
      <vt:variant>
        <vt:i4>1769520</vt:i4>
      </vt:variant>
      <vt:variant>
        <vt:i4>32</vt:i4>
      </vt:variant>
      <vt:variant>
        <vt:i4>0</vt:i4>
      </vt:variant>
      <vt:variant>
        <vt:i4>5</vt:i4>
      </vt:variant>
      <vt:variant>
        <vt:lpwstr/>
      </vt:variant>
      <vt:variant>
        <vt:lpwstr>_Toc493753211</vt:lpwstr>
      </vt:variant>
      <vt:variant>
        <vt:i4>1769520</vt:i4>
      </vt:variant>
      <vt:variant>
        <vt:i4>26</vt:i4>
      </vt:variant>
      <vt:variant>
        <vt:i4>0</vt:i4>
      </vt:variant>
      <vt:variant>
        <vt:i4>5</vt:i4>
      </vt:variant>
      <vt:variant>
        <vt:lpwstr/>
      </vt:variant>
      <vt:variant>
        <vt:lpwstr>_Toc493753210</vt:lpwstr>
      </vt:variant>
      <vt:variant>
        <vt:i4>1703984</vt:i4>
      </vt:variant>
      <vt:variant>
        <vt:i4>20</vt:i4>
      </vt:variant>
      <vt:variant>
        <vt:i4>0</vt:i4>
      </vt:variant>
      <vt:variant>
        <vt:i4>5</vt:i4>
      </vt:variant>
      <vt:variant>
        <vt:lpwstr/>
      </vt:variant>
      <vt:variant>
        <vt:lpwstr>_Toc493753209</vt:lpwstr>
      </vt:variant>
      <vt:variant>
        <vt:i4>1703984</vt:i4>
      </vt:variant>
      <vt:variant>
        <vt:i4>14</vt:i4>
      </vt:variant>
      <vt:variant>
        <vt:i4>0</vt:i4>
      </vt:variant>
      <vt:variant>
        <vt:i4>5</vt:i4>
      </vt:variant>
      <vt:variant>
        <vt:lpwstr/>
      </vt:variant>
      <vt:variant>
        <vt:lpwstr>_Toc493753208</vt:lpwstr>
      </vt:variant>
      <vt:variant>
        <vt:i4>1703984</vt:i4>
      </vt:variant>
      <vt:variant>
        <vt:i4>8</vt:i4>
      </vt:variant>
      <vt:variant>
        <vt:i4>0</vt:i4>
      </vt:variant>
      <vt:variant>
        <vt:i4>5</vt:i4>
      </vt:variant>
      <vt:variant>
        <vt:lpwstr/>
      </vt:variant>
      <vt:variant>
        <vt:lpwstr>_Toc493753207</vt:lpwstr>
      </vt:variant>
      <vt:variant>
        <vt:i4>1703984</vt:i4>
      </vt:variant>
      <vt:variant>
        <vt:i4>2</vt:i4>
      </vt:variant>
      <vt:variant>
        <vt:i4>0</vt:i4>
      </vt:variant>
      <vt:variant>
        <vt:i4>5</vt:i4>
      </vt:variant>
      <vt:variant>
        <vt:lpwstr/>
      </vt:variant>
      <vt:variant>
        <vt:lpwstr>_Toc493753206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User</dc:creator>
  <cp:keywords/>
  <cp:lastModifiedBy>user</cp:lastModifiedBy>
  <cp:revision>4</cp:revision>
  <cp:lastPrinted>2017-12-08T00:58:00Z</cp:lastPrinted>
  <dcterms:created xsi:type="dcterms:W3CDTF">2017-12-12T08:29:00Z</dcterms:created>
  <dcterms:modified xsi:type="dcterms:W3CDTF">2017-12-13T02:26:00Z</dcterms:modified>
</cp:coreProperties>
</file>